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CD" w:rsidRPr="00AE64CD" w:rsidRDefault="00AE64CD" w:rsidP="00AE64CD">
      <w:pPr>
        <w:pStyle w:val="NormaleWeb"/>
        <w:shd w:val="clear" w:color="auto" w:fill="FFFFFF"/>
        <w:rPr>
          <w:rFonts w:ascii="Arial" w:hAnsi="Arial" w:cs="Arial"/>
          <w:b/>
          <w:color w:val="222222"/>
          <w:sz w:val="28"/>
          <w:szCs w:val="28"/>
        </w:rPr>
      </w:pPr>
      <w:proofErr w:type="spellStart"/>
      <w:r w:rsidRPr="00AE64CD">
        <w:rPr>
          <w:b/>
          <w:sz w:val="28"/>
          <w:szCs w:val="28"/>
        </w:rPr>
        <w:t>RestART</w:t>
      </w:r>
      <w:proofErr w:type="spellEnd"/>
      <w:r w:rsidRPr="00AE64CD">
        <w:rPr>
          <w:b/>
          <w:sz w:val="28"/>
          <w:szCs w:val="28"/>
        </w:rPr>
        <w:t xml:space="preserve"> 2024 Timoria /</w:t>
      </w:r>
      <w:proofErr w:type="spellStart"/>
      <w:r w:rsidRPr="00AE64CD">
        <w:rPr>
          <w:b/>
          <w:sz w:val="28"/>
          <w:szCs w:val="28"/>
        </w:rPr>
        <w:t>τιμωρί</w:t>
      </w:r>
      <w:proofErr w:type="spellEnd"/>
      <w:r w:rsidRPr="00AE64CD">
        <w:rPr>
          <w:b/>
          <w:sz w:val="28"/>
          <w:szCs w:val="28"/>
        </w:rPr>
        <w:t xml:space="preserve">α: </w:t>
      </w:r>
      <w:r w:rsidRPr="00AE64CD">
        <w:rPr>
          <w:b/>
          <w:sz w:val="28"/>
          <w:szCs w:val="28"/>
        </w:rPr>
        <w:t>CALL PER LA SELEZIONE DI OPERE D’ARTE REALIZZATE DA ARTISTI EMERGENTI</w:t>
      </w:r>
    </w:p>
    <w:p w:rsidR="00AE64CD" w:rsidRDefault="00AE64CD" w:rsidP="00AE64CD">
      <w:pPr>
        <w:pStyle w:val="NormaleWeb"/>
        <w:shd w:val="clear" w:color="auto" w:fill="FFFFFF"/>
        <w:rPr>
          <w:rFonts w:ascii="Arial" w:hAnsi="Arial" w:cs="Arial"/>
          <w:color w:val="222222"/>
        </w:rPr>
      </w:pPr>
      <w:r>
        <w:rPr>
          <w:rFonts w:ascii="Arial" w:hAnsi="Arial" w:cs="Arial"/>
          <w:color w:val="222222"/>
        </w:rPr>
        <w:t xml:space="preserve">È stata pubblicata il 17 aprile 2024, la “CALL per la selezione di opere d’arte realizzate da </w:t>
      </w:r>
      <w:bookmarkStart w:id="0" w:name="_GoBack"/>
      <w:bookmarkEnd w:id="0"/>
      <w:r>
        <w:rPr>
          <w:rFonts w:ascii="Arial" w:hAnsi="Arial" w:cs="Arial"/>
          <w:color w:val="222222"/>
        </w:rPr>
        <w:t>artisti emergenti” (</w:t>
      </w:r>
      <w:hyperlink r:id="rId4" w:tgtFrame="_blank" w:history="1">
        <w:r>
          <w:rPr>
            <w:rStyle w:val="Collegamentoipertestuale"/>
            <w:rFonts w:ascii="Arial" w:hAnsi="Arial" w:cs="Arial"/>
            <w:color w:val="1155CC"/>
          </w:rPr>
          <w:t>https://www.fondazionecarisal.it/wp-content/uploads/2024/04/CALL-RESTART.pdf</w:t>
        </w:r>
      </w:hyperlink>
      <w:r>
        <w:rPr>
          <w:rFonts w:ascii="Arial" w:hAnsi="Arial" w:cs="Arial"/>
          <w:color w:val="222222"/>
        </w:rPr>
        <w:t>)</w:t>
      </w:r>
    </w:p>
    <w:p w:rsidR="00AE64CD" w:rsidRDefault="00AE64CD" w:rsidP="00AE64CD">
      <w:pPr>
        <w:pStyle w:val="NormaleWeb"/>
        <w:shd w:val="clear" w:color="auto" w:fill="FFFFFF"/>
        <w:rPr>
          <w:rFonts w:ascii="Arial" w:hAnsi="Arial" w:cs="Arial"/>
          <w:color w:val="222222"/>
        </w:rPr>
      </w:pPr>
      <w:r>
        <w:rPr>
          <w:color w:val="222222"/>
        </w:rPr>
        <w:t> </w:t>
      </w:r>
      <w:proofErr w:type="gramStart"/>
      <w:r>
        <w:rPr>
          <w:color w:val="222222"/>
        </w:rPr>
        <w:t>promossa</w:t>
      </w:r>
      <w:proofErr w:type="gramEnd"/>
      <w:r>
        <w:rPr>
          <w:color w:val="222222"/>
        </w:rPr>
        <w:t xml:space="preserve"> dalla Fondazione </w:t>
      </w:r>
      <w:proofErr w:type="spellStart"/>
      <w:r>
        <w:rPr>
          <w:color w:val="222222"/>
        </w:rPr>
        <w:t>Carisal</w:t>
      </w:r>
      <w:proofErr w:type="spellEnd"/>
      <w:r>
        <w:rPr>
          <w:color w:val="222222"/>
        </w:rPr>
        <w:t xml:space="preserve"> nell’ambito della  sezione giovani  di “</w:t>
      </w:r>
      <w:proofErr w:type="spellStart"/>
      <w:r>
        <w:rPr>
          <w:color w:val="222222"/>
        </w:rPr>
        <w:t>restART</w:t>
      </w:r>
      <w:proofErr w:type="spellEnd"/>
      <w:r>
        <w:rPr>
          <w:color w:val="222222"/>
        </w:rPr>
        <w:t>”- Timoria /</w:t>
      </w:r>
      <w:proofErr w:type="spellStart"/>
      <w:r>
        <w:rPr>
          <w:color w:val="222222"/>
        </w:rPr>
        <w:t>Τιμωρί</w:t>
      </w:r>
      <w:proofErr w:type="spellEnd"/>
      <w:r>
        <w:rPr>
          <w:color w:val="222222"/>
        </w:rPr>
        <w:t>α ( 2° edizione), mostra collettiva che si</w:t>
      </w:r>
      <w:r>
        <w:rPr>
          <w:rFonts w:ascii="Arial" w:hAnsi="Arial" w:cs="Arial"/>
          <w:color w:val="222222"/>
        </w:rPr>
        <w:t xml:space="preserve"> terrà dal 19 settembre al 13 ottobre 2024 a Salerno presso il Complesso San Michele, grazie al sostegno economico della Regione Campania ai sensi della legge regionale n. 28 del 2018 (attraverso </w:t>
      </w:r>
      <w:proofErr w:type="spellStart"/>
      <w:r>
        <w:rPr>
          <w:rFonts w:ascii="Arial" w:hAnsi="Arial" w:cs="Arial"/>
          <w:color w:val="222222"/>
        </w:rPr>
        <w:t>Scabec</w:t>
      </w:r>
      <w:proofErr w:type="spellEnd"/>
      <w:r>
        <w:rPr>
          <w:rFonts w:ascii="Arial" w:hAnsi="Arial" w:cs="Arial"/>
          <w:color w:val="222222"/>
        </w:rPr>
        <w:t xml:space="preserve"> </w:t>
      </w:r>
      <w:proofErr w:type="spellStart"/>
      <w:r>
        <w:rPr>
          <w:rFonts w:ascii="Arial" w:hAnsi="Arial" w:cs="Arial"/>
          <w:color w:val="222222"/>
        </w:rPr>
        <w:t>SpA</w:t>
      </w:r>
      <w:proofErr w:type="spellEnd"/>
      <w:r>
        <w:rPr>
          <w:rFonts w:ascii="Arial" w:hAnsi="Arial" w:cs="Arial"/>
          <w:color w:val="222222"/>
        </w:rPr>
        <w:t>).</w:t>
      </w:r>
    </w:p>
    <w:p w:rsidR="00AE64CD" w:rsidRDefault="00AE64CD" w:rsidP="00AE64CD">
      <w:pPr>
        <w:pStyle w:val="NormaleWeb"/>
        <w:shd w:val="clear" w:color="auto" w:fill="FFFFFF"/>
        <w:rPr>
          <w:rFonts w:ascii="Arial" w:hAnsi="Arial" w:cs="Arial"/>
          <w:color w:val="222222"/>
        </w:rPr>
      </w:pPr>
      <w:r>
        <w:rPr>
          <w:rFonts w:ascii="Arial" w:hAnsi="Arial" w:cs="Arial"/>
          <w:color w:val="222222"/>
        </w:rPr>
        <w:t xml:space="preserve">Il termine per aderire alla Call è il 25 maggio 2024. La partecipazione è riservata ad artisti o aspiranti artisti, di età compresa tra i 18 e 35 anni, unicamente residenti in Italia. È richiesta l’esecuzione di </w:t>
      </w:r>
      <w:proofErr w:type="gramStart"/>
      <w:r>
        <w:rPr>
          <w:rFonts w:ascii="Arial" w:hAnsi="Arial" w:cs="Arial"/>
          <w:color w:val="222222"/>
        </w:rPr>
        <w:t>un’ installazione</w:t>
      </w:r>
      <w:proofErr w:type="gramEnd"/>
      <w:r>
        <w:rPr>
          <w:rFonts w:ascii="Arial" w:hAnsi="Arial" w:cs="Arial"/>
          <w:color w:val="222222"/>
        </w:rPr>
        <w:t xml:space="preserve"> sul tema del “</w:t>
      </w:r>
      <w:proofErr w:type="spellStart"/>
      <w:r>
        <w:rPr>
          <w:rFonts w:ascii="Arial" w:hAnsi="Arial" w:cs="Arial"/>
          <w:color w:val="222222"/>
        </w:rPr>
        <w:t>upcycling</w:t>
      </w:r>
      <w:proofErr w:type="spellEnd"/>
      <w:r>
        <w:rPr>
          <w:rFonts w:ascii="Arial" w:hAnsi="Arial" w:cs="Arial"/>
          <w:color w:val="222222"/>
        </w:rPr>
        <w:t>” da ubicarsi in uno dei suggestivi spazi espositivi del Complesso San Michele di Salerno. L’ opera potrà essere eseguita con qualsiasi tecnica, attraverso il riutilizzo di qualsivoglia materiale di recupero. Al vincitore sarà concesso un riconoscimento economico, pari a 500,00 euro. L’opera vincitrice sarà esposta per tutta la durata dell’iniziativa e verrà inserita all’interno del catalogo, realizzato in occasione della mostra che coinvolge nomi di fama nazionale ed internazionale e raccoglie opere d’arte contemporanea create attraverso l’idea di “</w:t>
      </w:r>
      <w:proofErr w:type="spellStart"/>
      <w:r>
        <w:rPr>
          <w:rFonts w:ascii="Arial" w:hAnsi="Arial" w:cs="Arial"/>
          <w:color w:val="222222"/>
        </w:rPr>
        <w:t>upcycling</w:t>
      </w:r>
      <w:proofErr w:type="spellEnd"/>
      <w:r>
        <w:rPr>
          <w:rFonts w:ascii="Arial" w:hAnsi="Arial" w:cs="Arial"/>
          <w:color w:val="222222"/>
        </w:rPr>
        <w:t xml:space="preserve"> con l’obiettivo di contribuire a valorizzare il patrimonio artistico culturale e promuovere tematiche “green”.</w:t>
      </w:r>
    </w:p>
    <w:p w:rsidR="00AE64CD" w:rsidRDefault="00AE64CD" w:rsidP="00AE64CD">
      <w:pPr>
        <w:pStyle w:val="NormaleWeb"/>
        <w:shd w:val="clear" w:color="auto" w:fill="FFFFFF"/>
        <w:rPr>
          <w:rFonts w:ascii="Arial" w:hAnsi="Arial" w:cs="Arial"/>
          <w:color w:val="222222"/>
        </w:rPr>
      </w:pPr>
      <w:r>
        <w:rPr>
          <w:rFonts w:ascii="Arial" w:hAnsi="Arial" w:cs="Arial"/>
          <w:color w:val="222222"/>
        </w:rPr>
        <w:t>Maggiori informazioni sono disponibili sul sito </w:t>
      </w:r>
      <w:hyperlink r:id="rId5" w:tgtFrame="_blank" w:history="1">
        <w:r>
          <w:rPr>
            <w:rStyle w:val="Collegamentoipertestuale"/>
            <w:rFonts w:ascii="Arial" w:hAnsi="Arial" w:cs="Arial"/>
            <w:color w:val="1155CC"/>
          </w:rPr>
          <w:t>http://www.fondazionecarisal.it</w:t>
        </w:r>
      </w:hyperlink>
    </w:p>
    <w:p w:rsidR="00817D5F" w:rsidRDefault="00817D5F"/>
    <w:sectPr w:rsidR="00817D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D"/>
    <w:rsid w:val="00817D5F"/>
    <w:rsid w:val="00AE6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0005-815A-4B1D-B05C-35133F9B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64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E6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dazionecarisal.it/" TargetMode="External"/><Relationship Id="rId4" Type="http://schemas.openxmlformats.org/officeDocument/2006/relationships/hyperlink" Target="https://www.fondazionecarisal.it/wp-content/uploads/2024/04/CALL-RESTAR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2024-04-23T09:30:00Z</dcterms:created>
  <dcterms:modified xsi:type="dcterms:W3CDTF">2024-04-23T09:35:00Z</dcterms:modified>
</cp:coreProperties>
</file>