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>Casa Argentina – 60° Anniversario</w:t>
      </w:r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</w:p>
    <w:p w:rsidR="00B81A52" w:rsidRPr="009B0831" w:rsidRDefault="00437D86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>“Dialoghi senza confini. Dieci</w:t>
      </w:r>
      <w:r w:rsidR="00B81A52" w:rsidRPr="009B0831">
        <w:rPr>
          <w:sz w:val="24"/>
          <w:szCs w:val="24"/>
        </w:rPr>
        <w:t xml:space="preserve"> voci dell’arte tra Italia e Argentina”</w:t>
      </w:r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 xml:space="preserve">A cura di Stella </w:t>
      </w:r>
      <w:proofErr w:type="spellStart"/>
      <w:r w:rsidRPr="009B0831">
        <w:rPr>
          <w:sz w:val="24"/>
          <w:szCs w:val="24"/>
        </w:rPr>
        <w:t>Maresca</w:t>
      </w:r>
      <w:proofErr w:type="spellEnd"/>
      <w:r w:rsidRPr="009B0831">
        <w:rPr>
          <w:sz w:val="24"/>
          <w:szCs w:val="24"/>
        </w:rPr>
        <w:t xml:space="preserve"> – con Lucrezia </w:t>
      </w:r>
      <w:proofErr w:type="spellStart"/>
      <w:r w:rsidRPr="009B0831">
        <w:rPr>
          <w:sz w:val="24"/>
          <w:szCs w:val="24"/>
        </w:rPr>
        <w:t>Febo</w:t>
      </w:r>
      <w:proofErr w:type="spellEnd"/>
      <w:r w:rsidRPr="009B0831">
        <w:rPr>
          <w:sz w:val="24"/>
          <w:szCs w:val="24"/>
        </w:rPr>
        <w:t xml:space="preserve">, </w:t>
      </w:r>
      <w:proofErr w:type="spellStart"/>
      <w:r w:rsidRPr="009B0831">
        <w:rPr>
          <w:sz w:val="24"/>
          <w:szCs w:val="24"/>
        </w:rPr>
        <w:t>co-curatrice</w:t>
      </w:r>
      <w:proofErr w:type="spellEnd"/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 xml:space="preserve">Organizzazione: </w:t>
      </w:r>
      <w:proofErr w:type="spellStart"/>
      <w:r w:rsidRPr="009B0831">
        <w:rPr>
          <w:sz w:val="24"/>
          <w:szCs w:val="24"/>
        </w:rPr>
        <w:t>Contart</w:t>
      </w:r>
      <w:proofErr w:type="spellEnd"/>
      <w:r w:rsidRPr="009B0831">
        <w:rPr>
          <w:sz w:val="24"/>
          <w:szCs w:val="24"/>
        </w:rPr>
        <w:t xml:space="preserve"> </w:t>
      </w:r>
      <w:proofErr w:type="spellStart"/>
      <w:r w:rsidRPr="009B0831">
        <w:rPr>
          <w:sz w:val="24"/>
          <w:szCs w:val="24"/>
        </w:rPr>
        <w:t>Gallery</w:t>
      </w:r>
      <w:proofErr w:type="spellEnd"/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>26 novembre 2025 – 13 gennaio 2026</w:t>
      </w:r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>Casa Argentina, Via Vittorio Veneto 7, Roma</w:t>
      </w:r>
    </w:p>
    <w:p w:rsidR="00B81A52" w:rsidRPr="009B0831" w:rsidRDefault="00B81A52" w:rsidP="00B81A52">
      <w:pPr>
        <w:spacing w:after="0" w:line="240" w:lineRule="auto"/>
        <w:jc w:val="center"/>
        <w:rPr>
          <w:sz w:val="24"/>
          <w:szCs w:val="24"/>
        </w:rPr>
      </w:pPr>
      <w:r w:rsidRPr="009B0831">
        <w:rPr>
          <w:sz w:val="24"/>
          <w:szCs w:val="24"/>
        </w:rPr>
        <w:t>Opening: 26 novembre, ore 18.00</w:t>
      </w:r>
    </w:p>
    <w:p w:rsidR="00096E2F" w:rsidRPr="009B0831" w:rsidRDefault="00096E2F" w:rsidP="00B81A52">
      <w:pPr>
        <w:spacing w:after="0"/>
        <w:rPr>
          <w:sz w:val="24"/>
          <w:szCs w:val="24"/>
        </w:rPr>
      </w:pPr>
    </w:p>
    <w:p w:rsidR="00096E2F" w:rsidRPr="009B0831" w:rsidRDefault="004F48F2" w:rsidP="00B81A52">
      <w:pPr>
        <w:spacing w:after="0"/>
        <w:rPr>
          <w:sz w:val="24"/>
          <w:szCs w:val="24"/>
        </w:rPr>
      </w:pPr>
      <w:r w:rsidRPr="009B0831">
        <w:rPr>
          <w:sz w:val="24"/>
          <w:szCs w:val="24"/>
        </w:rPr>
        <w:t>Inaugurerà alla Casa Argentina, Ambasciata Argentina in Roma</w:t>
      </w:r>
      <w:r w:rsidR="009B0831">
        <w:rPr>
          <w:sz w:val="24"/>
          <w:szCs w:val="24"/>
        </w:rPr>
        <w:t>,</w:t>
      </w:r>
      <w:r w:rsidRPr="009B0831">
        <w:rPr>
          <w:sz w:val="24"/>
          <w:szCs w:val="24"/>
        </w:rPr>
        <w:t xml:space="preserve"> il 26 novembre alle 18 </w:t>
      </w:r>
      <w:r w:rsidR="00C84861" w:rsidRPr="009B0831">
        <w:rPr>
          <w:sz w:val="24"/>
          <w:szCs w:val="24"/>
        </w:rPr>
        <w:t xml:space="preserve">in presenza </w:t>
      </w:r>
      <w:r w:rsidR="00C84861" w:rsidRPr="009B0831">
        <w:rPr>
          <w:rFonts w:cstheme="minorHAnsi"/>
          <w:sz w:val="24"/>
          <w:szCs w:val="24"/>
        </w:rPr>
        <w:t xml:space="preserve">dell’Ambasciatore </w:t>
      </w:r>
      <w:proofErr w:type="spellStart"/>
      <w:r w:rsidR="009B0831" w:rsidRPr="009B0831">
        <w:rPr>
          <w:rFonts w:cstheme="minorHAnsi"/>
          <w:sz w:val="24"/>
          <w:szCs w:val="24"/>
          <w:shd w:val="clear" w:color="auto" w:fill="FFFFFF"/>
        </w:rPr>
        <w:t>Marcelo</w:t>
      </w:r>
      <w:proofErr w:type="spellEnd"/>
      <w:r w:rsidR="009B0831" w:rsidRPr="009B083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9B0831" w:rsidRPr="009B0831">
        <w:rPr>
          <w:rFonts w:cstheme="minorHAnsi"/>
          <w:sz w:val="24"/>
          <w:szCs w:val="24"/>
          <w:shd w:val="clear" w:color="auto" w:fill="FFFFFF"/>
        </w:rPr>
        <w:t>Martín</w:t>
      </w:r>
      <w:proofErr w:type="spellEnd"/>
      <w:r w:rsidR="009B0831" w:rsidRPr="009B0831">
        <w:rPr>
          <w:rFonts w:cstheme="minorHAnsi"/>
          <w:sz w:val="24"/>
          <w:szCs w:val="24"/>
          <w:shd w:val="clear" w:color="auto" w:fill="FFFFFF"/>
        </w:rPr>
        <w:t xml:space="preserve"> Giusto</w:t>
      </w:r>
      <w:r w:rsidR="00C84861" w:rsidRPr="009B0831">
        <w:rPr>
          <w:rFonts w:cstheme="minorHAnsi"/>
          <w:sz w:val="24"/>
          <w:szCs w:val="24"/>
        </w:rPr>
        <w:t>,</w:t>
      </w:r>
      <w:r w:rsidR="00C84861" w:rsidRPr="009B0831">
        <w:rPr>
          <w:sz w:val="24"/>
          <w:szCs w:val="24"/>
        </w:rPr>
        <w:t xml:space="preserve"> </w:t>
      </w:r>
      <w:r w:rsidRPr="009B0831">
        <w:rPr>
          <w:sz w:val="24"/>
          <w:szCs w:val="24"/>
        </w:rPr>
        <w:t>per concludersi il 15 gennaio 2026 “Dialoghi senza confini –</w:t>
      </w:r>
      <w:r w:rsidR="00437D86" w:rsidRPr="009B0831">
        <w:rPr>
          <w:sz w:val="24"/>
          <w:szCs w:val="24"/>
        </w:rPr>
        <w:t xml:space="preserve"> 10 </w:t>
      </w:r>
      <w:r w:rsidRPr="009B0831">
        <w:rPr>
          <w:sz w:val="24"/>
          <w:szCs w:val="24"/>
        </w:rPr>
        <w:t xml:space="preserve">voci dell’arte tra Italia e Argentina”, collettiva d’arte contemporanea organizzata dalla </w:t>
      </w:r>
      <w:proofErr w:type="spellStart"/>
      <w:r w:rsidRPr="009B0831">
        <w:rPr>
          <w:sz w:val="24"/>
          <w:szCs w:val="24"/>
        </w:rPr>
        <w:t>ContArt</w:t>
      </w:r>
      <w:proofErr w:type="spellEnd"/>
      <w:r w:rsidRPr="009B0831">
        <w:rPr>
          <w:sz w:val="24"/>
          <w:szCs w:val="24"/>
        </w:rPr>
        <w:t xml:space="preserve"> </w:t>
      </w:r>
      <w:proofErr w:type="spellStart"/>
      <w:r w:rsidRPr="009B0831">
        <w:rPr>
          <w:sz w:val="24"/>
          <w:szCs w:val="24"/>
        </w:rPr>
        <w:t>Gallery</w:t>
      </w:r>
      <w:proofErr w:type="spellEnd"/>
      <w:r w:rsidRPr="009B0831">
        <w:rPr>
          <w:sz w:val="24"/>
          <w:szCs w:val="24"/>
        </w:rPr>
        <w:t xml:space="preserve"> di Roma</w:t>
      </w:r>
      <w:r w:rsidR="00096E2F" w:rsidRPr="009B0831">
        <w:rPr>
          <w:sz w:val="24"/>
          <w:szCs w:val="24"/>
        </w:rPr>
        <w:t xml:space="preserve"> in collaborazione con l’Ambasciata Argentina per il 60° anniversario dalla Fondazione </w:t>
      </w:r>
      <w:r w:rsidRPr="009B0831">
        <w:rPr>
          <w:sz w:val="24"/>
          <w:szCs w:val="24"/>
        </w:rPr>
        <w:t xml:space="preserve">. </w:t>
      </w:r>
    </w:p>
    <w:p w:rsidR="00091ED1" w:rsidRPr="009B0831" w:rsidRDefault="004F48F2" w:rsidP="00B81A5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sz w:val="24"/>
          <w:szCs w:val="24"/>
        </w:rPr>
        <w:t>Il percorso ideato dalle curatrici Stell</w:t>
      </w:r>
      <w:r w:rsidR="00096E2F" w:rsidRPr="009B0831">
        <w:rPr>
          <w:sz w:val="24"/>
          <w:szCs w:val="24"/>
        </w:rPr>
        <w:t xml:space="preserve">a </w:t>
      </w:r>
      <w:proofErr w:type="spellStart"/>
      <w:r w:rsidR="00096E2F" w:rsidRPr="009B0831">
        <w:rPr>
          <w:sz w:val="24"/>
          <w:szCs w:val="24"/>
        </w:rPr>
        <w:t>Maresca</w:t>
      </w:r>
      <w:proofErr w:type="spellEnd"/>
      <w:r w:rsidR="00096E2F" w:rsidRPr="009B0831">
        <w:rPr>
          <w:sz w:val="24"/>
          <w:szCs w:val="24"/>
        </w:rPr>
        <w:t xml:space="preserve"> </w:t>
      </w:r>
      <w:proofErr w:type="spellStart"/>
      <w:r w:rsidR="00096E2F" w:rsidRPr="009B0831">
        <w:rPr>
          <w:sz w:val="24"/>
          <w:szCs w:val="24"/>
        </w:rPr>
        <w:t>Riccardi</w:t>
      </w:r>
      <w:proofErr w:type="spellEnd"/>
      <w:r w:rsidR="00096E2F" w:rsidRPr="009B0831">
        <w:rPr>
          <w:sz w:val="24"/>
          <w:szCs w:val="24"/>
        </w:rPr>
        <w:t xml:space="preserve"> e Lucrezia </w:t>
      </w:r>
      <w:proofErr w:type="spellStart"/>
      <w:r w:rsidR="00096E2F" w:rsidRPr="009B0831">
        <w:rPr>
          <w:sz w:val="24"/>
          <w:szCs w:val="24"/>
        </w:rPr>
        <w:t>Fe</w:t>
      </w:r>
      <w:r w:rsidRPr="009B0831">
        <w:rPr>
          <w:sz w:val="24"/>
          <w:szCs w:val="24"/>
        </w:rPr>
        <w:t>bo</w:t>
      </w:r>
      <w:proofErr w:type="spellEnd"/>
      <w:r w:rsidRPr="009B0831">
        <w:rPr>
          <w:sz w:val="24"/>
          <w:szCs w:val="24"/>
        </w:rPr>
        <w:t xml:space="preserve"> vuole essere una narrazione composita nella quale le differenti voci narranti creano tracce nella memoria, costruiscono intrecci condivisi, tracciano linee di congiunzione,</w:t>
      </w:r>
      <w:r w:rsidRPr="009B083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stabilendo connessioni tra storie personali e collettive.  </w:t>
      </w:r>
    </w:p>
    <w:p w:rsidR="003C44F0" w:rsidRPr="009B0831" w:rsidRDefault="004F48F2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L’artista argentina </w:t>
      </w:r>
      <w:r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>Rocky Cervini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trasforma in forme e colori i dolori e i traumi dell’esistenza aprendo uno spazio di riflessione sull’intimo e sulle sue possibilità </w:t>
      </w:r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>di espressione e com</w:t>
      </w:r>
      <w:r w:rsidR="00096E2F" w:rsidRPr="009B0831">
        <w:rPr>
          <w:rFonts w:cstheme="minorHAnsi"/>
          <w:color w:val="0A0A0A"/>
          <w:sz w:val="24"/>
          <w:szCs w:val="24"/>
          <w:shd w:val="clear" w:color="auto" w:fill="FFFFFF"/>
        </w:rPr>
        <w:t>unicazione con il mondo esterno;</w:t>
      </w:r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un’arte incentrata sull’esplorazione dei legami e di come essi imprimono indelebilmente il corpo e la mente. </w:t>
      </w:r>
    </w:p>
    <w:p w:rsidR="00B41DEE" w:rsidRPr="009B0831" w:rsidRDefault="000D1FC6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>Nell’</w:t>
      </w:r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>opera “</w:t>
      </w:r>
      <w:proofErr w:type="spellStart"/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>Legàmi</w:t>
      </w:r>
      <w:proofErr w:type="spellEnd"/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>”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l’</w:t>
      </w:r>
      <w:r w:rsidR="003C44F0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artista sanremese </w:t>
      </w:r>
      <w:r w:rsidR="003C44F0"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 xml:space="preserve">Igor </w:t>
      </w:r>
      <w:proofErr w:type="spellStart"/>
      <w:r w:rsidR="003C44F0"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>Grigoletto</w:t>
      </w:r>
      <w:proofErr w:type="spellEnd"/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traccia sulla tela, costituita da un antico sacco di iuta, una cucitura realizzata </w:t>
      </w:r>
      <w:r w:rsidR="00437D86" w:rsidRPr="009B0831">
        <w:rPr>
          <w:rFonts w:cstheme="minorHAnsi"/>
          <w:color w:val="0A0A0A"/>
          <w:sz w:val="24"/>
          <w:szCs w:val="24"/>
          <w:shd w:val="clear" w:color="auto" w:fill="FFFFFF"/>
        </w:rPr>
        <w:t>con un filo azzurro che segna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su una immaginaria carta geografica l’antica rotta navale da Genova a Buenos Aires, mentre con un filo bianco traccia il suo segno astratto di congiunzione, stabilendo i punti di contatto e le interconnessioni che si stabiliscono attraverso le differenti culture umane. </w:t>
      </w:r>
    </w:p>
    <w:p w:rsidR="00C84861" w:rsidRPr="009B0831" w:rsidRDefault="00C84861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rFonts w:cstheme="minorHAnsi"/>
          <w:spacing w:val="6"/>
          <w:sz w:val="24"/>
          <w:szCs w:val="24"/>
        </w:rPr>
        <w:t xml:space="preserve">L’italo-argentina </w:t>
      </w:r>
      <w:r w:rsidRPr="009B0831">
        <w:rPr>
          <w:rFonts w:cstheme="minorHAnsi"/>
          <w:b/>
          <w:spacing w:val="6"/>
          <w:sz w:val="24"/>
          <w:szCs w:val="24"/>
        </w:rPr>
        <w:t xml:space="preserve">Lucia </w:t>
      </w:r>
      <w:proofErr w:type="spellStart"/>
      <w:r w:rsidRPr="009B0831">
        <w:rPr>
          <w:rFonts w:cstheme="minorHAnsi"/>
          <w:b/>
          <w:spacing w:val="6"/>
          <w:sz w:val="24"/>
          <w:szCs w:val="24"/>
        </w:rPr>
        <w:t>Calabrino</w:t>
      </w:r>
      <w:proofErr w:type="spellEnd"/>
      <w:r w:rsidRPr="009B0831">
        <w:rPr>
          <w:rFonts w:cstheme="minorHAnsi"/>
          <w:spacing w:val="6"/>
          <w:sz w:val="24"/>
          <w:szCs w:val="24"/>
        </w:rPr>
        <w:t xml:space="preserve"> esplora le sue origini attraverso l’arte contemporanea. L’artista intreccia fotografia, lettere, mappe e memorie familiari per raccontare la sua identità. Il femminile emerge come figura centrale, forte e simbolica. L’arte di </w:t>
      </w:r>
      <w:proofErr w:type="spellStart"/>
      <w:r w:rsidRPr="009B0831">
        <w:rPr>
          <w:rFonts w:cstheme="minorHAnsi"/>
          <w:spacing w:val="6"/>
          <w:sz w:val="24"/>
          <w:szCs w:val="24"/>
        </w:rPr>
        <w:t>Calabrino</w:t>
      </w:r>
      <w:proofErr w:type="spellEnd"/>
      <w:r w:rsidRPr="009B0831">
        <w:rPr>
          <w:rFonts w:cstheme="minorHAnsi"/>
          <w:spacing w:val="6"/>
          <w:sz w:val="24"/>
          <w:szCs w:val="24"/>
        </w:rPr>
        <w:t xml:space="preserve"> trasforma l’individualità in memoria collettiva, un invito a interrogarsi su temi universali come appartenenza, migrazione e memoria.</w:t>
      </w:r>
    </w:p>
    <w:p w:rsidR="000D1FC6" w:rsidRPr="009B0831" w:rsidRDefault="000D1FC6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Sono ricchi di significato gli origami </w:t>
      </w:r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>esposti dal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l’originale artista argentina </w:t>
      </w:r>
      <w:r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 xml:space="preserve">Wanda </w:t>
      </w:r>
      <w:proofErr w:type="spellStart"/>
      <w:r w:rsidR="00D54E85"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>Wainsten</w:t>
      </w:r>
      <w:proofErr w:type="spellEnd"/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>: ogni piega e ogni angolo rappresenta un passaggio di vita, sott</w:t>
      </w:r>
      <w:r w:rsidR="00437D86" w:rsidRPr="009B0831">
        <w:rPr>
          <w:rFonts w:cstheme="minorHAnsi"/>
          <w:color w:val="0A0A0A"/>
          <w:sz w:val="24"/>
          <w:szCs w:val="24"/>
          <w:shd w:val="clear" w:color="auto" w:fill="FFFFFF"/>
        </w:rPr>
        <w:t>olinea un momento di transizione</w:t>
      </w:r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e le meravigliose immagini proiettate sullo schermo della sala cinema dell’Ambasciata, mostrano al pubblico come le forme</w:t>
      </w:r>
      <w:r w:rsidR="00437D86" w:rsidRPr="009B0831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sempre diverse</w:t>
      </w:r>
      <w:r w:rsidR="00437D86" w:rsidRPr="009B0831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assunte dagli orig</w:t>
      </w:r>
      <w:r w:rsidR="00437D86" w:rsidRPr="009B0831">
        <w:rPr>
          <w:rFonts w:cstheme="minorHAnsi"/>
          <w:color w:val="0A0A0A"/>
          <w:sz w:val="24"/>
          <w:szCs w:val="24"/>
          <w:shd w:val="clear" w:color="auto" w:fill="FFFFFF"/>
        </w:rPr>
        <w:t>ami sono perfetta metafora dell’esistenza</w:t>
      </w:r>
      <w:r w:rsidR="00D54E85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: ogni evento o passaggio o emozione vissuta modella la nostra personalità, il nostro presente e il nostro destino. </w:t>
      </w:r>
    </w:p>
    <w:p w:rsidR="00D54E85" w:rsidRPr="009B0831" w:rsidRDefault="00D54E85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 xml:space="preserve">Romina </w:t>
      </w:r>
      <w:proofErr w:type="spellStart"/>
      <w:r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>Wainsten</w:t>
      </w:r>
      <w:proofErr w:type="spellEnd"/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attraverso le linee pulite ed eleganti del linguaggio astratto che la caratteri</w:t>
      </w:r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zza, </w:t>
      </w:r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con le opere Foco </w:t>
      </w:r>
      <w:proofErr w:type="spellStart"/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>Azul</w:t>
      </w:r>
      <w:proofErr w:type="spellEnd"/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e Foco </w:t>
      </w:r>
      <w:proofErr w:type="spellStart"/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>Blanco</w:t>
      </w:r>
      <w:proofErr w:type="spellEnd"/>
      <w:r w:rsidR="007C2BBF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omaggia il Sol de </w:t>
      </w:r>
      <w:proofErr w:type="spellStart"/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>Mayo</w:t>
      </w:r>
      <w:proofErr w:type="spellEnd"/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e le rette che lo attraversano </w:t>
      </w:r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lastRenderedPageBreak/>
        <w:t xml:space="preserve">simboleggiano le tracce lasciate dalle memorie collettive, le connessioni, le relazioni che con i loro intrecci costituiscono un prezioso mezzo di scambio. Le sottili linee nell’opera della </w:t>
      </w:r>
      <w:proofErr w:type="spellStart"/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>Wainstein</w:t>
      </w:r>
      <w:proofErr w:type="spellEnd"/>
      <w:r w:rsidR="00551ECC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sono l’astrazione attraverso cui comunichiamo ed al tempo stesso la testimon</w:t>
      </w:r>
      <w:r w:rsidR="00395F78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ianza del nostro passaggio. </w:t>
      </w:r>
    </w:p>
    <w:p w:rsidR="00395F78" w:rsidRPr="009B0831" w:rsidRDefault="00395F78">
      <w:pPr>
        <w:rPr>
          <w:rFonts w:cstheme="minorHAnsi"/>
          <w:sz w:val="24"/>
          <w:szCs w:val="24"/>
        </w:rPr>
      </w:pP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Compone pieghe nella stoffa </w:t>
      </w:r>
      <w:r w:rsidRPr="009B0831">
        <w:rPr>
          <w:rFonts w:cstheme="minorHAnsi"/>
          <w:b/>
          <w:color w:val="0A0A0A"/>
          <w:sz w:val="24"/>
          <w:szCs w:val="24"/>
          <w:shd w:val="clear" w:color="auto" w:fill="FFFFFF"/>
        </w:rPr>
        <w:t>Titti Faranda</w:t>
      </w:r>
      <w:r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e attraverso il suo linguaggio materico dà spessore al pensiero; la</w:t>
      </w:r>
      <w:r w:rsidR="0063291A" w:rsidRPr="009B0831">
        <w:rPr>
          <w:rFonts w:cstheme="minorHAnsi"/>
          <w:color w:val="0A0A0A"/>
          <w:sz w:val="24"/>
          <w:szCs w:val="24"/>
          <w:shd w:val="clear" w:color="auto" w:fill="FFFFFF"/>
        </w:rPr>
        <w:t xml:space="preserve"> stoffa modellata e composta evoca le tracce lasciate dalla memoria; </w:t>
      </w:r>
      <w:r w:rsidR="0063291A" w:rsidRPr="009B0831">
        <w:rPr>
          <w:rFonts w:cstheme="minorHAnsi"/>
          <w:sz w:val="24"/>
          <w:szCs w:val="24"/>
        </w:rPr>
        <w:t xml:space="preserve">la materia diventa respiro, vibrazione, trasparenza. Si piega, si fonde, accoglie il colore rivelando forme nuove e inattese. Attraverso le sue opere Titti Faranda inventa un universo in cui l’immaginazione dialoga con gli elementi che l’artista di volta in volta modella a suo desiderio  in uno slancio di creatività libera e visionaria. </w:t>
      </w:r>
    </w:p>
    <w:p w:rsidR="00091ED1" w:rsidRPr="009B0831" w:rsidRDefault="00CD1425">
      <w:pPr>
        <w:rPr>
          <w:rFonts w:cstheme="minorHAnsi"/>
          <w:spacing w:val="6"/>
          <w:sz w:val="24"/>
          <w:szCs w:val="24"/>
        </w:rPr>
      </w:pPr>
      <w:r w:rsidRPr="009B0831">
        <w:rPr>
          <w:rFonts w:cstheme="minorHAnsi"/>
          <w:sz w:val="24"/>
          <w:szCs w:val="24"/>
        </w:rPr>
        <w:t xml:space="preserve">Si muove tra astrazione e figura la pittura di </w:t>
      </w:r>
      <w:r w:rsidRPr="00063D2A">
        <w:rPr>
          <w:rFonts w:cstheme="minorHAnsi"/>
          <w:b/>
          <w:sz w:val="24"/>
          <w:szCs w:val="24"/>
        </w:rPr>
        <w:t>Marco</w:t>
      </w:r>
      <w:r w:rsidRPr="009B0831">
        <w:rPr>
          <w:rFonts w:cstheme="minorHAnsi"/>
          <w:sz w:val="24"/>
          <w:szCs w:val="24"/>
        </w:rPr>
        <w:t xml:space="preserve"> </w:t>
      </w:r>
      <w:proofErr w:type="spellStart"/>
      <w:r w:rsidRPr="009B0831">
        <w:rPr>
          <w:rFonts w:cstheme="minorHAnsi"/>
          <w:b/>
          <w:sz w:val="24"/>
          <w:szCs w:val="24"/>
        </w:rPr>
        <w:t>Mezzacappa</w:t>
      </w:r>
      <w:proofErr w:type="spellEnd"/>
      <w:r w:rsidRPr="009B0831">
        <w:rPr>
          <w:rFonts w:cstheme="minorHAnsi"/>
          <w:b/>
          <w:sz w:val="24"/>
          <w:szCs w:val="24"/>
        </w:rPr>
        <w:t>:</w:t>
      </w:r>
      <w:r w:rsidRPr="009B0831">
        <w:rPr>
          <w:rFonts w:cstheme="minorHAnsi"/>
          <w:sz w:val="24"/>
          <w:szCs w:val="24"/>
        </w:rPr>
        <w:t xml:space="preserve"> </w:t>
      </w:r>
      <w:r w:rsidRPr="009B0831">
        <w:rPr>
          <w:rFonts w:cstheme="minorHAnsi"/>
          <w:spacing w:val="6"/>
          <w:sz w:val="24"/>
          <w:szCs w:val="24"/>
        </w:rPr>
        <w:t xml:space="preserve">le sue opere nascono dall’incontro tra immagini fotografiche personali ed elementi grafici e geometrici, dando vita a composizioni in cui panneggi, chiaroscuri e tracce organiche si intrecciano a superfici lineari e strutture rigorose. Lo spazio è sempre per questo artista elemento fondante di un linguaggio visivo che coniuga memoria e modernità. All’interno della Casa Argentina in Roma l’opera di </w:t>
      </w:r>
      <w:proofErr w:type="spellStart"/>
      <w:r w:rsidRPr="009B0831">
        <w:rPr>
          <w:rFonts w:cstheme="minorHAnsi"/>
          <w:spacing w:val="6"/>
          <w:sz w:val="24"/>
          <w:szCs w:val="24"/>
        </w:rPr>
        <w:t>Mezzacappa</w:t>
      </w:r>
      <w:proofErr w:type="spellEnd"/>
      <w:r w:rsidRPr="009B0831">
        <w:rPr>
          <w:rFonts w:cstheme="minorHAnsi"/>
          <w:spacing w:val="6"/>
          <w:sz w:val="24"/>
          <w:szCs w:val="24"/>
        </w:rPr>
        <w:t xml:space="preserve"> diventa architettura nell’architettura, armonizzandosi magistralmente con l’ambiente.</w:t>
      </w:r>
    </w:p>
    <w:p w:rsidR="00D51C89" w:rsidRPr="009B0831" w:rsidRDefault="00CD1425">
      <w:pPr>
        <w:rPr>
          <w:rFonts w:cstheme="minorHAnsi"/>
          <w:spacing w:val="6"/>
          <w:sz w:val="24"/>
          <w:szCs w:val="24"/>
        </w:rPr>
      </w:pPr>
      <w:r w:rsidRPr="009B0831">
        <w:rPr>
          <w:rFonts w:cstheme="minorHAnsi"/>
          <w:spacing w:val="6"/>
          <w:sz w:val="24"/>
          <w:szCs w:val="24"/>
        </w:rPr>
        <w:t xml:space="preserve">Le opere di </w:t>
      </w:r>
      <w:r w:rsidRPr="009B0831">
        <w:rPr>
          <w:rFonts w:cstheme="minorHAnsi"/>
          <w:b/>
          <w:spacing w:val="6"/>
          <w:sz w:val="24"/>
          <w:szCs w:val="24"/>
        </w:rPr>
        <w:t xml:space="preserve">Michel </w:t>
      </w:r>
      <w:proofErr w:type="spellStart"/>
      <w:r w:rsidRPr="009B0831">
        <w:rPr>
          <w:rFonts w:cstheme="minorHAnsi"/>
          <w:b/>
          <w:spacing w:val="6"/>
          <w:sz w:val="24"/>
          <w:szCs w:val="24"/>
        </w:rPr>
        <w:t>Oz</w:t>
      </w:r>
      <w:proofErr w:type="spellEnd"/>
      <w:r w:rsidRPr="009B0831">
        <w:rPr>
          <w:rFonts w:cstheme="minorHAnsi"/>
          <w:spacing w:val="6"/>
          <w:sz w:val="24"/>
          <w:szCs w:val="24"/>
        </w:rPr>
        <w:t xml:space="preserve"> vibrano </w:t>
      </w:r>
      <w:r w:rsidR="00A322A6" w:rsidRPr="009B0831">
        <w:rPr>
          <w:rFonts w:cstheme="minorHAnsi"/>
          <w:spacing w:val="6"/>
          <w:sz w:val="24"/>
          <w:szCs w:val="24"/>
        </w:rPr>
        <w:t>al ritmo delle tante culture che hanno attraversato e contaminato il suo originale linguaggio visivo. L’artista si muove tra l’Europa e l’America Latina, vive le contraddizioni e le bellezze di Roma, come quelle di Buenos Aires, trasformando il caos in gesto artistico. I frammenti provenienti dagli scarti urbani perdono il loro carattere effimero per raccontare il contemporaneo, ciò che ogni giorno guardiamo senza vedere, persi all’interno della frenesia di un quotidiano che è esso stesso effimero e “non reale”</w:t>
      </w:r>
      <w:r w:rsidR="00D51C89" w:rsidRPr="009B0831">
        <w:rPr>
          <w:rFonts w:cstheme="minorHAnsi"/>
          <w:spacing w:val="6"/>
          <w:sz w:val="24"/>
          <w:szCs w:val="24"/>
        </w:rPr>
        <w:t>.</w:t>
      </w:r>
    </w:p>
    <w:p w:rsidR="00091ED1" w:rsidRPr="009B0831" w:rsidRDefault="00F55A0A">
      <w:pPr>
        <w:rPr>
          <w:rFonts w:cstheme="minorHAnsi"/>
          <w:spacing w:val="6"/>
          <w:sz w:val="24"/>
          <w:szCs w:val="24"/>
        </w:rPr>
      </w:pPr>
      <w:r w:rsidRPr="009B0831">
        <w:rPr>
          <w:rFonts w:cstheme="minorHAnsi"/>
          <w:spacing w:val="6"/>
          <w:sz w:val="24"/>
          <w:szCs w:val="24"/>
        </w:rPr>
        <w:t xml:space="preserve">Il linguaggio visuale di </w:t>
      </w:r>
      <w:r w:rsidRPr="009B0831">
        <w:rPr>
          <w:rFonts w:cstheme="minorHAnsi"/>
          <w:b/>
          <w:spacing w:val="6"/>
          <w:sz w:val="24"/>
          <w:szCs w:val="24"/>
        </w:rPr>
        <w:t xml:space="preserve">Fabrizio </w:t>
      </w:r>
      <w:proofErr w:type="spellStart"/>
      <w:r w:rsidRPr="009B0831">
        <w:rPr>
          <w:rFonts w:cstheme="minorHAnsi"/>
          <w:b/>
          <w:spacing w:val="6"/>
          <w:sz w:val="24"/>
          <w:szCs w:val="24"/>
        </w:rPr>
        <w:t>Bonato</w:t>
      </w:r>
      <w:proofErr w:type="spellEnd"/>
      <w:r w:rsidRPr="009B0831">
        <w:rPr>
          <w:rFonts w:cstheme="minorHAnsi"/>
          <w:spacing w:val="6"/>
          <w:sz w:val="24"/>
          <w:szCs w:val="24"/>
        </w:rPr>
        <w:t xml:space="preserve"> si basa sui contras</w:t>
      </w:r>
      <w:r w:rsidR="00C84861" w:rsidRPr="009B0831">
        <w:rPr>
          <w:rFonts w:cstheme="minorHAnsi"/>
          <w:spacing w:val="6"/>
          <w:sz w:val="24"/>
          <w:szCs w:val="24"/>
        </w:rPr>
        <w:t>ti e l’uso assoluto del colore</w:t>
      </w:r>
      <w:r w:rsidRPr="009B0831">
        <w:rPr>
          <w:rFonts w:cstheme="minorHAnsi"/>
          <w:spacing w:val="6"/>
          <w:sz w:val="24"/>
          <w:szCs w:val="24"/>
        </w:rPr>
        <w:t>. L’artista disgrega la materia, la frammenta per liberarne tutta l’energia e la potenza. Le sue opere bloccano letteralmente lo sguardo dello spettatore; il pubblico diventa testimone oculare di un processo di trasformazione che ha visto come due schermidori l’artista e la materia e l’opera è il risultato di una relazione tra corpo, movimento, spazio</w:t>
      </w:r>
      <w:r w:rsidR="00C84861" w:rsidRPr="009B0831">
        <w:rPr>
          <w:rFonts w:cstheme="minorHAnsi"/>
          <w:spacing w:val="6"/>
          <w:sz w:val="24"/>
          <w:szCs w:val="24"/>
        </w:rPr>
        <w:t xml:space="preserve"> in cui le regole che la governano sono sovvertite.</w:t>
      </w:r>
    </w:p>
    <w:p w:rsidR="00F55A0A" w:rsidRDefault="003F14C7">
      <w:pPr>
        <w:rPr>
          <w:rFonts w:cstheme="minorHAnsi"/>
          <w:spacing w:val="6"/>
          <w:sz w:val="24"/>
          <w:szCs w:val="24"/>
        </w:rPr>
      </w:pPr>
      <w:r w:rsidRPr="009B0831">
        <w:rPr>
          <w:rFonts w:cstheme="minorHAnsi"/>
          <w:spacing w:val="6"/>
          <w:sz w:val="24"/>
          <w:szCs w:val="24"/>
        </w:rPr>
        <w:t xml:space="preserve">L’arte dell’italoamericano </w:t>
      </w:r>
      <w:r w:rsidRPr="00462E40">
        <w:rPr>
          <w:rFonts w:cstheme="minorHAnsi"/>
          <w:b/>
          <w:spacing w:val="6"/>
          <w:sz w:val="24"/>
          <w:szCs w:val="24"/>
        </w:rPr>
        <w:t xml:space="preserve">Fabrizio </w:t>
      </w:r>
      <w:proofErr w:type="spellStart"/>
      <w:r w:rsidRPr="00462E40">
        <w:rPr>
          <w:rFonts w:cstheme="minorHAnsi"/>
          <w:b/>
          <w:spacing w:val="6"/>
          <w:sz w:val="24"/>
          <w:szCs w:val="24"/>
        </w:rPr>
        <w:t>Cugia</w:t>
      </w:r>
      <w:proofErr w:type="spellEnd"/>
      <w:r w:rsidR="007974CB" w:rsidRPr="009B0831">
        <w:rPr>
          <w:rFonts w:cstheme="minorHAnsi"/>
          <w:spacing w:val="6"/>
          <w:sz w:val="24"/>
          <w:szCs w:val="24"/>
        </w:rPr>
        <w:t xml:space="preserve"> </w:t>
      </w:r>
      <w:r w:rsidR="00740F0C" w:rsidRPr="009B0831">
        <w:rPr>
          <w:rFonts w:cstheme="minorHAnsi"/>
          <w:spacing w:val="6"/>
          <w:sz w:val="24"/>
          <w:szCs w:val="24"/>
        </w:rPr>
        <w:t xml:space="preserve">è </w:t>
      </w:r>
      <w:r w:rsidR="00FF1514" w:rsidRPr="009B0831">
        <w:rPr>
          <w:rFonts w:cstheme="minorHAnsi"/>
          <w:spacing w:val="6"/>
          <w:sz w:val="24"/>
          <w:szCs w:val="24"/>
        </w:rPr>
        <w:t xml:space="preserve">la chiave di riscoperta del valore simbolico dei gesti e dei luoghi del quotidiano. Le opere si focalizzano sul contrasto di forma, strutture e serpeggio cromatico; un’arte quindi che diventa uno strumento di trasformazione e di materializzazione del vero e del bello entrando in connessione profonda con l’essenza dell’essere umano, con il sé più autentico. 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>Informazioni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>Tito</w:t>
      </w:r>
      <w:r w:rsidR="00713EE2">
        <w:rPr>
          <w:rFonts w:cstheme="minorHAnsi"/>
          <w:sz w:val="24"/>
          <w:szCs w:val="24"/>
        </w:rPr>
        <w:t>lo: Dialoghi senza confini. Dieci</w:t>
      </w:r>
      <w:r w:rsidRPr="00462E40">
        <w:rPr>
          <w:rFonts w:cstheme="minorHAnsi"/>
          <w:sz w:val="24"/>
          <w:szCs w:val="24"/>
        </w:rPr>
        <w:t xml:space="preserve"> voci dell’arte tra Italia e Argentina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>Sede: Casa Argentina, Via Vittorio Veneto 7, Roma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lastRenderedPageBreak/>
        <w:t>Periodo: 26 novembre 2024 – 13 gennaio 2025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>Opening: 26 novembre 2024, ore 18.00</w:t>
      </w:r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 xml:space="preserve">Curatrice: Stella </w:t>
      </w:r>
      <w:proofErr w:type="spellStart"/>
      <w:r w:rsidRPr="00462E40">
        <w:rPr>
          <w:rFonts w:cstheme="minorHAnsi"/>
          <w:sz w:val="24"/>
          <w:szCs w:val="24"/>
        </w:rPr>
        <w:t>Maresca</w:t>
      </w:r>
      <w:proofErr w:type="spellEnd"/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proofErr w:type="spellStart"/>
      <w:r w:rsidRPr="00462E40">
        <w:rPr>
          <w:rFonts w:cstheme="minorHAnsi"/>
          <w:sz w:val="24"/>
          <w:szCs w:val="24"/>
        </w:rPr>
        <w:t>Co-curatrice</w:t>
      </w:r>
      <w:proofErr w:type="spellEnd"/>
      <w:r w:rsidRPr="00462E40">
        <w:rPr>
          <w:rFonts w:cstheme="minorHAnsi"/>
          <w:sz w:val="24"/>
          <w:szCs w:val="24"/>
        </w:rPr>
        <w:t xml:space="preserve">: Lucrezia </w:t>
      </w:r>
      <w:proofErr w:type="spellStart"/>
      <w:r w:rsidRPr="00462E40">
        <w:rPr>
          <w:rFonts w:cstheme="minorHAnsi"/>
          <w:sz w:val="24"/>
          <w:szCs w:val="24"/>
        </w:rPr>
        <w:t>Febo</w:t>
      </w:r>
      <w:proofErr w:type="spellEnd"/>
    </w:p>
    <w:p w:rsidR="00462E40" w:rsidRPr="00462E40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 xml:space="preserve">Organizzazione: </w:t>
      </w:r>
      <w:proofErr w:type="spellStart"/>
      <w:r w:rsidRPr="00462E40">
        <w:rPr>
          <w:rFonts w:cstheme="minorHAnsi"/>
          <w:sz w:val="24"/>
          <w:szCs w:val="24"/>
        </w:rPr>
        <w:t>Contart</w:t>
      </w:r>
      <w:proofErr w:type="spellEnd"/>
      <w:r w:rsidRPr="00462E40">
        <w:rPr>
          <w:rFonts w:cstheme="minorHAnsi"/>
          <w:sz w:val="24"/>
          <w:szCs w:val="24"/>
        </w:rPr>
        <w:t xml:space="preserve"> </w:t>
      </w:r>
      <w:proofErr w:type="spellStart"/>
      <w:r w:rsidRPr="00462E40">
        <w:rPr>
          <w:rFonts w:cstheme="minorHAnsi"/>
          <w:sz w:val="24"/>
          <w:szCs w:val="24"/>
        </w:rPr>
        <w:t>Gallery</w:t>
      </w:r>
      <w:proofErr w:type="spellEnd"/>
    </w:p>
    <w:p w:rsidR="007974CB" w:rsidRPr="009B0831" w:rsidRDefault="00462E40" w:rsidP="00462E40">
      <w:pPr>
        <w:spacing w:after="0"/>
        <w:rPr>
          <w:rFonts w:cstheme="minorHAnsi"/>
          <w:sz w:val="24"/>
          <w:szCs w:val="24"/>
        </w:rPr>
      </w:pPr>
      <w:r w:rsidRPr="00462E40">
        <w:rPr>
          <w:rFonts w:cstheme="minorHAnsi"/>
          <w:sz w:val="24"/>
          <w:szCs w:val="24"/>
        </w:rPr>
        <w:t>Allestimento: Rafael Chávez</w:t>
      </w:r>
    </w:p>
    <w:sectPr w:rsidR="007974CB" w:rsidRPr="009B0831" w:rsidSect="00B41D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48F2"/>
    <w:rsid w:val="00063D2A"/>
    <w:rsid w:val="00091ED1"/>
    <w:rsid w:val="00096E2F"/>
    <w:rsid w:val="000D1FC6"/>
    <w:rsid w:val="00395F78"/>
    <w:rsid w:val="003C44F0"/>
    <w:rsid w:val="003F14C7"/>
    <w:rsid w:val="00437D86"/>
    <w:rsid w:val="00462E40"/>
    <w:rsid w:val="004F48F2"/>
    <w:rsid w:val="00551ECC"/>
    <w:rsid w:val="006221B8"/>
    <w:rsid w:val="0063291A"/>
    <w:rsid w:val="00713EE2"/>
    <w:rsid w:val="00740F0C"/>
    <w:rsid w:val="007974CB"/>
    <w:rsid w:val="007C2BBF"/>
    <w:rsid w:val="009B0831"/>
    <w:rsid w:val="00A322A6"/>
    <w:rsid w:val="00B41DEE"/>
    <w:rsid w:val="00B81A52"/>
    <w:rsid w:val="00C67661"/>
    <w:rsid w:val="00C84861"/>
    <w:rsid w:val="00CD1425"/>
    <w:rsid w:val="00D51C89"/>
    <w:rsid w:val="00D54E85"/>
    <w:rsid w:val="00E1253F"/>
    <w:rsid w:val="00F55A0A"/>
    <w:rsid w:val="00F97724"/>
    <w:rsid w:val="00FF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D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48F2"/>
    <w:rPr>
      <w:b/>
      <w:bCs/>
    </w:rPr>
  </w:style>
  <w:style w:type="character" w:customStyle="1" w:styleId="t286pc">
    <w:name w:val="t286pc"/>
    <w:basedOn w:val="Carpredefinitoparagrafo"/>
    <w:rsid w:val="00395F78"/>
  </w:style>
  <w:style w:type="character" w:customStyle="1" w:styleId="vkekvd">
    <w:name w:val="vkekvd"/>
    <w:basedOn w:val="Carpredefinitoparagrafo"/>
    <w:rsid w:val="00395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2025-11-24T15:44:00Z</dcterms:created>
  <dcterms:modified xsi:type="dcterms:W3CDTF">2025-11-24T17:05:00Z</dcterms:modified>
</cp:coreProperties>
</file>