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8027" w14:textId="77777777" w:rsidR="00964B03" w:rsidRPr="00FB243A" w:rsidRDefault="00964B03" w:rsidP="00747709">
      <w:pPr>
        <w:spacing w:line="259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57E92430" w14:textId="77777777" w:rsidR="00964B03" w:rsidRPr="00FB243A" w:rsidRDefault="00964B03" w:rsidP="00747709">
      <w:pPr>
        <w:spacing w:line="259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04A0F50E" w14:textId="4F067384" w:rsidR="00AC2EFB" w:rsidRPr="00FB243A" w:rsidRDefault="006C0F64" w:rsidP="00964B03">
      <w:pPr>
        <w:spacing w:line="259" w:lineRule="auto"/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FB243A">
        <w:rPr>
          <w:rFonts w:ascii="Arial" w:hAnsi="Arial" w:cs="Arial"/>
          <w:bCs/>
          <w:sz w:val="22"/>
          <w:szCs w:val="22"/>
          <w:lang w:val="it-IT"/>
        </w:rPr>
        <w:t>Comunicato stampa</w:t>
      </w:r>
    </w:p>
    <w:p w14:paraId="458A72E8" w14:textId="77777777" w:rsidR="006C0F64" w:rsidRPr="00FB243A" w:rsidRDefault="006C0F64" w:rsidP="00964B03">
      <w:pPr>
        <w:spacing w:line="259" w:lineRule="auto"/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65846E0A" w14:textId="247E729D" w:rsidR="00AC2EFB" w:rsidRPr="00FB243A" w:rsidRDefault="00AC2EFB" w:rsidP="00964B03">
      <w:pPr>
        <w:spacing w:line="259" w:lineRule="auto"/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1FFC9FA" w14:textId="7F51BADA" w:rsidR="00AC2EFB" w:rsidRPr="00FB243A" w:rsidRDefault="00AC2EFB" w:rsidP="00964B03">
      <w:pPr>
        <w:spacing w:line="259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FB243A">
        <w:rPr>
          <w:rFonts w:ascii="Arial" w:hAnsi="Arial" w:cs="Arial"/>
          <w:b/>
          <w:sz w:val="22"/>
          <w:szCs w:val="22"/>
          <w:lang w:val="it-IT"/>
        </w:rPr>
        <w:t>AMBIENTE E FOTOGRAFIA: LE MOSTRE ORGANIZZATE DALLA FEDERAZIONE ASSOCIAZIONI FOTOGRAFICHE E DA CEWE</w:t>
      </w:r>
    </w:p>
    <w:p w14:paraId="319E19C4" w14:textId="77777777" w:rsidR="00747709" w:rsidRPr="00FB243A" w:rsidRDefault="00747709" w:rsidP="00747709">
      <w:pPr>
        <w:spacing w:line="259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277CBCF6" w14:textId="399A3E29" w:rsidR="00BB6CB0" w:rsidRPr="00FB243A" w:rsidRDefault="00AC2EFB" w:rsidP="00AC2EFB">
      <w:pPr>
        <w:spacing w:line="259" w:lineRule="auto"/>
        <w:jc w:val="center"/>
        <w:rPr>
          <w:rFonts w:ascii="Arial" w:hAnsi="Arial" w:cs="Arial"/>
          <w:b/>
          <w:i/>
          <w:iCs/>
          <w:sz w:val="22"/>
          <w:szCs w:val="22"/>
          <w:lang w:val="it-IT"/>
        </w:rPr>
      </w:pPr>
      <w:r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 xml:space="preserve">Il progetto fotografico </w:t>
      </w:r>
      <w:r w:rsidR="003765DC"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>“</w:t>
      </w:r>
      <w:r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>Ambiente clima futuro”</w:t>
      </w:r>
      <w:r w:rsidR="00FB243A"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 xml:space="preserve"> </w:t>
      </w:r>
      <w:r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>- I</w:t>
      </w:r>
      <w:r w:rsidR="00BB6CB0"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 xml:space="preserve">l tema dell’ambiente tra passato e futuro, interpretato da </w:t>
      </w:r>
      <w:r w:rsidR="0072173B"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 xml:space="preserve">1.500 scatti di </w:t>
      </w:r>
      <w:r w:rsidR="00BB6CB0"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 xml:space="preserve">228 </w:t>
      </w:r>
      <w:r w:rsidR="0072173B"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>fotografi</w:t>
      </w:r>
      <w:r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 xml:space="preserve"> – Mostre a Bibbiena</w:t>
      </w:r>
      <w:r w:rsidR="00F07DE4"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 xml:space="preserve"> (Arezzo)</w:t>
      </w:r>
      <w:r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 xml:space="preserve"> e </w:t>
      </w:r>
      <w:r w:rsidR="00F07DE4" w:rsidRPr="00FB243A">
        <w:rPr>
          <w:rFonts w:ascii="Arial" w:hAnsi="Arial" w:cs="Arial"/>
          <w:b/>
          <w:i/>
          <w:iCs/>
          <w:sz w:val="22"/>
          <w:szCs w:val="22"/>
          <w:lang w:val="it-IT"/>
        </w:rPr>
        <w:t>all’aperto sull’Appennino tosco-romagnolo</w:t>
      </w:r>
    </w:p>
    <w:p w14:paraId="0D483DEF" w14:textId="77777777" w:rsidR="00BB6CB0" w:rsidRPr="00FB243A" w:rsidRDefault="00BB6CB0" w:rsidP="00964B03">
      <w:pPr>
        <w:spacing w:line="259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F1C1415" w14:textId="77777777" w:rsidR="00747709" w:rsidRPr="00FB243A" w:rsidRDefault="00747709" w:rsidP="00747709">
      <w:pPr>
        <w:spacing w:line="259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0D6A2EB7" w14:textId="144D0629" w:rsidR="005B189F" w:rsidRPr="00FB243A" w:rsidRDefault="00F07DE4" w:rsidP="005B189F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(</w:t>
      </w:r>
      <w:r w:rsidR="00680EDF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Bibbiena</w:t>
      </w:r>
      <w:r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, Arezzo,</w:t>
      </w:r>
      <w:r w:rsidR="00C92F04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="003127A2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1</w:t>
      </w:r>
      <w:r w:rsidR="00964B03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6</w:t>
      </w:r>
      <w:r w:rsidR="003127A2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giugno</w:t>
      </w:r>
      <w:r w:rsidR="00C92F04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2022</w:t>
      </w:r>
      <w:r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) -</w:t>
      </w:r>
      <w:r w:rsidR="00475ECA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="005B189F" w:rsidRPr="00FB243A">
        <w:rPr>
          <w:rFonts w:ascii="Arial" w:hAnsi="Arial" w:cs="Arial"/>
          <w:bCs/>
          <w:sz w:val="22"/>
          <w:szCs w:val="22"/>
          <w:lang w:val="it-IT"/>
        </w:rPr>
        <w:t xml:space="preserve">Ambiente, cambiamenti climatici, efficienza energetica, sostenibilità, territorio: sono queste alcune delle tematiche che verranno affrontate nell’ambito del progetto fotografico “Ambiente Clima Futuro”, </w:t>
      </w:r>
      <w:r w:rsidR="0072173B" w:rsidRPr="00FB243A">
        <w:rPr>
          <w:rFonts w:ascii="Arial" w:hAnsi="Arial" w:cs="Arial"/>
          <w:bCs/>
          <w:sz w:val="22"/>
          <w:szCs w:val="22"/>
          <w:lang w:val="it-IT"/>
        </w:rPr>
        <w:t xml:space="preserve">organizzato da FIAF, la Federazione Italiana Associazioni Fotografiche, la </w:t>
      </w:r>
      <w:r w:rsidR="005B189F" w:rsidRPr="00FB243A">
        <w:rPr>
          <w:rFonts w:ascii="Arial" w:hAnsi="Arial" w:cs="Arial"/>
          <w:bCs/>
          <w:sz w:val="22"/>
          <w:szCs w:val="22"/>
          <w:lang w:val="it-IT"/>
        </w:rPr>
        <w:t>prima iniziativa di documentazione fotografica e analisi interpretativa del fenomeno della tutela ambientale nel nostro Paese, realizzato da fotografi professionisti e amatoriali</w:t>
      </w:r>
      <w:r w:rsidR="002107C5" w:rsidRPr="00FB243A">
        <w:rPr>
          <w:rFonts w:ascii="Arial" w:hAnsi="Arial" w:cs="Arial"/>
          <w:bCs/>
          <w:sz w:val="22"/>
          <w:szCs w:val="22"/>
          <w:lang w:val="it-IT"/>
        </w:rPr>
        <w:t xml:space="preserve">, che prevede la realizzazione di </w:t>
      </w:r>
      <w:r w:rsidR="0075607D">
        <w:rPr>
          <w:rFonts w:ascii="Arial" w:hAnsi="Arial" w:cs="Arial"/>
          <w:bCs/>
          <w:sz w:val="22"/>
          <w:szCs w:val="22"/>
          <w:lang w:val="it-IT"/>
        </w:rPr>
        <w:t>1</w:t>
      </w:r>
      <w:r w:rsidR="002107C5" w:rsidRPr="00FB243A">
        <w:rPr>
          <w:rFonts w:ascii="Arial" w:hAnsi="Arial" w:cs="Arial"/>
          <w:bCs/>
          <w:sz w:val="22"/>
          <w:szCs w:val="22"/>
          <w:lang w:val="it-IT"/>
        </w:rPr>
        <w:t>00 mostre.</w:t>
      </w:r>
      <w:r w:rsidR="005B189F"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14:paraId="35277F08" w14:textId="77777777" w:rsidR="005B189F" w:rsidRPr="00FB243A" w:rsidRDefault="005B189F" w:rsidP="005B189F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393F887E" w14:textId="683C10D5" w:rsidR="0098703F" w:rsidRPr="00FB243A" w:rsidRDefault="002107C5" w:rsidP="00BB6CB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B243A">
        <w:rPr>
          <w:rFonts w:ascii="Arial" w:hAnsi="Arial" w:cs="Arial"/>
          <w:bCs/>
          <w:sz w:val="22"/>
          <w:szCs w:val="22"/>
          <w:lang w:val="it-IT"/>
        </w:rPr>
        <w:t>Le mostre saranno inaugurate s</w:t>
      </w:r>
      <w:r w:rsidR="002C2B95" w:rsidRPr="00FB243A">
        <w:rPr>
          <w:rFonts w:ascii="Arial" w:hAnsi="Arial" w:cs="Arial"/>
          <w:bCs/>
          <w:sz w:val="22"/>
          <w:szCs w:val="22"/>
          <w:lang w:val="it-IT"/>
        </w:rPr>
        <w:t>abato 18 giugno</w:t>
      </w:r>
      <w:r w:rsidRPr="00FB243A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004CF5" w:rsidRPr="00FB243A">
        <w:rPr>
          <w:rFonts w:ascii="Arial" w:hAnsi="Arial" w:cs="Arial"/>
          <w:bCs/>
          <w:sz w:val="22"/>
          <w:szCs w:val="22"/>
          <w:lang w:val="it-IT"/>
        </w:rPr>
        <w:t>CEWE,</w:t>
      </w:r>
      <w:r w:rsidRPr="00FB243A">
        <w:rPr>
          <w:rFonts w:ascii="Arial" w:hAnsi="Arial" w:cs="Arial"/>
          <w:bCs/>
          <w:sz w:val="22"/>
          <w:szCs w:val="22"/>
          <w:lang w:val="it-IT"/>
        </w:rPr>
        <w:t xml:space="preserve"> azienda leader nel campo fotografico e</w:t>
      </w:r>
      <w:r w:rsidR="00004CF5" w:rsidRPr="00FB243A">
        <w:rPr>
          <w:rFonts w:ascii="Arial" w:hAnsi="Arial" w:cs="Arial"/>
          <w:bCs/>
          <w:sz w:val="22"/>
          <w:szCs w:val="22"/>
          <w:lang w:val="it-IT"/>
        </w:rPr>
        <w:t xml:space="preserve"> partner tecnico del progetto, </w:t>
      </w:r>
      <w:r w:rsidR="0098703F" w:rsidRPr="00FB243A">
        <w:rPr>
          <w:rFonts w:ascii="Arial" w:hAnsi="Arial" w:cs="Arial"/>
          <w:bCs/>
          <w:sz w:val="22"/>
          <w:szCs w:val="22"/>
          <w:lang w:val="it-IT"/>
        </w:rPr>
        <w:t xml:space="preserve">sarà presente alla </w:t>
      </w:r>
      <w:r w:rsidR="0098703F" w:rsidRPr="00FB243A">
        <w:rPr>
          <w:rFonts w:ascii="Arial" w:hAnsi="Arial" w:cs="Arial"/>
          <w:b/>
          <w:sz w:val="22"/>
          <w:szCs w:val="22"/>
          <w:lang w:val="it-IT"/>
        </w:rPr>
        <w:t>Mostra Nazionale al Centro Italiano della Fotografia d’Autore a Bibbiena</w:t>
      </w:r>
      <w:r w:rsidRPr="00FB243A">
        <w:rPr>
          <w:rFonts w:ascii="Arial" w:hAnsi="Arial" w:cs="Arial"/>
          <w:b/>
          <w:sz w:val="22"/>
          <w:szCs w:val="22"/>
          <w:lang w:val="it-IT"/>
        </w:rPr>
        <w:t xml:space="preserve"> (Arezzo)</w:t>
      </w:r>
      <w:r w:rsidR="0098703F" w:rsidRPr="00FB243A">
        <w:rPr>
          <w:rFonts w:ascii="Arial" w:hAnsi="Arial" w:cs="Arial"/>
          <w:bCs/>
          <w:sz w:val="22"/>
          <w:szCs w:val="22"/>
          <w:lang w:val="it-IT"/>
        </w:rPr>
        <w:t xml:space="preserve"> e alla mostra in esterno al </w:t>
      </w:r>
      <w:r w:rsidR="0098703F" w:rsidRPr="00FB243A">
        <w:rPr>
          <w:rFonts w:ascii="Arial" w:hAnsi="Arial" w:cs="Arial"/>
          <w:b/>
          <w:sz w:val="22"/>
          <w:szCs w:val="22"/>
          <w:lang w:val="it-IT"/>
        </w:rPr>
        <w:t xml:space="preserve">Parco nazionale delle Foreste Casentinesi, Monte Falterona e </w:t>
      </w:r>
      <w:proofErr w:type="spellStart"/>
      <w:r w:rsidR="0098703F" w:rsidRPr="00FB243A">
        <w:rPr>
          <w:rFonts w:ascii="Arial" w:hAnsi="Arial" w:cs="Arial"/>
          <w:b/>
          <w:sz w:val="22"/>
          <w:szCs w:val="22"/>
          <w:lang w:val="it-IT"/>
        </w:rPr>
        <w:t>Campigna</w:t>
      </w:r>
      <w:proofErr w:type="spellEnd"/>
      <w:r w:rsidR="0098703F" w:rsidRPr="00FB243A">
        <w:rPr>
          <w:rFonts w:ascii="Arial" w:hAnsi="Arial" w:cs="Arial"/>
          <w:b/>
          <w:sz w:val="22"/>
          <w:szCs w:val="22"/>
          <w:lang w:val="it-IT"/>
        </w:rPr>
        <w:t xml:space="preserve"> </w:t>
      </w:r>
      <w:bookmarkStart w:id="0" w:name="_Hlk105664093"/>
      <w:r w:rsidR="0098703F" w:rsidRPr="00FB243A">
        <w:rPr>
          <w:rFonts w:ascii="Arial" w:hAnsi="Arial" w:cs="Arial"/>
          <w:b/>
          <w:sz w:val="22"/>
          <w:szCs w:val="22"/>
          <w:lang w:val="it-IT"/>
        </w:rPr>
        <w:t>sull’Appennino tosco-romagnolo</w:t>
      </w:r>
      <w:bookmarkEnd w:id="0"/>
      <w:r w:rsidR="0098703F" w:rsidRPr="00FB243A">
        <w:rPr>
          <w:rFonts w:ascii="Arial" w:hAnsi="Arial" w:cs="Arial"/>
          <w:bCs/>
          <w:sz w:val="22"/>
          <w:szCs w:val="22"/>
          <w:lang w:val="it-IT"/>
        </w:rPr>
        <w:t xml:space="preserve">. </w:t>
      </w:r>
    </w:p>
    <w:p w14:paraId="1B92A03E" w14:textId="77777777" w:rsidR="00AC2EFB" w:rsidRPr="00FB243A" w:rsidRDefault="00AC2EFB" w:rsidP="00BB6CB0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3EC7DBEC" w14:textId="37B198AC" w:rsidR="0098703F" w:rsidRPr="00FB243A" w:rsidRDefault="0098703F" w:rsidP="00BB6CB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B243A">
        <w:rPr>
          <w:rFonts w:ascii="Arial" w:hAnsi="Arial" w:cs="Arial"/>
          <w:bCs/>
          <w:sz w:val="22"/>
          <w:szCs w:val="22"/>
          <w:lang w:val="it-IT"/>
        </w:rPr>
        <w:t>All’ingresso della Mostra Nazionale</w:t>
      </w:r>
      <w:r w:rsidR="002107C5" w:rsidRPr="00FB243A">
        <w:rPr>
          <w:rFonts w:ascii="Arial" w:hAnsi="Arial" w:cs="Arial"/>
          <w:bCs/>
          <w:sz w:val="22"/>
          <w:szCs w:val="22"/>
          <w:lang w:val="it-IT"/>
        </w:rPr>
        <w:t xml:space="preserve"> di Bibbiena</w:t>
      </w:r>
      <w:r w:rsidRPr="00FB243A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FB243A">
        <w:rPr>
          <w:rFonts w:ascii="Arial" w:hAnsi="Arial" w:cs="Arial"/>
          <w:bCs/>
          <w:sz w:val="22"/>
          <w:szCs w:val="22"/>
          <w:lang w:val="it-IT"/>
        </w:rPr>
        <w:t>Cewe</w:t>
      </w:r>
      <w:proofErr w:type="spellEnd"/>
      <w:r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04CF5" w:rsidRPr="00FB243A">
        <w:rPr>
          <w:rFonts w:ascii="Arial" w:hAnsi="Arial" w:cs="Arial"/>
          <w:bCs/>
          <w:sz w:val="22"/>
          <w:szCs w:val="22"/>
          <w:lang w:val="it-IT"/>
        </w:rPr>
        <w:t xml:space="preserve">allestirà una parete </w:t>
      </w:r>
      <w:r w:rsidRPr="00FB243A">
        <w:rPr>
          <w:rFonts w:ascii="Arial" w:hAnsi="Arial" w:cs="Arial"/>
          <w:bCs/>
          <w:sz w:val="22"/>
          <w:szCs w:val="22"/>
          <w:lang w:val="it-IT"/>
        </w:rPr>
        <w:t xml:space="preserve">espositiva lunga circa 6 metri, </w:t>
      </w:r>
      <w:r w:rsidR="00004CF5" w:rsidRPr="00FB243A">
        <w:rPr>
          <w:rFonts w:ascii="Arial" w:hAnsi="Arial" w:cs="Arial"/>
          <w:bCs/>
          <w:sz w:val="22"/>
          <w:szCs w:val="22"/>
          <w:lang w:val="it-IT"/>
        </w:rPr>
        <w:t xml:space="preserve">con una selezione di 40 </w:t>
      </w:r>
      <w:proofErr w:type="spellStart"/>
      <w:r w:rsidR="00004CF5" w:rsidRPr="00FB243A">
        <w:rPr>
          <w:rFonts w:ascii="Arial" w:hAnsi="Arial" w:cs="Arial"/>
          <w:bCs/>
          <w:sz w:val="22"/>
          <w:szCs w:val="22"/>
          <w:lang w:val="it-IT"/>
        </w:rPr>
        <w:t>fotoquadri</w:t>
      </w:r>
      <w:proofErr w:type="spellEnd"/>
      <w:r w:rsidR="00004CF5" w:rsidRPr="00FB243A">
        <w:rPr>
          <w:rFonts w:ascii="Arial" w:hAnsi="Arial" w:cs="Arial"/>
          <w:bCs/>
          <w:sz w:val="22"/>
          <w:szCs w:val="22"/>
          <w:lang w:val="it-IT"/>
        </w:rPr>
        <w:t xml:space="preserve"> stampati su carta fine art, un materiale straordinario per la fotografia d'arte, e una selezione di cornici in legno</w:t>
      </w:r>
      <w:r w:rsidRPr="00FB243A">
        <w:rPr>
          <w:rFonts w:ascii="Arial" w:hAnsi="Arial" w:cs="Arial"/>
          <w:bCs/>
          <w:sz w:val="22"/>
          <w:szCs w:val="22"/>
          <w:lang w:val="it-IT"/>
        </w:rPr>
        <w:t>.</w:t>
      </w:r>
      <w:r w:rsidRPr="00FB243A">
        <w:rPr>
          <w:rFonts w:ascii="Arial" w:hAnsi="Arial" w:cs="Arial"/>
          <w:bCs/>
          <w:i/>
          <w:sz w:val="22"/>
          <w:szCs w:val="22"/>
          <w:lang w:val="it-IT"/>
        </w:rPr>
        <w:t xml:space="preserve"> </w:t>
      </w:r>
      <w:r w:rsidR="00004CF5" w:rsidRPr="00FB243A">
        <w:rPr>
          <w:rFonts w:ascii="Arial" w:hAnsi="Arial" w:cs="Arial"/>
          <w:bCs/>
          <w:sz w:val="22"/>
          <w:szCs w:val="22"/>
          <w:lang w:val="it-IT"/>
        </w:rPr>
        <w:t>L'inaugurazione dell'esposizione avverrà sabato 18 giugno 2022 presso il CIFA di Bibbiena (</w:t>
      </w:r>
      <w:r w:rsidR="00F07DE4" w:rsidRPr="00FB243A">
        <w:rPr>
          <w:rFonts w:ascii="Arial" w:hAnsi="Arial" w:cs="Arial"/>
          <w:bCs/>
          <w:sz w:val="22"/>
          <w:szCs w:val="22"/>
          <w:lang w:val="it-IT"/>
        </w:rPr>
        <w:t>Arezzo, v</w:t>
      </w:r>
      <w:r w:rsidR="00004CF5" w:rsidRPr="00FB243A">
        <w:rPr>
          <w:rFonts w:ascii="Arial" w:hAnsi="Arial" w:cs="Arial"/>
          <w:bCs/>
          <w:sz w:val="22"/>
          <w:szCs w:val="22"/>
          <w:lang w:val="it-IT"/>
        </w:rPr>
        <w:t>ia delle Monache 2), a partire dalle ore 17,30. La mostra rimarrà poi aperta fino a domenica 4 settembre 2022.</w:t>
      </w:r>
      <w:r w:rsidR="00BB6CB0"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14:paraId="7B29013D" w14:textId="77777777" w:rsidR="00AC2EFB" w:rsidRPr="00FB243A" w:rsidRDefault="00AC2EFB" w:rsidP="00BB6CB0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1B0B0E8D" w14:textId="60684D4F" w:rsidR="00ED668A" w:rsidRPr="00FB243A" w:rsidRDefault="00A70D76" w:rsidP="00BB6CB0">
      <w:pPr>
        <w:jc w:val="both"/>
        <w:rPr>
          <w:rFonts w:ascii="Arial" w:hAnsi="Arial" w:cs="Arial"/>
          <w:bCs/>
          <w:i/>
          <w:sz w:val="22"/>
          <w:szCs w:val="22"/>
          <w:lang w:val="it-IT"/>
        </w:rPr>
      </w:pPr>
      <w:r w:rsidRPr="00FB243A">
        <w:rPr>
          <w:rFonts w:ascii="Arial" w:hAnsi="Arial" w:cs="Arial"/>
          <w:bCs/>
          <w:sz w:val="22"/>
          <w:szCs w:val="22"/>
          <w:lang w:val="it-IT"/>
        </w:rPr>
        <w:t>Anche</w:t>
      </w:r>
      <w:r w:rsidR="00B879D4" w:rsidRPr="00FB243A">
        <w:rPr>
          <w:rFonts w:ascii="Arial" w:hAnsi="Arial" w:cs="Arial"/>
          <w:bCs/>
          <w:sz w:val="22"/>
          <w:szCs w:val="22"/>
          <w:lang w:val="it-IT"/>
        </w:rPr>
        <w:t xml:space="preserve"> l</w:t>
      </w:r>
      <w:r w:rsidR="00BD6200" w:rsidRPr="00FB243A">
        <w:rPr>
          <w:rFonts w:ascii="Arial" w:hAnsi="Arial" w:cs="Arial"/>
          <w:bCs/>
          <w:sz w:val="22"/>
          <w:szCs w:val="22"/>
          <w:lang w:val="it-IT"/>
        </w:rPr>
        <w:t xml:space="preserve">a mostra in esterno nel Parco nazionale delle Foreste Casentinesi, Monte Falterona e </w:t>
      </w:r>
      <w:proofErr w:type="spellStart"/>
      <w:r w:rsidR="00BD6200" w:rsidRPr="00FB243A">
        <w:rPr>
          <w:rFonts w:ascii="Arial" w:hAnsi="Arial" w:cs="Arial"/>
          <w:bCs/>
          <w:sz w:val="22"/>
          <w:szCs w:val="22"/>
          <w:lang w:val="it-IT"/>
        </w:rPr>
        <w:t>Campigna</w:t>
      </w:r>
      <w:proofErr w:type="spellEnd"/>
      <w:r w:rsidR="00BD6200" w:rsidRPr="00FB243A">
        <w:rPr>
          <w:rFonts w:ascii="Arial" w:hAnsi="Arial" w:cs="Arial"/>
          <w:bCs/>
          <w:sz w:val="22"/>
          <w:szCs w:val="22"/>
          <w:lang w:val="it-IT"/>
        </w:rPr>
        <w:t xml:space="preserve"> sull’Appennino tosco-romagnolo verrà allestita da CEWE</w:t>
      </w:r>
      <w:r w:rsidRPr="00FB243A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617162" w:rsidRPr="00FB243A">
        <w:rPr>
          <w:rFonts w:ascii="Arial" w:hAnsi="Arial" w:cs="Arial"/>
          <w:bCs/>
          <w:sz w:val="22"/>
          <w:szCs w:val="22"/>
          <w:lang w:val="it-IT"/>
        </w:rPr>
        <w:t>Le circa</w:t>
      </w:r>
      <w:r w:rsidR="00BD6200"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E36AED" w:rsidRPr="00FB243A">
        <w:rPr>
          <w:rFonts w:ascii="Arial" w:hAnsi="Arial" w:cs="Arial"/>
          <w:bCs/>
          <w:sz w:val="22"/>
          <w:szCs w:val="22"/>
          <w:lang w:val="it-IT"/>
        </w:rPr>
        <w:t>100</w:t>
      </w:r>
      <w:r w:rsidR="00BD6200"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140F4" w:rsidRPr="00FB243A">
        <w:rPr>
          <w:rFonts w:ascii="Arial" w:hAnsi="Arial" w:cs="Arial"/>
          <w:bCs/>
          <w:sz w:val="22"/>
          <w:szCs w:val="22"/>
          <w:lang w:val="it-IT"/>
        </w:rPr>
        <w:t>opere</w:t>
      </w:r>
      <w:r w:rsidR="00617162"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2047E4" w:rsidRPr="00FB243A">
        <w:rPr>
          <w:rFonts w:ascii="Arial" w:hAnsi="Arial" w:cs="Arial"/>
          <w:bCs/>
          <w:sz w:val="22"/>
          <w:szCs w:val="22"/>
          <w:lang w:val="it-IT"/>
        </w:rPr>
        <w:t>selezionate per 10 diverse esposizioni</w:t>
      </w:r>
      <w:r w:rsidR="00AC0E5E" w:rsidRPr="00FB243A">
        <w:rPr>
          <w:rFonts w:ascii="Arial" w:hAnsi="Arial" w:cs="Arial"/>
          <w:bCs/>
          <w:sz w:val="22"/>
          <w:szCs w:val="22"/>
          <w:lang w:val="it-IT"/>
        </w:rPr>
        <w:t xml:space="preserve"> all'interno del parco</w:t>
      </w:r>
      <w:r w:rsidR="002047E4" w:rsidRPr="00FB243A">
        <w:rPr>
          <w:rFonts w:ascii="Arial" w:hAnsi="Arial" w:cs="Arial"/>
          <w:bCs/>
          <w:sz w:val="22"/>
          <w:szCs w:val="22"/>
          <w:lang w:val="it-IT"/>
        </w:rPr>
        <w:t>, ognuna firmata da un autore diverso, verranno</w:t>
      </w:r>
      <w:r w:rsidR="000140F4"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2047E4" w:rsidRPr="00FB243A">
        <w:rPr>
          <w:rFonts w:ascii="Arial" w:hAnsi="Arial" w:cs="Arial"/>
          <w:bCs/>
          <w:sz w:val="22"/>
          <w:szCs w:val="22"/>
          <w:lang w:val="it-IT"/>
        </w:rPr>
        <w:t>riprodotte</w:t>
      </w:r>
      <w:r w:rsidR="000140F4"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3167C7" w:rsidRPr="00FB243A">
        <w:rPr>
          <w:rFonts w:ascii="Arial" w:hAnsi="Arial" w:cs="Arial"/>
          <w:bCs/>
          <w:sz w:val="22"/>
          <w:szCs w:val="22"/>
          <w:lang w:val="it-IT"/>
        </w:rPr>
        <w:t xml:space="preserve">in </w:t>
      </w:r>
      <w:proofErr w:type="spellStart"/>
      <w:r w:rsidR="00354C2F" w:rsidRPr="00FB243A">
        <w:rPr>
          <w:rFonts w:ascii="Arial" w:hAnsi="Arial" w:cs="Arial"/>
          <w:bCs/>
          <w:sz w:val="22"/>
          <w:szCs w:val="22"/>
          <w:lang w:val="it-IT"/>
        </w:rPr>
        <w:t>fotoquadri</w:t>
      </w:r>
      <w:proofErr w:type="spellEnd"/>
      <w:r w:rsidR="00354C2F" w:rsidRPr="00FB243A">
        <w:rPr>
          <w:rFonts w:ascii="Arial" w:hAnsi="Arial" w:cs="Arial"/>
          <w:bCs/>
          <w:sz w:val="22"/>
          <w:szCs w:val="22"/>
          <w:lang w:val="it-IT"/>
        </w:rPr>
        <w:t xml:space="preserve"> da esterno realizzati con stampa diretta UV su </w:t>
      </w:r>
      <w:proofErr w:type="spellStart"/>
      <w:r w:rsidR="00354C2F" w:rsidRPr="00FB243A">
        <w:rPr>
          <w:rFonts w:ascii="Arial" w:hAnsi="Arial" w:cs="Arial"/>
          <w:bCs/>
          <w:sz w:val="22"/>
          <w:szCs w:val="22"/>
          <w:lang w:val="it-IT"/>
        </w:rPr>
        <w:t>alu-dibond</w:t>
      </w:r>
      <w:proofErr w:type="spellEnd"/>
      <w:r w:rsidR="003167C7" w:rsidRPr="00FB243A">
        <w:rPr>
          <w:rFonts w:ascii="Arial" w:hAnsi="Arial" w:cs="Arial"/>
          <w:bCs/>
          <w:sz w:val="22"/>
          <w:szCs w:val="22"/>
          <w:lang w:val="it-IT"/>
        </w:rPr>
        <w:t>,</w:t>
      </w:r>
      <w:r w:rsidR="00BC1BD4" w:rsidRPr="00FB243A">
        <w:rPr>
          <w:rFonts w:ascii="Arial" w:hAnsi="Arial" w:cs="Arial"/>
          <w:bCs/>
          <w:sz w:val="22"/>
          <w:szCs w:val="22"/>
          <w:lang w:val="it-IT"/>
        </w:rPr>
        <w:t xml:space="preserve"> cre</w:t>
      </w:r>
      <w:r w:rsidR="003167C7" w:rsidRPr="00FB243A">
        <w:rPr>
          <w:rFonts w:ascii="Arial" w:hAnsi="Arial" w:cs="Arial"/>
          <w:bCs/>
          <w:sz w:val="22"/>
          <w:szCs w:val="22"/>
          <w:lang w:val="it-IT"/>
        </w:rPr>
        <w:t>ando</w:t>
      </w:r>
      <w:r w:rsidR="00BC1BD4" w:rsidRPr="00FB243A">
        <w:rPr>
          <w:rFonts w:ascii="Arial" w:hAnsi="Arial" w:cs="Arial"/>
          <w:bCs/>
          <w:sz w:val="22"/>
          <w:szCs w:val="22"/>
          <w:lang w:val="it-IT"/>
        </w:rPr>
        <w:t xml:space="preserve"> una galleria fotografica a cielo aperto, in simbiosi con l’ambiente e </w:t>
      </w:r>
      <w:r w:rsidR="00A72D2E" w:rsidRPr="00FB243A">
        <w:rPr>
          <w:rFonts w:ascii="Arial" w:hAnsi="Arial" w:cs="Arial"/>
          <w:bCs/>
          <w:sz w:val="22"/>
          <w:szCs w:val="22"/>
          <w:lang w:val="it-IT"/>
        </w:rPr>
        <w:t xml:space="preserve">la natura circostante. </w:t>
      </w:r>
    </w:p>
    <w:p w14:paraId="57AD8FFE" w14:textId="77777777" w:rsidR="00ED668A" w:rsidRPr="00FB243A" w:rsidRDefault="00ED668A" w:rsidP="00066D80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2891E7EF" w14:textId="08CE77C9" w:rsidR="00BD6200" w:rsidRPr="00FB243A" w:rsidRDefault="00A72D2E" w:rsidP="00066D80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B243A">
        <w:rPr>
          <w:rFonts w:ascii="Arial" w:hAnsi="Arial" w:cs="Arial"/>
          <w:bCs/>
          <w:sz w:val="22"/>
          <w:szCs w:val="22"/>
          <w:lang w:val="it-IT"/>
        </w:rPr>
        <w:t xml:space="preserve">La FIAF ha scelto CEWE </w:t>
      </w:r>
      <w:r w:rsidR="00ED668A" w:rsidRPr="00FB243A">
        <w:rPr>
          <w:rFonts w:ascii="Arial" w:hAnsi="Arial" w:cs="Arial"/>
          <w:bCs/>
          <w:sz w:val="22"/>
          <w:szCs w:val="22"/>
          <w:lang w:val="it-IT"/>
        </w:rPr>
        <w:t xml:space="preserve">come sponsor tecnico </w:t>
      </w:r>
      <w:r w:rsidR="009F7460" w:rsidRPr="00FB243A">
        <w:rPr>
          <w:rFonts w:ascii="Arial" w:hAnsi="Arial" w:cs="Arial"/>
          <w:bCs/>
          <w:sz w:val="22"/>
          <w:szCs w:val="22"/>
          <w:lang w:val="it-IT"/>
        </w:rPr>
        <w:t>p</w:t>
      </w:r>
      <w:r w:rsidRPr="00FB243A">
        <w:rPr>
          <w:rFonts w:ascii="Arial" w:hAnsi="Arial" w:cs="Arial"/>
          <w:bCs/>
          <w:sz w:val="22"/>
          <w:szCs w:val="22"/>
          <w:lang w:val="it-IT"/>
        </w:rPr>
        <w:t xml:space="preserve">er la sua </w:t>
      </w:r>
      <w:r w:rsidR="00643C09" w:rsidRPr="00FB243A">
        <w:rPr>
          <w:rFonts w:ascii="Arial" w:hAnsi="Arial" w:cs="Arial"/>
          <w:bCs/>
          <w:sz w:val="22"/>
          <w:szCs w:val="22"/>
          <w:lang w:val="it-IT"/>
        </w:rPr>
        <w:t>qualità e la sua attenzione all’ambiente</w:t>
      </w:r>
      <w:r w:rsidR="00066D80" w:rsidRPr="00FB243A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FC7E3F" w:rsidRPr="00FB243A">
        <w:rPr>
          <w:rFonts w:ascii="Arial" w:hAnsi="Arial" w:cs="Arial"/>
          <w:bCs/>
          <w:sz w:val="22"/>
          <w:szCs w:val="22"/>
          <w:lang w:val="it-IT"/>
        </w:rPr>
        <w:t>"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Abbiamo dato il nostro sostegno al progetto fotografico </w:t>
      </w:r>
      <w:r w:rsidR="00B0318D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‘Ambiente Clima Futuro’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appena il presidente di FIAF Roberto Rossi ce lo ha presentato e non poteva andare diversamente</w:t>
      </w:r>
      <w:r w:rsidR="00FC7E3F" w:rsidRPr="00FB243A">
        <w:rPr>
          <w:rFonts w:ascii="Arial" w:hAnsi="Arial" w:cs="Arial"/>
          <w:bCs/>
          <w:sz w:val="22"/>
          <w:szCs w:val="22"/>
          <w:lang w:val="it-IT"/>
        </w:rPr>
        <w:t xml:space="preserve">" </w:t>
      </w:r>
      <w:r w:rsidR="00BB6CB0" w:rsidRPr="00FB243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 w:rsidR="00420A6E" w:rsidRPr="00FB243A">
        <w:rPr>
          <w:rFonts w:ascii="Arial" w:hAnsi="Arial" w:cs="Arial"/>
          <w:bCs/>
          <w:sz w:val="22"/>
          <w:szCs w:val="22"/>
          <w:lang w:val="it-IT"/>
        </w:rPr>
        <w:t xml:space="preserve">sottolinea </w:t>
      </w:r>
      <w:r w:rsidR="00420A6E" w:rsidRPr="00FB243A">
        <w:rPr>
          <w:rFonts w:ascii="Arial" w:hAnsi="Arial" w:cs="Arial"/>
          <w:b/>
          <w:sz w:val="22"/>
          <w:szCs w:val="22"/>
          <w:lang w:val="it-IT"/>
        </w:rPr>
        <w:t>Massimo Amadei, Country Manager di CEWE per l’Italia</w:t>
      </w:r>
      <w:r w:rsidR="00CF10FA" w:rsidRPr="00FB243A"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CEWE con la sua </w:t>
      </w:r>
      <w:r w:rsidR="00CF10FA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F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ondazione è impegnata da oltre 50 anni in Europa nel sostenere la fotografia</w:t>
      </w:r>
      <w:r w:rsidR="00B0318D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e</w:t>
      </w:r>
      <w:r w:rsidR="00420A6E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si adopera </w:t>
      </w:r>
      <w:r w:rsidR="009A7CA3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affinché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più persone possibili godano dell’emozione e del valore che solo una fotografia può regalare</w:t>
      </w:r>
      <w:r w:rsidR="00A276BD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.</w:t>
      </w:r>
      <w:r w:rsidR="00420A6E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="00265706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P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er questo CEWE offre al mercato numerosi prodotti fotografici di altissima qualità e realizzabili da casa, in negozio e in mobilità.</w:t>
      </w:r>
      <w:r w:rsidR="00420A6E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I prodotti CEWE sono ad impatto zero, perch</w:t>
      </w:r>
      <w:r w:rsidR="009A7CA3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é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non si può essere felici a discapito del nostro pianeta</w:t>
      </w:r>
      <w:r w:rsidR="00342089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: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questo progetto</w:t>
      </w:r>
      <w:r w:rsidR="00A34226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,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quindi</w:t>
      </w:r>
      <w:r w:rsidR="00A34226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,</w:t>
      </w:r>
      <w:r w:rsidR="00342089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usa la forza delle fotografie per sensibilizzare in tal senso</w:t>
      </w:r>
      <w:r w:rsidR="00342089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e</w:t>
      </w:r>
      <w:r w:rsidR="00420A6E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="009A7CA3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r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appresenta per noi una doppia vittoria,</w:t>
      </w:r>
      <w:r w:rsidR="005078B2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tra</w:t>
      </w:r>
      <w:r w:rsidR="00066D80"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ambiente e fotografia.</w:t>
      </w:r>
      <w:r w:rsidR="005078B2" w:rsidRPr="00FB243A">
        <w:rPr>
          <w:rFonts w:ascii="Arial" w:hAnsi="Arial" w:cs="Arial"/>
          <w:bCs/>
          <w:sz w:val="22"/>
          <w:szCs w:val="22"/>
          <w:lang w:val="it-IT"/>
        </w:rPr>
        <w:t>”</w:t>
      </w:r>
    </w:p>
    <w:p w14:paraId="73D5FCDC" w14:textId="73526F84" w:rsidR="006C0F64" w:rsidRPr="00FB243A" w:rsidRDefault="006C0F64" w:rsidP="00066D80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3C8D14DD" w14:textId="79A55222" w:rsidR="006C0F64" w:rsidRPr="00FB243A" w:rsidRDefault="006C0F64" w:rsidP="006C0F64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B243A">
        <w:rPr>
          <w:rFonts w:ascii="Arial" w:hAnsi="Arial" w:cs="Arial"/>
          <w:bCs/>
          <w:i/>
          <w:iCs/>
          <w:sz w:val="22"/>
          <w:szCs w:val="22"/>
          <w:lang w:val="it-IT"/>
        </w:rPr>
        <w:t>In allegato la locandina dell’iniziativa</w:t>
      </w:r>
    </w:p>
    <w:p w14:paraId="45157B23" w14:textId="77777777" w:rsidR="00DD43D0" w:rsidRPr="00FB243A" w:rsidRDefault="00DD43D0" w:rsidP="00BD6200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6C37950F" w14:textId="6FAA3730" w:rsidR="006D61EB" w:rsidRPr="00FB243A" w:rsidRDefault="006D61EB" w:rsidP="00BD6200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B243A">
        <w:rPr>
          <w:rFonts w:ascii="Arial" w:hAnsi="Arial" w:cs="Arial"/>
          <w:bCs/>
          <w:sz w:val="22"/>
          <w:szCs w:val="22"/>
          <w:lang w:val="it-IT"/>
        </w:rPr>
        <w:lastRenderedPageBreak/>
        <w:t xml:space="preserve">Maggiori informazioni su </w:t>
      </w:r>
      <w:hyperlink r:id="rId10" w:history="1">
        <w:r w:rsidR="00974ADF" w:rsidRPr="00FB243A">
          <w:rPr>
            <w:rStyle w:val="Collegamentoipertestuale"/>
            <w:rFonts w:ascii="Arial" w:hAnsi="Arial" w:cs="Arial"/>
            <w:bCs/>
            <w:sz w:val="22"/>
            <w:szCs w:val="22"/>
            <w:u w:val="none"/>
            <w:lang w:val="it-IT"/>
          </w:rPr>
          <w:t>https://fiaf.net/ambientefuturo/</w:t>
        </w:r>
      </w:hyperlink>
      <w:r w:rsidR="00974ADF" w:rsidRPr="00FB243A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14:paraId="701419D5" w14:textId="4E2FE1B6" w:rsidR="006C0F64" w:rsidRPr="00FB243A" w:rsidRDefault="006C0F64" w:rsidP="00BD6200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1DF2DB29" w14:textId="564CEB65" w:rsidR="006C0F64" w:rsidRPr="00FB243A" w:rsidRDefault="006C0F64" w:rsidP="00BD6200">
      <w:pPr>
        <w:spacing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0DEA9837" w14:textId="77777777" w:rsidR="0075607D" w:rsidRPr="0075607D" w:rsidRDefault="006C0F64" w:rsidP="0075607D">
      <w:pPr>
        <w:jc w:val="both"/>
        <w:rPr>
          <w:rFonts w:ascii="Arial" w:hAnsi="Arial" w:cs="Arial"/>
          <w:sz w:val="18"/>
          <w:szCs w:val="18"/>
          <w:lang w:eastAsia="it-IT"/>
        </w:rPr>
      </w:pPr>
      <w:r w:rsidRPr="0075607D">
        <w:rPr>
          <w:rFonts w:ascii="Arial" w:hAnsi="Arial" w:cs="Arial"/>
          <w:b/>
          <w:sz w:val="18"/>
          <w:szCs w:val="18"/>
          <w:lang w:val="it-IT"/>
        </w:rPr>
        <w:t xml:space="preserve">Cosa è </w:t>
      </w:r>
      <w:proofErr w:type="spellStart"/>
      <w:r w:rsidRPr="0075607D">
        <w:rPr>
          <w:rFonts w:ascii="Arial" w:hAnsi="Arial" w:cs="Arial"/>
          <w:b/>
          <w:sz w:val="18"/>
          <w:szCs w:val="18"/>
          <w:lang w:val="it-IT"/>
        </w:rPr>
        <w:t>Cewe</w:t>
      </w:r>
      <w:proofErr w:type="spellEnd"/>
      <w:r w:rsidRPr="0075607D">
        <w:rPr>
          <w:rFonts w:ascii="Arial" w:hAnsi="Arial" w:cs="Arial"/>
          <w:b/>
          <w:sz w:val="18"/>
          <w:szCs w:val="18"/>
          <w:lang w:val="it-IT"/>
        </w:rPr>
        <w:t xml:space="preserve">: </w:t>
      </w:r>
      <w:r w:rsidR="0075607D" w:rsidRPr="0075607D">
        <w:rPr>
          <w:rFonts w:ascii="Arial" w:hAnsi="Arial" w:cs="Arial"/>
          <w:sz w:val="18"/>
          <w:szCs w:val="18"/>
        </w:rPr>
        <w:t xml:space="preserve">Con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oltre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60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anni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esperienza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, CEWE è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il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leader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in Europa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nella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stampa di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prodotti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fotografici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offre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successo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servizi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di stampa commerciale online.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L’azienda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si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focalizza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sull'innovazione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e sul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piacere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fotografia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, e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garantisce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massima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professionalità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affidabilità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. CEWE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offre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un'ampia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gamma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prodotti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fotofinishing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alta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qualità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come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il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FOTOLIBRO CEWE,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poster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fotoquadri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da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parete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calendari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stampe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tradizionali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vari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regali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fotografici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, per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un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fatturato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di circa 700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milioni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euro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. Il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marchio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è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rappresentato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nel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settore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vendita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al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dettaglio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livello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internazionale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offrendo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ai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clienti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prodotti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sia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negozi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fisici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che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negozi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online. Il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Gruppo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CEWE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conta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4.000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dipendenti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opera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in 21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Paesi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tra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cui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l'Italia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dove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è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presente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da 6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anni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. CEWE è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inoltre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quotata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nell’indice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 xml:space="preserve"> SDAX di </w:t>
      </w:r>
      <w:proofErr w:type="spellStart"/>
      <w:r w:rsidR="0075607D" w:rsidRPr="0075607D">
        <w:rPr>
          <w:rFonts w:ascii="Arial" w:hAnsi="Arial" w:cs="Arial"/>
          <w:sz w:val="18"/>
          <w:szCs w:val="18"/>
        </w:rPr>
        <w:t>Francoforte</w:t>
      </w:r>
      <w:proofErr w:type="spellEnd"/>
      <w:r w:rsidR="0075607D" w:rsidRPr="0075607D">
        <w:rPr>
          <w:rFonts w:ascii="Arial" w:hAnsi="Arial" w:cs="Arial"/>
          <w:sz w:val="18"/>
          <w:szCs w:val="18"/>
        </w:rPr>
        <w:t>.</w:t>
      </w:r>
    </w:p>
    <w:p w14:paraId="7BDE2CD3" w14:textId="77777777" w:rsidR="0075607D" w:rsidRPr="0075607D" w:rsidRDefault="0075607D" w:rsidP="0075607D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75607D">
        <w:rPr>
          <w:rFonts w:ascii="Arial" w:hAnsi="Arial" w:cs="Arial"/>
          <w:sz w:val="18"/>
          <w:szCs w:val="18"/>
        </w:rPr>
        <w:t>Maggiori</w:t>
      </w:r>
      <w:proofErr w:type="spellEnd"/>
      <w:r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607D">
        <w:rPr>
          <w:rFonts w:ascii="Arial" w:hAnsi="Arial" w:cs="Arial"/>
          <w:sz w:val="18"/>
          <w:szCs w:val="18"/>
        </w:rPr>
        <w:t>informazioni</w:t>
      </w:r>
      <w:proofErr w:type="spellEnd"/>
      <w:r w:rsidRPr="0075607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607D">
        <w:rPr>
          <w:rFonts w:ascii="Arial" w:hAnsi="Arial" w:cs="Arial"/>
          <w:sz w:val="18"/>
          <w:szCs w:val="18"/>
        </w:rPr>
        <w:t>su</w:t>
      </w:r>
      <w:proofErr w:type="spellEnd"/>
      <w:r w:rsidRPr="0075607D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75607D">
          <w:rPr>
            <w:rStyle w:val="Collegamentoipertestuale"/>
            <w:rFonts w:ascii="Arial" w:eastAsia="Times" w:hAnsi="Arial" w:cs="Arial"/>
            <w:sz w:val="18"/>
            <w:szCs w:val="18"/>
          </w:rPr>
          <w:t>www.cewe.it/chi-siamo.html</w:t>
        </w:r>
      </w:hyperlink>
      <w:r w:rsidRPr="0075607D">
        <w:rPr>
          <w:rFonts w:ascii="Arial" w:hAnsi="Arial" w:cs="Arial"/>
          <w:sz w:val="18"/>
          <w:szCs w:val="18"/>
        </w:rPr>
        <w:t>.</w:t>
      </w:r>
    </w:p>
    <w:p w14:paraId="5FEF6412" w14:textId="156A995C" w:rsidR="006C0F64" w:rsidRPr="00FB243A" w:rsidRDefault="006C0F64" w:rsidP="00BD6200">
      <w:pPr>
        <w:spacing w:line="259" w:lineRule="auto"/>
        <w:jc w:val="both"/>
        <w:rPr>
          <w:rFonts w:ascii="Arial" w:hAnsi="Arial" w:cs="Arial"/>
          <w:b/>
          <w:i/>
          <w:iCs/>
          <w:sz w:val="22"/>
          <w:szCs w:val="22"/>
          <w:lang w:val="it-IT"/>
        </w:rPr>
      </w:pPr>
    </w:p>
    <w:p w14:paraId="513912F0" w14:textId="77777777" w:rsidR="0075607D" w:rsidRDefault="0075607D" w:rsidP="0075607D">
      <w:pPr>
        <w:spacing w:after="160" w:line="256" w:lineRule="auto"/>
        <w:jc w:val="both"/>
        <w:rPr>
          <w:rFonts w:ascii="Arial" w:hAnsi="Arial" w:cs="Arial"/>
          <w:bCs/>
          <w:u w:val="single"/>
          <w:lang w:val="it-IT"/>
        </w:rPr>
      </w:pPr>
    </w:p>
    <w:p w14:paraId="55E28725" w14:textId="43EC0999" w:rsidR="0075607D" w:rsidRPr="00901F48" w:rsidRDefault="0075607D" w:rsidP="0075607D">
      <w:pPr>
        <w:spacing w:after="160" w:line="256" w:lineRule="auto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901F48">
        <w:rPr>
          <w:rFonts w:ascii="Arial" w:hAnsi="Arial" w:cs="Arial"/>
          <w:bCs/>
          <w:sz w:val="22"/>
          <w:szCs w:val="22"/>
          <w:u w:val="single"/>
          <w:lang w:val="it-IT"/>
        </w:rPr>
        <w:t>PER INFORMAZIONI ALLA STAMPA:</w:t>
      </w:r>
    </w:p>
    <w:p w14:paraId="6E677630" w14:textId="77777777" w:rsidR="0075607D" w:rsidRPr="00901F48" w:rsidRDefault="0075607D" w:rsidP="0075607D">
      <w:pPr>
        <w:spacing w:line="256" w:lineRule="auto"/>
        <w:jc w:val="both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901F48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Ufficio Stampa </w:t>
      </w:r>
      <w:proofErr w:type="spellStart"/>
      <w:r w:rsidRPr="00901F48">
        <w:rPr>
          <w:rFonts w:ascii="Arial" w:hAnsi="Arial" w:cs="Arial"/>
          <w:bCs/>
          <w:i/>
          <w:iCs/>
          <w:sz w:val="22"/>
          <w:szCs w:val="22"/>
          <w:lang w:val="it-IT"/>
        </w:rPr>
        <w:t>Cewe</w:t>
      </w:r>
      <w:proofErr w:type="spellEnd"/>
      <w:r w:rsidRPr="00901F48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Italia</w:t>
      </w:r>
    </w:p>
    <w:p w14:paraId="122E059A" w14:textId="297AB1E9" w:rsidR="0075607D" w:rsidRPr="00901F48" w:rsidRDefault="0075607D" w:rsidP="0075607D">
      <w:pPr>
        <w:spacing w:line="256" w:lineRule="auto"/>
        <w:jc w:val="both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901F48">
        <w:rPr>
          <w:rFonts w:ascii="Arial" w:hAnsi="Arial" w:cs="Arial"/>
          <w:bCs/>
          <w:i/>
          <w:iCs/>
          <w:sz w:val="22"/>
          <w:szCs w:val="22"/>
          <w:lang w:val="it-IT"/>
        </w:rPr>
        <w:t>Fanini Ufficio Stampa</w:t>
      </w:r>
    </w:p>
    <w:p w14:paraId="6307F4C9" w14:textId="162DA150" w:rsidR="00EB3D94" w:rsidRPr="00901F48" w:rsidRDefault="00EB3D94" w:rsidP="0075607D">
      <w:pPr>
        <w:spacing w:line="256" w:lineRule="auto"/>
        <w:jc w:val="both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901F48">
        <w:rPr>
          <w:rFonts w:ascii="Arial" w:hAnsi="Arial" w:cs="Arial"/>
          <w:bCs/>
          <w:i/>
          <w:iCs/>
          <w:sz w:val="22"/>
          <w:szCs w:val="22"/>
          <w:lang w:val="it-IT"/>
        </w:rPr>
        <w:t>fanini@faniniufficiostampa.com</w:t>
      </w:r>
    </w:p>
    <w:p w14:paraId="0A99A9A8" w14:textId="6C1723ED" w:rsidR="0075607D" w:rsidRPr="00901F48" w:rsidRDefault="0075607D" w:rsidP="0075607D">
      <w:pPr>
        <w:spacing w:line="256" w:lineRule="auto"/>
        <w:jc w:val="both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901F48">
        <w:rPr>
          <w:rFonts w:ascii="Arial" w:hAnsi="Arial" w:cs="Arial"/>
          <w:bCs/>
          <w:i/>
          <w:iCs/>
          <w:sz w:val="22"/>
          <w:szCs w:val="22"/>
          <w:lang w:val="it-IT"/>
        </w:rPr>
        <w:t>Tel</w:t>
      </w:r>
      <w:r w:rsidRPr="00901F48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Pr="00901F48">
        <w:rPr>
          <w:rFonts w:ascii="Arial" w:hAnsi="Arial" w:cs="Arial"/>
          <w:i/>
          <w:iCs/>
          <w:sz w:val="22"/>
          <w:szCs w:val="22"/>
          <w:lang w:val="en-GB"/>
        </w:rPr>
        <w:t>339 6668750</w:t>
      </w:r>
      <w:r w:rsidRPr="00901F48">
        <w:rPr>
          <w:rFonts w:ascii="Arial" w:hAnsi="Arial" w:cs="Arial"/>
          <w:i/>
          <w:iCs/>
          <w:sz w:val="22"/>
          <w:szCs w:val="22"/>
          <w:lang w:val="en-GB"/>
        </w:rPr>
        <w:t xml:space="preserve"> – 340 7773887</w:t>
      </w:r>
    </w:p>
    <w:p w14:paraId="409E2C11" w14:textId="2A9C48C6" w:rsidR="00682392" w:rsidRPr="00FB243A" w:rsidRDefault="00682392" w:rsidP="00D700AF">
      <w:pPr>
        <w:spacing w:after="160" w:line="259" w:lineRule="auto"/>
        <w:jc w:val="both"/>
        <w:rPr>
          <w:rFonts w:ascii="Arial" w:hAnsi="Arial" w:cs="Arial"/>
          <w:b/>
          <w:i/>
          <w:iCs/>
          <w:sz w:val="22"/>
          <w:szCs w:val="22"/>
          <w:lang w:val="it-IT"/>
        </w:rPr>
      </w:pPr>
    </w:p>
    <w:p w14:paraId="293DDE6A" w14:textId="458A50F7" w:rsidR="006C0F64" w:rsidRPr="00FB243A" w:rsidRDefault="006C0F64" w:rsidP="00D700AF">
      <w:pPr>
        <w:spacing w:after="160"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6650E001" w14:textId="77777777" w:rsidR="006C0F64" w:rsidRPr="00FB243A" w:rsidRDefault="006C0F64" w:rsidP="00D700AF">
      <w:pPr>
        <w:spacing w:after="160" w:line="259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sectPr w:rsidR="006C0F64" w:rsidRPr="00FB243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307A" w14:textId="77777777" w:rsidR="001E3198" w:rsidRDefault="001E3198" w:rsidP="00480CDF">
      <w:r>
        <w:separator/>
      </w:r>
    </w:p>
  </w:endnote>
  <w:endnote w:type="continuationSeparator" w:id="0">
    <w:p w14:paraId="4CB0C040" w14:textId="77777777" w:rsidR="001E3198" w:rsidRDefault="001E3198" w:rsidP="0048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A9B1" w14:textId="77777777" w:rsidR="001E3198" w:rsidRDefault="001E3198" w:rsidP="00480CDF">
      <w:r>
        <w:separator/>
      </w:r>
    </w:p>
  </w:footnote>
  <w:footnote w:type="continuationSeparator" w:id="0">
    <w:p w14:paraId="6FC99F49" w14:textId="77777777" w:rsidR="001E3198" w:rsidRDefault="001E3198" w:rsidP="0048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66B2" w14:textId="02C1C760" w:rsidR="00480CDF" w:rsidRDefault="00480CDF" w:rsidP="00467037">
    <w:pPr>
      <w:pStyle w:val="Intestazione"/>
      <w:ind w:firstLine="708"/>
    </w:pPr>
    <w:r>
      <w:tab/>
    </w:r>
    <w:r>
      <w:tab/>
    </w:r>
    <w:r>
      <w:rPr>
        <w:noProof/>
      </w:rPr>
      <w:drawing>
        <wp:inline distT="0" distB="0" distL="0" distR="0" wp14:anchorId="13765225" wp14:editId="3D3A12E2">
          <wp:extent cx="2108200" cy="355600"/>
          <wp:effectExtent l="0" t="0" r="0" b="0"/>
          <wp:docPr id="1" name="Bild 1" descr="cewe_2017_White_Red_cewe_unternehm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we_2017_White_Red_cewe_unternehm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7" t="23499" r="8121" b="25540"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1A3B"/>
    <w:multiLevelType w:val="hybridMultilevel"/>
    <w:tmpl w:val="BD2A7DF4"/>
    <w:lvl w:ilvl="0" w:tplc="AE0E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11D0A"/>
    <w:multiLevelType w:val="hybridMultilevel"/>
    <w:tmpl w:val="65A84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17909">
    <w:abstractNumId w:val="0"/>
  </w:num>
  <w:num w:numId="2" w16cid:durableId="1566139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C1"/>
    <w:rsid w:val="00001FEA"/>
    <w:rsid w:val="00004CF5"/>
    <w:rsid w:val="0000584F"/>
    <w:rsid w:val="00007AD7"/>
    <w:rsid w:val="000118C3"/>
    <w:rsid w:val="000140F4"/>
    <w:rsid w:val="000218AD"/>
    <w:rsid w:val="00022709"/>
    <w:rsid w:val="000236AC"/>
    <w:rsid w:val="000243F2"/>
    <w:rsid w:val="00025D20"/>
    <w:rsid w:val="00027EC4"/>
    <w:rsid w:val="0003279E"/>
    <w:rsid w:val="000347C1"/>
    <w:rsid w:val="00035498"/>
    <w:rsid w:val="000370CA"/>
    <w:rsid w:val="000517EF"/>
    <w:rsid w:val="00055DF4"/>
    <w:rsid w:val="00065D56"/>
    <w:rsid w:val="000664C3"/>
    <w:rsid w:val="00066D80"/>
    <w:rsid w:val="00070CF1"/>
    <w:rsid w:val="000712C1"/>
    <w:rsid w:val="0007196F"/>
    <w:rsid w:val="00071CF3"/>
    <w:rsid w:val="00077A3B"/>
    <w:rsid w:val="00077CBB"/>
    <w:rsid w:val="0008069D"/>
    <w:rsid w:val="000872EC"/>
    <w:rsid w:val="00093C29"/>
    <w:rsid w:val="00093E20"/>
    <w:rsid w:val="00094DC9"/>
    <w:rsid w:val="00096146"/>
    <w:rsid w:val="000A092D"/>
    <w:rsid w:val="000A31B8"/>
    <w:rsid w:val="000A3512"/>
    <w:rsid w:val="000B4995"/>
    <w:rsid w:val="000B5E3E"/>
    <w:rsid w:val="000C028B"/>
    <w:rsid w:val="000D0BF5"/>
    <w:rsid w:val="000D25FB"/>
    <w:rsid w:val="000D273A"/>
    <w:rsid w:val="000D4081"/>
    <w:rsid w:val="000D42CD"/>
    <w:rsid w:val="000D485D"/>
    <w:rsid w:val="000D66BA"/>
    <w:rsid w:val="000D6B45"/>
    <w:rsid w:val="000E2EC7"/>
    <w:rsid w:val="000E3154"/>
    <w:rsid w:val="000E58B8"/>
    <w:rsid w:val="000E6DB7"/>
    <w:rsid w:val="000E7EBA"/>
    <w:rsid w:val="000F5278"/>
    <w:rsid w:val="000F5A9A"/>
    <w:rsid w:val="000F66E8"/>
    <w:rsid w:val="000F7B02"/>
    <w:rsid w:val="00102441"/>
    <w:rsid w:val="00102A24"/>
    <w:rsid w:val="00107EBD"/>
    <w:rsid w:val="001146F6"/>
    <w:rsid w:val="00116374"/>
    <w:rsid w:val="001176F6"/>
    <w:rsid w:val="0012141A"/>
    <w:rsid w:val="00121664"/>
    <w:rsid w:val="00130AA3"/>
    <w:rsid w:val="00130ACA"/>
    <w:rsid w:val="00130EBA"/>
    <w:rsid w:val="00134C50"/>
    <w:rsid w:val="00135CC2"/>
    <w:rsid w:val="001360FF"/>
    <w:rsid w:val="0014210A"/>
    <w:rsid w:val="0015085C"/>
    <w:rsid w:val="0015354A"/>
    <w:rsid w:val="0016035E"/>
    <w:rsid w:val="001607C7"/>
    <w:rsid w:val="00166EFC"/>
    <w:rsid w:val="00174FE6"/>
    <w:rsid w:val="00181D6C"/>
    <w:rsid w:val="00182E54"/>
    <w:rsid w:val="00185095"/>
    <w:rsid w:val="00192F8F"/>
    <w:rsid w:val="00193044"/>
    <w:rsid w:val="00194B2B"/>
    <w:rsid w:val="00195EEC"/>
    <w:rsid w:val="001A2A16"/>
    <w:rsid w:val="001A3DA2"/>
    <w:rsid w:val="001A6258"/>
    <w:rsid w:val="001A7D97"/>
    <w:rsid w:val="001B066F"/>
    <w:rsid w:val="001B442B"/>
    <w:rsid w:val="001B6B64"/>
    <w:rsid w:val="001C1889"/>
    <w:rsid w:val="001C27C2"/>
    <w:rsid w:val="001C4077"/>
    <w:rsid w:val="001C5982"/>
    <w:rsid w:val="001C7A3F"/>
    <w:rsid w:val="001D0F38"/>
    <w:rsid w:val="001D3312"/>
    <w:rsid w:val="001D5EA5"/>
    <w:rsid w:val="001D64A2"/>
    <w:rsid w:val="001E00DE"/>
    <w:rsid w:val="001E1E65"/>
    <w:rsid w:val="001E3198"/>
    <w:rsid w:val="001E5DEE"/>
    <w:rsid w:val="001F147A"/>
    <w:rsid w:val="001F224B"/>
    <w:rsid w:val="001F6905"/>
    <w:rsid w:val="00201602"/>
    <w:rsid w:val="0020177C"/>
    <w:rsid w:val="002047E4"/>
    <w:rsid w:val="002107C5"/>
    <w:rsid w:val="00211287"/>
    <w:rsid w:val="00212567"/>
    <w:rsid w:val="00216D87"/>
    <w:rsid w:val="00217B88"/>
    <w:rsid w:val="0022325B"/>
    <w:rsid w:val="002242F1"/>
    <w:rsid w:val="00225386"/>
    <w:rsid w:val="00227261"/>
    <w:rsid w:val="00230280"/>
    <w:rsid w:val="002321AB"/>
    <w:rsid w:val="002331AC"/>
    <w:rsid w:val="00235500"/>
    <w:rsid w:val="00237FDE"/>
    <w:rsid w:val="00240991"/>
    <w:rsid w:val="00240C95"/>
    <w:rsid w:val="00241519"/>
    <w:rsid w:val="00253104"/>
    <w:rsid w:val="00253910"/>
    <w:rsid w:val="00262B64"/>
    <w:rsid w:val="00264276"/>
    <w:rsid w:val="00265462"/>
    <w:rsid w:val="00265706"/>
    <w:rsid w:val="00265EAE"/>
    <w:rsid w:val="00266D73"/>
    <w:rsid w:val="0027196E"/>
    <w:rsid w:val="0027560A"/>
    <w:rsid w:val="002775A9"/>
    <w:rsid w:val="00277624"/>
    <w:rsid w:val="002818FD"/>
    <w:rsid w:val="002858A9"/>
    <w:rsid w:val="00287BAF"/>
    <w:rsid w:val="002903F4"/>
    <w:rsid w:val="002948F6"/>
    <w:rsid w:val="00296E0F"/>
    <w:rsid w:val="00297887"/>
    <w:rsid w:val="002A6242"/>
    <w:rsid w:val="002A7D14"/>
    <w:rsid w:val="002B01E6"/>
    <w:rsid w:val="002B505E"/>
    <w:rsid w:val="002C0D49"/>
    <w:rsid w:val="002C2B95"/>
    <w:rsid w:val="002C7B68"/>
    <w:rsid w:val="002D0F37"/>
    <w:rsid w:val="002D247A"/>
    <w:rsid w:val="002D2E7C"/>
    <w:rsid w:val="002D7271"/>
    <w:rsid w:val="002E3FB0"/>
    <w:rsid w:val="002F2AAB"/>
    <w:rsid w:val="002F2DE0"/>
    <w:rsid w:val="002F2F02"/>
    <w:rsid w:val="002F67AA"/>
    <w:rsid w:val="00302D0F"/>
    <w:rsid w:val="00302EAB"/>
    <w:rsid w:val="00304FF6"/>
    <w:rsid w:val="003054C8"/>
    <w:rsid w:val="003077BD"/>
    <w:rsid w:val="00310F54"/>
    <w:rsid w:val="00311A36"/>
    <w:rsid w:val="003127A2"/>
    <w:rsid w:val="00315CDD"/>
    <w:rsid w:val="003162F4"/>
    <w:rsid w:val="003167C7"/>
    <w:rsid w:val="00323562"/>
    <w:rsid w:val="00323FBB"/>
    <w:rsid w:val="00325677"/>
    <w:rsid w:val="00326C0C"/>
    <w:rsid w:val="00330CBA"/>
    <w:rsid w:val="00331CAE"/>
    <w:rsid w:val="00335914"/>
    <w:rsid w:val="0034090C"/>
    <w:rsid w:val="00342089"/>
    <w:rsid w:val="00342F48"/>
    <w:rsid w:val="00343851"/>
    <w:rsid w:val="00344609"/>
    <w:rsid w:val="00346ACB"/>
    <w:rsid w:val="00353E99"/>
    <w:rsid w:val="00354C2F"/>
    <w:rsid w:val="00355DC4"/>
    <w:rsid w:val="003565CF"/>
    <w:rsid w:val="0035661B"/>
    <w:rsid w:val="00357E7F"/>
    <w:rsid w:val="003608C4"/>
    <w:rsid w:val="0036128F"/>
    <w:rsid w:val="003634AC"/>
    <w:rsid w:val="00363A0A"/>
    <w:rsid w:val="00365924"/>
    <w:rsid w:val="003670F3"/>
    <w:rsid w:val="00367108"/>
    <w:rsid w:val="00372A52"/>
    <w:rsid w:val="0037409A"/>
    <w:rsid w:val="003765DC"/>
    <w:rsid w:val="003766A5"/>
    <w:rsid w:val="003809A1"/>
    <w:rsid w:val="00383669"/>
    <w:rsid w:val="00384639"/>
    <w:rsid w:val="00387B81"/>
    <w:rsid w:val="00392DF8"/>
    <w:rsid w:val="00397CE4"/>
    <w:rsid w:val="003A14EF"/>
    <w:rsid w:val="003A2002"/>
    <w:rsid w:val="003A33F1"/>
    <w:rsid w:val="003A4C83"/>
    <w:rsid w:val="003A544A"/>
    <w:rsid w:val="003B2599"/>
    <w:rsid w:val="003B53E4"/>
    <w:rsid w:val="003B6A26"/>
    <w:rsid w:val="003B71B3"/>
    <w:rsid w:val="003C28F4"/>
    <w:rsid w:val="003C56D1"/>
    <w:rsid w:val="003C79A1"/>
    <w:rsid w:val="003D0F3B"/>
    <w:rsid w:val="003D19E4"/>
    <w:rsid w:val="003D518C"/>
    <w:rsid w:val="003D5E05"/>
    <w:rsid w:val="003D6C10"/>
    <w:rsid w:val="003D73DE"/>
    <w:rsid w:val="003E14C3"/>
    <w:rsid w:val="003E1BEE"/>
    <w:rsid w:val="003E4492"/>
    <w:rsid w:val="003E66C1"/>
    <w:rsid w:val="003F6654"/>
    <w:rsid w:val="003F6E1C"/>
    <w:rsid w:val="003F7050"/>
    <w:rsid w:val="003F730C"/>
    <w:rsid w:val="00400273"/>
    <w:rsid w:val="004015D7"/>
    <w:rsid w:val="00402B89"/>
    <w:rsid w:val="00405040"/>
    <w:rsid w:val="004052ED"/>
    <w:rsid w:val="00405BCA"/>
    <w:rsid w:val="00411B48"/>
    <w:rsid w:val="00414429"/>
    <w:rsid w:val="00414711"/>
    <w:rsid w:val="00420A6E"/>
    <w:rsid w:val="0042499B"/>
    <w:rsid w:val="004257FF"/>
    <w:rsid w:val="00425E1A"/>
    <w:rsid w:val="00432149"/>
    <w:rsid w:val="004336EE"/>
    <w:rsid w:val="004346D6"/>
    <w:rsid w:val="004352BB"/>
    <w:rsid w:val="00435451"/>
    <w:rsid w:val="0044037E"/>
    <w:rsid w:val="00447B37"/>
    <w:rsid w:val="0045356C"/>
    <w:rsid w:val="00453E81"/>
    <w:rsid w:val="00457F6C"/>
    <w:rsid w:val="00462ED5"/>
    <w:rsid w:val="00466CA2"/>
    <w:rsid w:val="00467037"/>
    <w:rsid w:val="004676C8"/>
    <w:rsid w:val="004705C7"/>
    <w:rsid w:val="00470F49"/>
    <w:rsid w:val="00471668"/>
    <w:rsid w:val="00475ECA"/>
    <w:rsid w:val="00480CDF"/>
    <w:rsid w:val="0048245A"/>
    <w:rsid w:val="00482618"/>
    <w:rsid w:val="00483638"/>
    <w:rsid w:val="00487042"/>
    <w:rsid w:val="00490A27"/>
    <w:rsid w:val="00490AE0"/>
    <w:rsid w:val="004937AA"/>
    <w:rsid w:val="004A494E"/>
    <w:rsid w:val="004A4ACB"/>
    <w:rsid w:val="004B2B93"/>
    <w:rsid w:val="004B3187"/>
    <w:rsid w:val="004B6D14"/>
    <w:rsid w:val="004C1B76"/>
    <w:rsid w:val="004C2BAC"/>
    <w:rsid w:val="004C415D"/>
    <w:rsid w:val="004C50FD"/>
    <w:rsid w:val="004C5BAB"/>
    <w:rsid w:val="004D0850"/>
    <w:rsid w:val="004D10C7"/>
    <w:rsid w:val="004D1856"/>
    <w:rsid w:val="004D324A"/>
    <w:rsid w:val="004D3668"/>
    <w:rsid w:val="004D38D7"/>
    <w:rsid w:val="004E4DB3"/>
    <w:rsid w:val="004E7468"/>
    <w:rsid w:val="004F1826"/>
    <w:rsid w:val="004F34F0"/>
    <w:rsid w:val="004F6D70"/>
    <w:rsid w:val="00500194"/>
    <w:rsid w:val="005067A8"/>
    <w:rsid w:val="005070F6"/>
    <w:rsid w:val="005078B2"/>
    <w:rsid w:val="0051243D"/>
    <w:rsid w:val="00515C5E"/>
    <w:rsid w:val="00530202"/>
    <w:rsid w:val="0053285E"/>
    <w:rsid w:val="005334E9"/>
    <w:rsid w:val="00533A34"/>
    <w:rsid w:val="00534372"/>
    <w:rsid w:val="00534F7D"/>
    <w:rsid w:val="00537B39"/>
    <w:rsid w:val="00541C70"/>
    <w:rsid w:val="0054208B"/>
    <w:rsid w:val="00542828"/>
    <w:rsid w:val="00544DF3"/>
    <w:rsid w:val="00547184"/>
    <w:rsid w:val="00552444"/>
    <w:rsid w:val="0055403E"/>
    <w:rsid w:val="00554098"/>
    <w:rsid w:val="00556FF7"/>
    <w:rsid w:val="00560F56"/>
    <w:rsid w:val="00563A47"/>
    <w:rsid w:val="00564484"/>
    <w:rsid w:val="00572742"/>
    <w:rsid w:val="00575601"/>
    <w:rsid w:val="00576076"/>
    <w:rsid w:val="00577B06"/>
    <w:rsid w:val="00577E17"/>
    <w:rsid w:val="00585D25"/>
    <w:rsid w:val="00592B99"/>
    <w:rsid w:val="005A08CB"/>
    <w:rsid w:val="005A7114"/>
    <w:rsid w:val="005A74C0"/>
    <w:rsid w:val="005B015B"/>
    <w:rsid w:val="005B189F"/>
    <w:rsid w:val="005B6E64"/>
    <w:rsid w:val="005C4E6B"/>
    <w:rsid w:val="005C66C7"/>
    <w:rsid w:val="005D088C"/>
    <w:rsid w:val="005D2351"/>
    <w:rsid w:val="005D401F"/>
    <w:rsid w:val="005D478D"/>
    <w:rsid w:val="005D58D3"/>
    <w:rsid w:val="005E0F30"/>
    <w:rsid w:val="005F1151"/>
    <w:rsid w:val="005F29C2"/>
    <w:rsid w:val="005F315D"/>
    <w:rsid w:val="005F6077"/>
    <w:rsid w:val="005F6903"/>
    <w:rsid w:val="00600B0D"/>
    <w:rsid w:val="00603F84"/>
    <w:rsid w:val="00605550"/>
    <w:rsid w:val="0060782A"/>
    <w:rsid w:val="0061139F"/>
    <w:rsid w:val="006134E8"/>
    <w:rsid w:val="00614C5F"/>
    <w:rsid w:val="00616318"/>
    <w:rsid w:val="00617162"/>
    <w:rsid w:val="00620168"/>
    <w:rsid w:val="006202E3"/>
    <w:rsid w:val="00621BED"/>
    <w:rsid w:val="006251C8"/>
    <w:rsid w:val="0063155E"/>
    <w:rsid w:val="0063251B"/>
    <w:rsid w:val="006325C4"/>
    <w:rsid w:val="006344E8"/>
    <w:rsid w:val="00635F77"/>
    <w:rsid w:val="00642E47"/>
    <w:rsid w:val="00643C09"/>
    <w:rsid w:val="00647196"/>
    <w:rsid w:val="00653F6F"/>
    <w:rsid w:val="00654235"/>
    <w:rsid w:val="00655D6F"/>
    <w:rsid w:val="006560CD"/>
    <w:rsid w:val="00657117"/>
    <w:rsid w:val="00660AA2"/>
    <w:rsid w:val="00661D91"/>
    <w:rsid w:val="00664D6E"/>
    <w:rsid w:val="0066615E"/>
    <w:rsid w:val="00673871"/>
    <w:rsid w:val="00674368"/>
    <w:rsid w:val="00680EDF"/>
    <w:rsid w:val="00681963"/>
    <w:rsid w:val="00682392"/>
    <w:rsid w:val="0068426D"/>
    <w:rsid w:val="00686048"/>
    <w:rsid w:val="00687488"/>
    <w:rsid w:val="006876F4"/>
    <w:rsid w:val="006932C3"/>
    <w:rsid w:val="0069496E"/>
    <w:rsid w:val="00696636"/>
    <w:rsid w:val="00696E00"/>
    <w:rsid w:val="00697236"/>
    <w:rsid w:val="006A04C2"/>
    <w:rsid w:val="006A4E5C"/>
    <w:rsid w:val="006A7103"/>
    <w:rsid w:val="006B08AE"/>
    <w:rsid w:val="006B12B5"/>
    <w:rsid w:val="006C0F64"/>
    <w:rsid w:val="006D57F2"/>
    <w:rsid w:val="006D5988"/>
    <w:rsid w:val="006D61EB"/>
    <w:rsid w:val="006D73E7"/>
    <w:rsid w:val="006E23BD"/>
    <w:rsid w:val="006E23EF"/>
    <w:rsid w:val="006E4902"/>
    <w:rsid w:val="006E5C8A"/>
    <w:rsid w:val="006F08BE"/>
    <w:rsid w:val="006F3017"/>
    <w:rsid w:val="007016E8"/>
    <w:rsid w:val="00710008"/>
    <w:rsid w:val="007100F7"/>
    <w:rsid w:val="00717128"/>
    <w:rsid w:val="007207C6"/>
    <w:rsid w:val="0072173B"/>
    <w:rsid w:val="00724DCA"/>
    <w:rsid w:val="00736E07"/>
    <w:rsid w:val="00740243"/>
    <w:rsid w:val="00747709"/>
    <w:rsid w:val="0075031B"/>
    <w:rsid w:val="0075062E"/>
    <w:rsid w:val="007525EB"/>
    <w:rsid w:val="00752B26"/>
    <w:rsid w:val="007531A2"/>
    <w:rsid w:val="00754C92"/>
    <w:rsid w:val="0075607D"/>
    <w:rsid w:val="0075638F"/>
    <w:rsid w:val="00760D67"/>
    <w:rsid w:val="00761C48"/>
    <w:rsid w:val="00763177"/>
    <w:rsid w:val="00767650"/>
    <w:rsid w:val="007705D6"/>
    <w:rsid w:val="00771AD6"/>
    <w:rsid w:val="00771D19"/>
    <w:rsid w:val="007721D2"/>
    <w:rsid w:val="00772DE8"/>
    <w:rsid w:val="0077512A"/>
    <w:rsid w:val="00776353"/>
    <w:rsid w:val="00777785"/>
    <w:rsid w:val="00777A8A"/>
    <w:rsid w:val="00777AAA"/>
    <w:rsid w:val="00782565"/>
    <w:rsid w:val="00787211"/>
    <w:rsid w:val="0078732C"/>
    <w:rsid w:val="0078738C"/>
    <w:rsid w:val="00790C01"/>
    <w:rsid w:val="00791C7B"/>
    <w:rsid w:val="00791F14"/>
    <w:rsid w:val="007928DF"/>
    <w:rsid w:val="007973B9"/>
    <w:rsid w:val="007A2CD9"/>
    <w:rsid w:val="007A3A07"/>
    <w:rsid w:val="007A43A1"/>
    <w:rsid w:val="007A676E"/>
    <w:rsid w:val="007A799E"/>
    <w:rsid w:val="007B0667"/>
    <w:rsid w:val="007B0A01"/>
    <w:rsid w:val="007B31E2"/>
    <w:rsid w:val="007B3603"/>
    <w:rsid w:val="007B4E98"/>
    <w:rsid w:val="007D07B5"/>
    <w:rsid w:val="007D34A9"/>
    <w:rsid w:val="007D3582"/>
    <w:rsid w:val="007D6F5C"/>
    <w:rsid w:val="007E5BE1"/>
    <w:rsid w:val="007E5C17"/>
    <w:rsid w:val="007E5E2B"/>
    <w:rsid w:val="007E648F"/>
    <w:rsid w:val="007F6B09"/>
    <w:rsid w:val="0080751F"/>
    <w:rsid w:val="00810CF8"/>
    <w:rsid w:val="00811505"/>
    <w:rsid w:val="00816462"/>
    <w:rsid w:val="008236EE"/>
    <w:rsid w:val="00823F0D"/>
    <w:rsid w:val="00824A38"/>
    <w:rsid w:val="0082608A"/>
    <w:rsid w:val="008317D3"/>
    <w:rsid w:val="00836C30"/>
    <w:rsid w:val="00837D2E"/>
    <w:rsid w:val="00841CBB"/>
    <w:rsid w:val="0084390A"/>
    <w:rsid w:val="00843BEE"/>
    <w:rsid w:val="008463FD"/>
    <w:rsid w:val="00846725"/>
    <w:rsid w:val="00846732"/>
    <w:rsid w:val="00846E5E"/>
    <w:rsid w:val="00851E4C"/>
    <w:rsid w:val="00855008"/>
    <w:rsid w:val="00862CC1"/>
    <w:rsid w:val="00864871"/>
    <w:rsid w:val="00866EF0"/>
    <w:rsid w:val="00870F75"/>
    <w:rsid w:val="00873C01"/>
    <w:rsid w:val="00877CC6"/>
    <w:rsid w:val="008807E1"/>
    <w:rsid w:val="00882CA2"/>
    <w:rsid w:val="0088404D"/>
    <w:rsid w:val="00886185"/>
    <w:rsid w:val="00886619"/>
    <w:rsid w:val="00892DE6"/>
    <w:rsid w:val="00894723"/>
    <w:rsid w:val="008956B8"/>
    <w:rsid w:val="00895764"/>
    <w:rsid w:val="008959BF"/>
    <w:rsid w:val="008A1AEF"/>
    <w:rsid w:val="008A3EEF"/>
    <w:rsid w:val="008A5A3A"/>
    <w:rsid w:val="008A5C4C"/>
    <w:rsid w:val="008A6555"/>
    <w:rsid w:val="008B2B50"/>
    <w:rsid w:val="008B43FE"/>
    <w:rsid w:val="008B527E"/>
    <w:rsid w:val="008B66ED"/>
    <w:rsid w:val="008B6D57"/>
    <w:rsid w:val="008C00DF"/>
    <w:rsid w:val="008C1944"/>
    <w:rsid w:val="008C2552"/>
    <w:rsid w:val="008D07C6"/>
    <w:rsid w:val="008D4F2C"/>
    <w:rsid w:val="008D7984"/>
    <w:rsid w:val="008E34BD"/>
    <w:rsid w:val="008E443F"/>
    <w:rsid w:val="008F34E6"/>
    <w:rsid w:val="008F4120"/>
    <w:rsid w:val="009006CE"/>
    <w:rsid w:val="009011EF"/>
    <w:rsid w:val="0090175D"/>
    <w:rsid w:val="00901F48"/>
    <w:rsid w:val="009042FB"/>
    <w:rsid w:val="00904899"/>
    <w:rsid w:val="009079DF"/>
    <w:rsid w:val="0091175E"/>
    <w:rsid w:val="009149A8"/>
    <w:rsid w:val="00917054"/>
    <w:rsid w:val="00920849"/>
    <w:rsid w:val="009227AC"/>
    <w:rsid w:val="009250EA"/>
    <w:rsid w:val="009263DD"/>
    <w:rsid w:val="00930726"/>
    <w:rsid w:val="0093332D"/>
    <w:rsid w:val="009346E1"/>
    <w:rsid w:val="009439F0"/>
    <w:rsid w:val="009466A5"/>
    <w:rsid w:val="00946A8F"/>
    <w:rsid w:val="00947E66"/>
    <w:rsid w:val="00950083"/>
    <w:rsid w:val="00952858"/>
    <w:rsid w:val="009542C0"/>
    <w:rsid w:val="0095651F"/>
    <w:rsid w:val="009608EF"/>
    <w:rsid w:val="00964B03"/>
    <w:rsid w:val="0096626D"/>
    <w:rsid w:val="00970F3F"/>
    <w:rsid w:val="00973D1C"/>
    <w:rsid w:val="00973DBF"/>
    <w:rsid w:val="00974ADF"/>
    <w:rsid w:val="00977858"/>
    <w:rsid w:val="00982914"/>
    <w:rsid w:val="00983F76"/>
    <w:rsid w:val="0098683B"/>
    <w:rsid w:val="0098703F"/>
    <w:rsid w:val="00991832"/>
    <w:rsid w:val="00992B55"/>
    <w:rsid w:val="00995805"/>
    <w:rsid w:val="009A3AF7"/>
    <w:rsid w:val="009A5FB6"/>
    <w:rsid w:val="009A7CA3"/>
    <w:rsid w:val="009B07B8"/>
    <w:rsid w:val="009B164F"/>
    <w:rsid w:val="009B26F7"/>
    <w:rsid w:val="009B45E8"/>
    <w:rsid w:val="009B5352"/>
    <w:rsid w:val="009B5A48"/>
    <w:rsid w:val="009C0023"/>
    <w:rsid w:val="009C0F11"/>
    <w:rsid w:val="009C182F"/>
    <w:rsid w:val="009C1F22"/>
    <w:rsid w:val="009C2087"/>
    <w:rsid w:val="009C5ADB"/>
    <w:rsid w:val="009D0329"/>
    <w:rsid w:val="009D2CB5"/>
    <w:rsid w:val="009D32BE"/>
    <w:rsid w:val="009D5F86"/>
    <w:rsid w:val="009E012E"/>
    <w:rsid w:val="009E0994"/>
    <w:rsid w:val="009E12D7"/>
    <w:rsid w:val="009E3BDA"/>
    <w:rsid w:val="009E6E75"/>
    <w:rsid w:val="009E7EFC"/>
    <w:rsid w:val="009F16D8"/>
    <w:rsid w:val="009F21EC"/>
    <w:rsid w:val="009F6382"/>
    <w:rsid w:val="009F7460"/>
    <w:rsid w:val="00A00170"/>
    <w:rsid w:val="00A01B89"/>
    <w:rsid w:val="00A2154D"/>
    <w:rsid w:val="00A22318"/>
    <w:rsid w:val="00A22868"/>
    <w:rsid w:val="00A229CC"/>
    <w:rsid w:val="00A276BD"/>
    <w:rsid w:val="00A30DB4"/>
    <w:rsid w:val="00A31101"/>
    <w:rsid w:val="00A31177"/>
    <w:rsid w:val="00A319FA"/>
    <w:rsid w:val="00A31B2B"/>
    <w:rsid w:val="00A32EE8"/>
    <w:rsid w:val="00A34226"/>
    <w:rsid w:val="00A35493"/>
    <w:rsid w:val="00A447EA"/>
    <w:rsid w:val="00A454EF"/>
    <w:rsid w:val="00A50EDB"/>
    <w:rsid w:val="00A5125C"/>
    <w:rsid w:val="00A52AEF"/>
    <w:rsid w:val="00A554BA"/>
    <w:rsid w:val="00A57F8C"/>
    <w:rsid w:val="00A602D5"/>
    <w:rsid w:val="00A654BA"/>
    <w:rsid w:val="00A65559"/>
    <w:rsid w:val="00A66DA7"/>
    <w:rsid w:val="00A66FF7"/>
    <w:rsid w:val="00A7018A"/>
    <w:rsid w:val="00A70D76"/>
    <w:rsid w:val="00A72D2E"/>
    <w:rsid w:val="00A7368F"/>
    <w:rsid w:val="00A76582"/>
    <w:rsid w:val="00A775B2"/>
    <w:rsid w:val="00A801FA"/>
    <w:rsid w:val="00A85500"/>
    <w:rsid w:val="00A90949"/>
    <w:rsid w:val="00A90CF4"/>
    <w:rsid w:val="00A924F9"/>
    <w:rsid w:val="00A93857"/>
    <w:rsid w:val="00AA0425"/>
    <w:rsid w:val="00AA226A"/>
    <w:rsid w:val="00AA452A"/>
    <w:rsid w:val="00AA50BE"/>
    <w:rsid w:val="00AA7733"/>
    <w:rsid w:val="00AA7994"/>
    <w:rsid w:val="00AB1727"/>
    <w:rsid w:val="00AB54DC"/>
    <w:rsid w:val="00AC0B0F"/>
    <w:rsid w:val="00AC0E5E"/>
    <w:rsid w:val="00AC2432"/>
    <w:rsid w:val="00AC2EFB"/>
    <w:rsid w:val="00AC6891"/>
    <w:rsid w:val="00AD06DC"/>
    <w:rsid w:val="00AD3F5E"/>
    <w:rsid w:val="00AD4367"/>
    <w:rsid w:val="00AE4498"/>
    <w:rsid w:val="00AE6F43"/>
    <w:rsid w:val="00AF0B94"/>
    <w:rsid w:val="00AF1EEA"/>
    <w:rsid w:val="00AF27AF"/>
    <w:rsid w:val="00AF41B9"/>
    <w:rsid w:val="00B0318D"/>
    <w:rsid w:val="00B232FD"/>
    <w:rsid w:val="00B236C7"/>
    <w:rsid w:val="00B3020F"/>
    <w:rsid w:val="00B305EF"/>
    <w:rsid w:val="00B30EA0"/>
    <w:rsid w:val="00B40670"/>
    <w:rsid w:val="00B41D0C"/>
    <w:rsid w:val="00B4278E"/>
    <w:rsid w:val="00B47AF4"/>
    <w:rsid w:val="00B50005"/>
    <w:rsid w:val="00B50CC7"/>
    <w:rsid w:val="00B51874"/>
    <w:rsid w:val="00B52155"/>
    <w:rsid w:val="00B5389A"/>
    <w:rsid w:val="00B55011"/>
    <w:rsid w:val="00B613D4"/>
    <w:rsid w:val="00B64183"/>
    <w:rsid w:val="00B65566"/>
    <w:rsid w:val="00B6670A"/>
    <w:rsid w:val="00B728EA"/>
    <w:rsid w:val="00B72BFB"/>
    <w:rsid w:val="00B76600"/>
    <w:rsid w:val="00B80948"/>
    <w:rsid w:val="00B8129A"/>
    <w:rsid w:val="00B8344F"/>
    <w:rsid w:val="00B85246"/>
    <w:rsid w:val="00B852BF"/>
    <w:rsid w:val="00B879D4"/>
    <w:rsid w:val="00B919AF"/>
    <w:rsid w:val="00B95EA8"/>
    <w:rsid w:val="00BA0E76"/>
    <w:rsid w:val="00BA198D"/>
    <w:rsid w:val="00BA541C"/>
    <w:rsid w:val="00BA7A19"/>
    <w:rsid w:val="00BB0170"/>
    <w:rsid w:val="00BB334A"/>
    <w:rsid w:val="00BB6CB0"/>
    <w:rsid w:val="00BB75DE"/>
    <w:rsid w:val="00BC04FA"/>
    <w:rsid w:val="00BC1BD4"/>
    <w:rsid w:val="00BD0F97"/>
    <w:rsid w:val="00BD23DC"/>
    <w:rsid w:val="00BD3DDA"/>
    <w:rsid w:val="00BD5D64"/>
    <w:rsid w:val="00BD6200"/>
    <w:rsid w:val="00BE2A3B"/>
    <w:rsid w:val="00BF043A"/>
    <w:rsid w:val="00BF2CB2"/>
    <w:rsid w:val="00BF5111"/>
    <w:rsid w:val="00C03814"/>
    <w:rsid w:val="00C076F2"/>
    <w:rsid w:val="00C1089E"/>
    <w:rsid w:val="00C14730"/>
    <w:rsid w:val="00C15F2A"/>
    <w:rsid w:val="00C20EB3"/>
    <w:rsid w:val="00C275F4"/>
    <w:rsid w:val="00C31249"/>
    <w:rsid w:val="00C3667C"/>
    <w:rsid w:val="00C368AA"/>
    <w:rsid w:val="00C40EB5"/>
    <w:rsid w:val="00C41F8E"/>
    <w:rsid w:val="00C45AE6"/>
    <w:rsid w:val="00C53221"/>
    <w:rsid w:val="00C56328"/>
    <w:rsid w:val="00C60708"/>
    <w:rsid w:val="00C60BB3"/>
    <w:rsid w:val="00C60CD9"/>
    <w:rsid w:val="00C6542D"/>
    <w:rsid w:val="00C65D11"/>
    <w:rsid w:val="00C67108"/>
    <w:rsid w:val="00C73F76"/>
    <w:rsid w:val="00C76D68"/>
    <w:rsid w:val="00C84E49"/>
    <w:rsid w:val="00C916AF"/>
    <w:rsid w:val="00C92F04"/>
    <w:rsid w:val="00C95A8F"/>
    <w:rsid w:val="00CA0B0C"/>
    <w:rsid w:val="00CA14E0"/>
    <w:rsid w:val="00CA3D3D"/>
    <w:rsid w:val="00CA4946"/>
    <w:rsid w:val="00CA4ADE"/>
    <w:rsid w:val="00CA531E"/>
    <w:rsid w:val="00CA5C3F"/>
    <w:rsid w:val="00CB16B8"/>
    <w:rsid w:val="00CB50F6"/>
    <w:rsid w:val="00CB51C0"/>
    <w:rsid w:val="00CB543E"/>
    <w:rsid w:val="00CC008D"/>
    <w:rsid w:val="00CC0155"/>
    <w:rsid w:val="00CC6202"/>
    <w:rsid w:val="00CD17F6"/>
    <w:rsid w:val="00CD4591"/>
    <w:rsid w:val="00CD5227"/>
    <w:rsid w:val="00CD7916"/>
    <w:rsid w:val="00CD7D5E"/>
    <w:rsid w:val="00CE1E27"/>
    <w:rsid w:val="00CE3452"/>
    <w:rsid w:val="00CE3837"/>
    <w:rsid w:val="00CF10FA"/>
    <w:rsid w:val="00CF486E"/>
    <w:rsid w:val="00CF5BE6"/>
    <w:rsid w:val="00D068F2"/>
    <w:rsid w:val="00D100F1"/>
    <w:rsid w:val="00D10A57"/>
    <w:rsid w:val="00D147B7"/>
    <w:rsid w:val="00D16BBE"/>
    <w:rsid w:val="00D20868"/>
    <w:rsid w:val="00D22EA0"/>
    <w:rsid w:val="00D24331"/>
    <w:rsid w:val="00D2572A"/>
    <w:rsid w:val="00D25ABF"/>
    <w:rsid w:val="00D31ED7"/>
    <w:rsid w:val="00D345B9"/>
    <w:rsid w:val="00D3689F"/>
    <w:rsid w:val="00D42C68"/>
    <w:rsid w:val="00D44A79"/>
    <w:rsid w:val="00D46FA1"/>
    <w:rsid w:val="00D4746E"/>
    <w:rsid w:val="00D47823"/>
    <w:rsid w:val="00D51173"/>
    <w:rsid w:val="00D55036"/>
    <w:rsid w:val="00D55E4D"/>
    <w:rsid w:val="00D625B3"/>
    <w:rsid w:val="00D636BC"/>
    <w:rsid w:val="00D65592"/>
    <w:rsid w:val="00D6596E"/>
    <w:rsid w:val="00D65E14"/>
    <w:rsid w:val="00D674B8"/>
    <w:rsid w:val="00D67914"/>
    <w:rsid w:val="00D700AF"/>
    <w:rsid w:val="00D73C5D"/>
    <w:rsid w:val="00D748FC"/>
    <w:rsid w:val="00D76225"/>
    <w:rsid w:val="00D76AD2"/>
    <w:rsid w:val="00D7766C"/>
    <w:rsid w:val="00D8734D"/>
    <w:rsid w:val="00D87AFF"/>
    <w:rsid w:val="00D92860"/>
    <w:rsid w:val="00D92AD1"/>
    <w:rsid w:val="00D92D28"/>
    <w:rsid w:val="00DA25A5"/>
    <w:rsid w:val="00DB0216"/>
    <w:rsid w:val="00DB6E2E"/>
    <w:rsid w:val="00DB7A98"/>
    <w:rsid w:val="00DB7ACB"/>
    <w:rsid w:val="00DC7457"/>
    <w:rsid w:val="00DD0BBE"/>
    <w:rsid w:val="00DD0DAA"/>
    <w:rsid w:val="00DD2F7B"/>
    <w:rsid w:val="00DD43D0"/>
    <w:rsid w:val="00DD4CE9"/>
    <w:rsid w:val="00DD5F01"/>
    <w:rsid w:val="00DE3F6D"/>
    <w:rsid w:val="00DE4F00"/>
    <w:rsid w:val="00DE6054"/>
    <w:rsid w:val="00DE6172"/>
    <w:rsid w:val="00DF50EE"/>
    <w:rsid w:val="00E036C1"/>
    <w:rsid w:val="00E03D88"/>
    <w:rsid w:val="00E05B9C"/>
    <w:rsid w:val="00E112C5"/>
    <w:rsid w:val="00E257AC"/>
    <w:rsid w:val="00E27088"/>
    <w:rsid w:val="00E326BE"/>
    <w:rsid w:val="00E33429"/>
    <w:rsid w:val="00E336D4"/>
    <w:rsid w:val="00E35191"/>
    <w:rsid w:val="00E36AED"/>
    <w:rsid w:val="00E45D52"/>
    <w:rsid w:val="00E45F65"/>
    <w:rsid w:val="00E50D9F"/>
    <w:rsid w:val="00E5133D"/>
    <w:rsid w:val="00E564D9"/>
    <w:rsid w:val="00E64355"/>
    <w:rsid w:val="00E64F1F"/>
    <w:rsid w:val="00E65A42"/>
    <w:rsid w:val="00E70554"/>
    <w:rsid w:val="00E76D08"/>
    <w:rsid w:val="00E80A02"/>
    <w:rsid w:val="00E8426C"/>
    <w:rsid w:val="00E85063"/>
    <w:rsid w:val="00E857C3"/>
    <w:rsid w:val="00E93F83"/>
    <w:rsid w:val="00E95561"/>
    <w:rsid w:val="00EA1321"/>
    <w:rsid w:val="00EA21CA"/>
    <w:rsid w:val="00EA4B24"/>
    <w:rsid w:val="00EA7C82"/>
    <w:rsid w:val="00EB1669"/>
    <w:rsid w:val="00EB3D94"/>
    <w:rsid w:val="00EB4A4E"/>
    <w:rsid w:val="00EB7225"/>
    <w:rsid w:val="00EC0259"/>
    <w:rsid w:val="00EC034E"/>
    <w:rsid w:val="00EC066A"/>
    <w:rsid w:val="00EC1633"/>
    <w:rsid w:val="00EC16BF"/>
    <w:rsid w:val="00EC357B"/>
    <w:rsid w:val="00EC368F"/>
    <w:rsid w:val="00EC5392"/>
    <w:rsid w:val="00EC71DD"/>
    <w:rsid w:val="00ED006E"/>
    <w:rsid w:val="00ED2EEF"/>
    <w:rsid w:val="00ED30B5"/>
    <w:rsid w:val="00ED4E88"/>
    <w:rsid w:val="00ED668A"/>
    <w:rsid w:val="00EF0927"/>
    <w:rsid w:val="00EF3952"/>
    <w:rsid w:val="00F0172B"/>
    <w:rsid w:val="00F07DBF"/>
    <w:rsid w:val="00F07DE4"/>
    <w:rsid w:val="00F10C3C"/>
    <w:rsid w:val="00F16BC7"/>
    <w:rsid w:val="00F23691"/>
    <w:rsid w:val="00F273E2"/>
    <w:rsid w:val="00F32A49"/>
    <w:rsid w:val="00F34587"/>
    <w:rsid w:val="00F347C1"/>
    <w:rsid w:val="00F3546C"/>
    <w:rsid w:val="00F3618C"/>
    <w:rsid w:val="00F42812"/>
    <w:rsid w:val="00F43B15"/>
    <w:rsid w:val="00F453C5"/>
    <w:rsid w:val="00F455DE"/>
    <w:rsid w:val="00F469FD"/>
    <w:rsid w:val="00F46ADB"/>
    <w:rsid w:val="00F47E8F"/>
    <w:rsid w:val="00F51EF3"/>
    <w:rsid w:val="00F5568D"/>
    <w:rsid w:val="00F55B9E"/>
    <w:rsid w:val="00F605D0"/>
    <w:rsid w:val="00F65FBE"/>
    <w:rsid w:val="00F73A44"/>
    <w:rsid w:val="00F84CAC"/>
    <w:rsid w:val="00F85904"/>
    <w:rsid w:val="00F85D24"/>
    <w:rsid w:val="00F8774E"/>
    <w:rsid w:val="00F928C4"/>
    <w:rsid w:val="00F971FA"/>
    <w:rsid w:val="00F97568"/>
    <w:rsid w:val="00F97D0D"/>
    <w:rsid w:val="00FA31D6"/>
    <w:rsid w:val="00FB243A"/>
    <w:rsid w:val="00FB7443"/>
    <w:rsid w:val="00FC7E3F"/>
    <w:rsid w:val="00FD4226"/>
    <w:rsid w:val="00FE4DB4"/>
    <w:rsid w:val="00FE603F"/>
    <w:rsid w:val="00FE7F0A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128B"/>
  <w15:chartTrackingRefBased/>
  <w15:docId w15:val="{D8AE2CD1-8294-4066-936E-E1F9DB9E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qFormat/>
    <w:rsid w:val="0000584F"/>
    <w:pPr>
      <w:keepNext/>
      <w:spacing w:line="360" w:lineRule="auto"/>
      <w:jc w:val="both"/>
      <w:outlineLvl w:val="0"/>
    </w:pPr>
    <w:rPr>
      <w:rFonts w:ascii="Helvetica" w:eastAsia="Times" w:hAnsi="Helvetica"/>
      <w:b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584F"/>
    <w:rPr>
      <w:rFonts w:ascii="Helvetica" w:eastAsia="Times" w:hAnsi="Helvetica" w:cs="Times New Roman"/>
      <w:b/>
      <w:sz w:val="24"/>
      <w:szCs w:val="20"/>
    </w:rPr>
  </w:style>
  <w:style w:type="character" w:styleId="Collegamentoipertestuale">
    <w:name w:val="Hyperlink"/>
    <w:unhideWhenUsed/>
    <w:rsid w:val="0000584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CC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50D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D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D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D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D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D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D9F"/>
    <w:rPr>
      <w:rFonts w:ascii="Segoe UI" w:eastAsia="Times New Roman" w:hAnsi="Segoe UI" w:cs="Segoe UI"/>
      <w:sz w:val="18"/>
      <w:szCs w:val="18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403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0CD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C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480CD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C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Revisione">
    <w:name w:val="Revision"/>
    <w:hidden/>
    <w:uiPriority w:val="99"/>
    <w:semiHidden/>
    <w:rsid w:val="00B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aragrafoelenco">
    <w:name w:val="List Paragraph"/>
    <w:basedOn w:val="Normale"/>
    <w:uiPriority w:val="34"/>
    <w:qFormat/>
    <w:rsid w:val="006C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we.it/chi-siamo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fiaf.net/ambientefutur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8E080FB87BE4B879BDBB581C2B324" ma:contentTypeVersion="11" ma:contentTypeDescription="Ein neues Dokument erstellen." ma:contentTypeScope="" ma:versionID="ccd861df438d091ba50e4fdddefab91d">
  <xsd:schema xmlns:xsd="http://www.w3.org/2001/XMLSchema" xmlns:xs="http://www.w3.org/2001/XMLSchema" xmlns:p="http://schemas.microsoft.com/office/2006/metadata/properties" xmlns:ns3="80f82d0a-77e3-4438-98f0-75a0514a152e" xmlns:ns4="2ee8d87a-ae58-4ac7-9555-492ab9001745" targetNamespace="http://schemas.microsoft.com/office/2006/metadata/properties" ma:root="true" ma:fieldsID="5765163aa7a58aca9e2a414d49655083" ns3:_="" ns4:_="">
    <xsd:import namespace="80f82d0a-77e3-4438-98f0-75a0514a152e"/>
    <xsd:import namespace="2ee8d87a-ae58-4ac7-9555-492ab90017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d0a-77e3-4438-98f0-75a0514a1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8d87a-ae58-4ac7-9555-492ab9001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3B611-5A1E-4343-B8C4-1543832F4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EEF13-1557-4536-AA73-5236E437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82d0a-77e3-4438-98f0-75a0514a152e"/>
    <ds:schemaRef ds:uri="2ee8d87a-ae58-4ac7-9555-492ab9001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89A1D-0646-4414-B9C4-150ECE4E0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 Wilbers</dc:creator>
  <cp:keywords/>
  <dc:description/>
  <cp:lastModifiedBy>Chiara Venuleo</cp:lastModifiedBy>
  <cp:revision>7</cp:revision>
  <cp:lastPrinted>2022-05-13T11:03:00Z</cp:lastPrinted>
  <dcterms:created xsi:type="dcterms:W3CDTF">2022-06-09T08:41:00Z</dcterms:created>
  <dcterms:modified xsi:type="dcterms:W3CDTF">2022-06-15T13:34:00Z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0x0101000818E080FB87BE4B879BDBB581C2B324</vt:lpwstr>
  </property>
</Properties>
</file>