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AD91" w14:textId="4CD174B2" w:rsidR="0033174F" w:rsidRPr="0036483E" w:rsidRDefault="00222735" w:rsidP="0033174F">
      <w:pPr>
        <w:jc w:val="center"/>
        <w:rPr>
          <w:b/>
          <w:bCs/>
          <w:sz w:val="32"/>
          <w:szCs w:val="32"/>
        </w:rPr>
      </w:pPr>
      <w:r w:rsidRPr="00222735">
        <w:rPr>
          <w:b/>
          <w:bCs/>
          <w:sz w:val="32"/>
          <w:szCs w:val="32"/>
        </w:rPr>
        <w:t xml:space="preserve">Trent’anni di </w:t>
      </w:r>
      <w:proofErr w:type="spellStart"/>
      <w:r w:rsidRPr="00222735">
        <w:rPr>
          <w:b/>
          <w:bCs/>
          <w:sz w:val="32"/>
          <w:szCs w:val="32"/>
        </w:rPr>
        <w:t>Charta</w:t>
      </w:r>
      <w:proofErr w:type="spellEnd"/>
      <w:r w:rsidRPr="0036483E">
        <w:rPr>
          <w:b/>
          <w:bCs/>
          <w:sz w:val="32"/>
          <w:szCs w:val="32"/>
        </w:rPr>
        <w:t xml:space="preserve"> </w:t>
      </w:r>
      <w:r w:rsidR="0033174F" w:rsidRPr="0036483E">
        <w:rPr>
          <w:b/>
          <w:bCs/>
          <w:sz w:val="32"/>
          <w:szCs w:val="32"/>
        </w:rPr>
        <w:t xml:space="preserve">a Palazzo Pisani </w:t>
      </w:r>
      <w:proofErr w:type="spellStart"/>
      <w:r w:rsidR="0033174F" w:rsidRPr="0036483E">
        <w:rPr>
          <w:b/>
          <w:bCs/>
          <w:sz w:val="32"/>
          <w:szCs w:val="32"/>
        </w:rPr>
        <w:t>Revedin</w:t>
      </w:r>
      <w:proofErr w:type="spellEnd"/>
      <w:r w:rsidR="0033174F" w:rsidRPr="0036483E">
        <w:rPr>
          <w:b/>
          <w:bCs/>
          <w:sz w:val="32"/>
          <w:szCs w:val="32"/>
        </w:rPr>
        <w:t xml:space="preserve"> </w:t>
      </w:r>
    </w:p>
    <w:p w14:paraId="35052D38" w14:textId="2D762E4D" w:rsidR="00465836" w:rsidRPr="00465836" w:rsidRDefault="00222735" w:rsidP="000A5158">
      <w:pPr>
        <w:spacing w:before="100" w:beforeAutospacing="1" w:after="100" w:afterAutospacing="1"/>
        <w:jc w:val="both"/>
        <w:rPr>
          <w:b/>
          <w:bCs/>
          <w:color w:val="0C0C0C"/>
        </w:rPr>
      </w:pPr>
      <w:proofErr w:type="spellStart"/>
      <w:r w:rsidRPr="00222735">
        <w:rPr>
          <w:b/>
          <w:bCs/>
          <w:color w:val="0C0C0C"/>
        </w:rPr>
        <w:t>Charta</w:t>
      </w:r>
      <w:proofErr w:type="spellEnd"/>
      <w:r w:rsidRPr="00222735">
        <w:rPr>
          <w:b/>
          <w:bCs/>
          <w:color w:val="0C0C0C"/>
        </w:rPr>
        <w:t xml:space="preserve"> celebra i suoi primi trent’anni </w:t>
      </w:r>
      <w:r>
        <w:rPr>
          <w:b/>
          <w:bCs/>
          <w:color w:val="0C0C0C"/>
        </w:rPr>
        <w:t xml:space="preserve">al </w:t>
      </w:r>
      <w:r w:rsidR="00465836" w:rsidRPr="008E329C">
        <w:rPr>
          <w:b/>
          <w:bCs/>
          <w:color w:val="0C0C0C"/>
        </w:rPr>
        <w:t xml:space="preserve">Centro Culturale Palazzo Pisani </w:t>
      </w:r>
      <w:proofErr w:type="spellStart"/>
      <w:r w:rsidR="00465836" w:rsidRPr="008E329C">
        <w:rPr>
          <w:b/>
          <w:bCs/>
          <w:color w:val="0C0C0C"/>
        </w:rPr>
        <w:t>Revedin</w:t>
      </w:r>
      <w:proofErr w:type="spellEnd"/>
      <w:r w:rsidR="00465836" w:rsidRPr="008E329C">
        <w:rPr>
          <w:b/>
          <w:bCs/>
          <w:color w:val="0C0C0C"/>
        </w:rPr>
        <w:t>, dal 16 al 18 dicembre ore 10 – 1</w:t>
      </w:r>
      <w:r>
        <w:rPr>
          <w:b/>
          <w:bCs/>
          <w:color w:val="0C0C0C"/>
        </w:rPr>
        <w:t>8</w:t>
      </w:r>
      <w:r w:rsidR="00465836" w:rsidRPr="008E329C">
        <w:rPr>
          <w:b/>
          <w:bCs/>
          <w:color w:val="0C0C0C"/>
        </w:rPr>
        <w:t xml:space="preserve"> </w:t>
      </w:r>
      <w:r w:rsidR="00841798">
        <w:rPr>
          <w:b/>
          <w:bCs/>
          <w:color w:val="0C0C0C"/>
        </w:rPr>
        <w:t>Sestiere</w:t>
      </w:r>
      <w:r w:rsidR="00465836" w:rsidRPr="008E329C">
        <w:rPr>
          <w:b/>
          <w:bCs/>
          <w:color w:val="0C0C0C"/>
        </w:rPr>
        <w:t xml:space="preserve"> San Marco 4013/A</w:t>
      </w:r>
      <w:r w:rsidR="00841798">
        <w:rPr>
          <w:b/>
          <w:bCs/>
          <w:color w:val="0C0C0C"/>
        </w:rPr>
        <w:t>,</w:t>
      </w:r>
      <w:r w:rsidR="00465836" w:rsidRPr="008E329C">
        <w:rPr>
          <w:b/>
          <w:bCs/>
          <w:color w:val="0C0C0C"/>
        </w:rPr>
        <w:t xml:space="preserve"> Venezia. </w:t>
      </w:r>
      <w:r w:rsidR="00235EEC">
        <w:rPr>
          <w:b/>
          <w:bCs/>
          <w:color w:val="0C0C0C"/>
        </w:rPr>
        <w:t>Ingresso libero</w:t>
      </w:r>
      <w:r w:rsidR="00465836" w:rsidRPr="008E329C">
        <w:rPr>
          <w:b/>
          <w:bCs/>
          <w:color w:val="0C0C0C"/>
        </w:rPr>
        <w:t xml:space="preserve">, i primi 179 visitatori </w:t>
      </w:r>
      <w:r w:rsidR="006260C8">
        <w:rPr>
          <w:b/>
          <w:bCs/>
          <w:color w:val="0C0C0C"/>
        </w:rPr>
        <w:t>potranno scegliere</w:t>
      </w:r>
      <w:r w:rsidR="00465836" w:rsidRPr="008E329C">
        <w:rPr>
          <w:b/>
          <w:bCs/>
          <w:color w:val="0C0C0C"/>
        </w:rPr>
        <w:t xml:space="preserve"> un numero di </w:t>
      </w:r>
      <w:proofErr w:type="spellStart"/>
      <w:r w:rsidR="00465836" w:rsidRPr="008E329C">
        <w:rPr>
          <w:b/>
          <w:bCs/>
          <w:color w:val="0C0C0C"/>
        </w:rPr>
        <w:t>Charta</w:t>
      </w:r>
      <w:proofErr w:type="spellEnd"/>
      <w:r w:rsidR="00465836" w:rsidRPr="008E329C">
        <w:rPr>
          <w:b/>
          <w:bCs/>
          <w:color w:val="0C0C0C"/>
        </w:rPr>
        <w:t xml:space="preserve"> da gustare </w:t>
      </w:r>
      <w:r w:rsidR="006260C8">
        <w:rPr>
          <w:b/>
          <w:bCs/>
          <w:color w:val="0C0C0C"/>
        </w:rPr>
        <w:t xml:space="preserve">a casa </w:t>
      </w:r>
      <w:r w:rsidR="00465836">
        <w:rPr>
          <w:b/>
          <w:bCs/>
          <w:color w:val="0C0C0C"/>
        </w:rPr>
        <w:t>in tutta comodità</w:t>
      </w:r>
      <w:r w:rsidR="00465836" w:rsidRPr="008E329C">
        <w:rPr>
          <w:b/>
          <w:bCs/>
          <w:color w:val="0C0C0C"/>
        </w:rPr>
        <w:t>.</w:t>
      </w:r>
    </w:p>
    <w:p w14:paraId="4A35CD0D" w14:textId="7920E2F8" w:rsidR="00346B05" w:rsidRPr="002D7545" w:rsidRDefault="0033174F" w:rsidP="00346B05">
      <w:pPr>
        <w:jc w:val="both"/>
      </w:pPr>
      <w:r w:rsidRPr="00F323D4">
        <w:rPr>
          <w:i/>
          <w:iCs/>
        </w:rPr>
        <w:t xml:space="preserve">Venezia, </w:t>
      </w:r>
      <w:r w:rsidR="002129C6" w:rsidRPr="00F323D4">
        <w:rPr>
          <w:i/>
          <w:iCs/>
        </w:rPr>
        <w:t>1</w:t>
      </w:r>
      <w:r w:rsidR="00173D65">
        <w:rPr>
          <w:i/>
          <w:iCs/>
        </w:rPr>
        <w:t>4</w:t>
      </w:r>
      <w:r w:rsidRPr="00F323D4">
        <w:rPr>
          <w:i/>
          <w:iCs/>
        </w:rPr>
        <w:t xml:space="preserve"> dicembre 2022</w:t>
      </w:r>
      <w:r w:rsidRPr="00F323D4">
        <w:t>. A Palazzo</w:t>
      </w:r>
      <w:r>
        <w:t xml:space="preserve"> Pisani </w:t>
      </w:r>
      <w:proofErr w:type="spellStart"/>
      <w:r>
        <w:t>Revedin</w:t>
      </w:r>
      <w:proofErr w:type="spellEnd"/>
      <w:r>
        <w:t xml:space="preserve"> da venerdì 16 a domenica 18 dicembre è in programma “</w:t>
      </w:r>
      <w:r w:rsidRPr="00222735">
        <w:rPr>
          <w:b/>
          <w:bCs/>
        </w:rPr>
        <w:t xml:space="preserve">Trent’anni di </w:t>
      </w:r>
      <w:proofErr w:type="spellStart"/>
      <w:r w:rsidRPr="00222735">
        <w:rPr>
          <w:b/>
          <w:bCs/>
        </w:rPr>
        <w:t>Charta</w:t>
      </w:r>
      <w:proofErr w:type="spellEnd"/>
      <w:r>
        <w:t xml:space="preserve">” per celebrare la storica rivista che appassiona </w:t>
      </w:r>
      <w:r w:rsidRPr="00B834FE">
        <w:t xml:space="preserve">un considerevole </w:t>
      </w:r>
      <w:r>
        <w:t>numero</w:t>
      </w:r>
      <w:r w:rsidRPr="00B834FE">
        <w:t xml:space="preserve"> di </w:t>
      </w:r>
      <w:r w:rsidRPr="00960D34">
        <w:t xml:space="preserve">bibliofili, </w:t>
      </w:r>
      <w:r w:rsidRPr="00B834FE">
        <w:t xml:space="preserve">storici e </w:t>
      </w:r>
      <w:r w:rsidRPr="00960D34">
        <w:t>collezionisti</w:t>
      </w:r>
      <w:r>
        <w:t xml:space="preserve"> di tutta Italia. </w:t>
      </w:r>
      <w:r w:rsidRPr="009D1738">
        <w:t>Un anniversario ambitissimo per l’unic</w:t>
      </w:r>
      <w:r>
        <w:t>o</w:t>
      </w:r>
      <w:r w:rsidRPr="009D1738">
        <w:t xml:space="preserve"> </w:t>
      </w:r>
      <w:r>
        <w:t>periodico</w:t>
      </w:r>
      <w:r w:rsidRPr="009D1738">
        <w:t xml:space="preserve"> italian</w:t>
      </w:r>
      <w:r>
        <w:t>o</w:t>
      </w:r>
      <w:r w:rsidRPr="009D1738">
        <w:t xml:space="preserve"> che unisce </w:t>
      </w:r>
      <w:r>
        <w:t xml:space="preserve">la </w:t>
      </w:r>
      <w:r w:rsidRPr="009D1738">
        <w:t xml:space="preserve">bibliofilia al collezionismo cartaceo. Nata nel 1992, </w:t>
      </w:r>
      <w:proofErr w:type="spellStart"/>
      <w:r>
        <w:t>Charta</w:t>
      </w:r>
      <w:proofErr w:type="spellEnd"/>
      <w:r>
        <w:t xml:space="preserve"> </w:t>
      </w:r>
      <w:r w:rsidRPr="009D1738">
        <w:t xml:space="preserve">ha testimoniato </w:t>
      </w:r>
      <w:r>
        <w:t>tre decenni</w:t>
      </w:r>
      <w:r w:rsidRPr="009D1738">
        <w:t xml:space="preserve"> di rivoluzioni nel mondo editoriale, nel gusto dei collezionisti e nell’universo delle aste grazie ad articoli realizzati da celebri penne del mondo dell’editoria e del collezionismo cartaceo.</w:t>
      </w:r>
      <w:r w:rsidR="00346B05">
        <w:t xml:space="preserve"> L’evento beneficia del Patrocinio</w:t>
      </w:r>
      <w:r w:rsidR="00346B05" w:rsidRPr="00B5533E">
        <w:t xml:space="preserve"> </w:t>
      </w:r>
      <w:r w:rsidR="00346B05">
        <w:t>dell’Università di Padova e</w:t>
      </w:r>
      <w:r w:rsidR="00346B05" w:rsidRPr="00895C4D">
        <w:t xml:space="preserve"> </w:t>
      </w:r>
      <w:r w:rsidR="00346B05">
        <w:t>rientra nelle celebrazioni ufficiali per gli 800 anni del celebre Ateneo.</w:t>
      </w:r>
    </w:p>
    <w:p w14:paraId="14E79FAB" w14:textId="77777777" w:rsidR="00465836" w:rsidRDefault="00465836" w:rsidP="00E67EFD"/>
    <w:p w14:paraId="3A09908B" w14:textId="1082BC13" w:rsidR="007568B4" w:rsidRPr="007568B4" w:rsidRDefault="008E3449" w:rsidP="00BA21B6">
      <w:pPr>
        <w:jc w:val="both"/>
        <w:rPr>
          <w:color w:val="0A0A0A"/>
          <w:shd w:val="clear" w:color="auto" w:fill="FFFFFF"/>
        </w:rPr>
      </w:pPr>
      <w:r>
        <w:t>S</w:t>
      </w:r>
      <w:r w:rsidRPr="00445837">
        <w:t xml:space="preserve">ono 179 </w:t>
      </w:r>
      <w:r>
        <w:t>i</w:t>
      </w:r>
      <w:r w:rsidR="0033174F" w:rsidRPr="00445837">
        <w:t xml:space="preserve"> numeri pubblicati fino ad ora </w:t>
      </w:r>
      <w:r>
        <w:t xml:space="preserve">che saranno esposti </w:t>
      </w:r>
      <w:r w:rsidR="0033174F" w:rsidRPr="00445837">
        <w:t xml:space="preserve">e </w:t>
      </w:r>
      <w:r>
        <w:t xml:space="preserve">che </w:t>
      </w:r>
      <w:r w:rsidR="0033174F" w:rsidRPr="00445837">
        <w:t>raccontano, attraverso molteplici argomenti, la storia dei libri e degli illustratori, dell’editoria, delle riviste più importanti del Novecento, della grafica pubblicitaria, di ex libris e di storia postale. Un carosello tematico ricco di curiosità e storia libraria che ha reso la rivista stessa un oggetto collezionabile. Numerosi sono gli scrittori, i giornalisti, i librai antiquari che hanno dedicato un articolo a </w:t>
      </w:r>
      <w:proofErr w:type="spellStart"/>
      <w:r w:rsidR="0033174F" w:rsidRPr="00445837">
        <w:t>Charta</w:t>
      </w:r>
      <w:proofErr w:type="spellEnd"/>
      <w:r w:rsidR="0033174F" w:rsidRPr="00445837">
        <w:t xml:space="preserve"> e altrettanto </w:t>
      </w:r>
      <w:r w:rsidR="003554BF">
        <w:t>nutrita la schiera</w:t>
      </w:r>
      <w:r w:rsidR="0033174F" w:rsidRPr="00445837">
        <w:t xml:space="preserve"> </w:t>
      </w:r>
      <w:r w:rsidR="003554BF">
        <w:t>di</w:t>
      </w:r>
      <w:r w:rsidR="0033174F" w:rsidRPr="00445837">
        <w:t xml:space="preserve"> appassionati e i collezionisti che </w:t>
      </w:r>
      <w:r>
        <w:t>l’apprezzano e la sostengono</w:t>
      </w:r>
      <w:r w:rsidR="0033174F" w:rsidRPr="00445837">
        <w:t>.</w:t>
      </w:r>
      <w:r w:rsidR="00E40D1F">
        <w:t xml:space="preserve"> </w:t>
      </w:r>
      <w:r w:rsidR="0033174F" w:rsidRPr="00264608">
        <w:t xml:space="preserve">I </w:t>
      </w:r>
      <w:r w:rsidR="0033174F">
        <w:t>cinque</w:t>
      </w:r>
      <w:r w:rsidR="0033174F" w:rsidRPr="00264608">
        <w:t xml:space="preserve"> numeri pubblicati in questo ultimo anno celebrativo sono impreziositi da copertine d’autore che ne fanno una collezione a parte</w:t>
      </w:r>
      <w:r w:rsidR="0033174F">
        <w:t>:</w:t>
      </w:r>
      <w:r w:rsidR="0033174F" w:rsidRPr="00264608">
        <w:t> </w:t>
      </w:r>
      <w:r w:rsidR="0033174F">
        <w:t>g</w:t>
      </w:r>
      <w:r w:rsidR="0033174F" w:rsidRPr="00264608">
        <w:t xml:space="preserve">li artisti che </w:t>
      </w:r>
      <w:r w:rsidR="00CB1EF0">
        <w:t xml:space="preserve">le </w:t>
      </w:r>
      <w:r w:rsidR="0033174F" w:rsidRPr="00264608">
        <w:t>hanno realizzat</w:t>
      </w:r>
      <w:r w:rsidR="00CB1EF0">
        <w:t>e</w:t>
      </w:r>
      <w:r w:rsidR="0033174F" w:rsidRPr="00264608">
        <w:t xml:space="preserve"> e hanno contribuito a</w:t>
      </w:r>
      <w:r w:rsidR="0033174F">
        <w:t xml:space="preserve"> </w:t>
      </w:r>
      <w:r w:rsidR="0033174F" w:rsidRPr="00264608">
        <w:t xml:space="preserve">rendere questo evento speciale sono: Adriano </w:t>
      </w:r>
      <w:proofErr w:type="spellStart"/>
      <w:r w:rsidR="0033174F" w:rsidRPr="00264608">
        <w:t>Attus</w:t>
      </w:r>
      <w:proofErr w:type="spellEnd"/>
      <w:r w:rsidR="0033174F" w:rsidRPr="00264608">
        <w:t xml:space="preserve">, Alberto </w:t>
      </w:r>
      <w:proofErr w:type="spellStart"/>
      <w:r w:rsidR="0033174F" w:rsidRPr="00264608">
        <w:t>Casiraghy</w:t>
      </w:r>
      <w:proofErr w:type="spellEnd"/>
      <w:r w:rsidR="0033174F" w:rsidRPr="00264608">
        <w:t>,</w:t>
      </w:r>
      <w:r w:rsidR="0033174F">
        <w:t xml:space="preserve"> </w:t>
      </w:r>
      <w:r w:rsidR="0033174F" w:rsidRPr="00264608">
        <w:t xml:space="preserve">Dario </w:t>
      </w:r>
      <w:proofErr w:type="spellStart"/>
      <w:r w:rsidR="0033174F" w:rsidRPr="00264608">
        <w:t>Cestaro</w:t>
      </w:r>
      <w:proofErr w:type="spellEnd"/>
      <w:r w:rsidR="0033174F" w:rsidRPr="00264608">
        <w:t>, Luciano</w:t>
      </w:r>
      <w:r w:rsidR="0033174F">
        <w:t xml:space="preserve"> </w:t>
      </w:r>
      <w:proofErr w:type="spellStart"/>
      <w:r w:rsidR="0033174F" w:rsidRPr="00264608">
        <w:t>Ragozzino</w:t>
      </w:r>
      <w:proofErr w:type="spellEnd"/>
      <w:r w:rsidR="00BA21B6">
        <w:t xml:space="preserve"> e </w:t>
      </w:r>
      <w:r w:rsidR="0033174F" w:rsidRPr="00264608">
        <w:t>Stefano</w:t>
      </w:r>
      <w:r w:rsidR="00751AEB">
        <w:t xml:space="preserve"> </w:t>
      </w:r>
      <w:r w:rsidR="0033174F" w:rsidRPr="00264608">
        <w:t>Vitale.</w:t>
      </w:r>
      <w:r w:rsidR="007568B4">
        <w:t xml:space="preserve"> </w:t>
      </w:r>
      <w:r w:rsidR="007568B4">
        <w:rPr>
          <w:color w:val="0A0A0A"/>
          <w:shd w:val="clear" w:color="auto" w:fill="FFFFFF"/>
        </w:rPr>
        <w:t xml:space="preserve">In esposizione anche </w:t>
      </w:r>
      <w:r w:rsidR="007568B4" w:rsidRPr="007568B4">
        <w:rPr>
          <w:color w:val="0A0A0A"/>
          <w:shd w:val="clear" w:color="auto" w:fill="FFFFFF"/>
        </w:rPr>
        <w:t xml:space="preserve">due facsimili e relativi commentari di accompagnamento: "Modo di far navigabile il fiume Tevere” della Accademia Nazionale dei Lincei e </w:t>
      </w:r>
      <w:proofErr w:type="spellStart"/>
      <w:r w:rsidR="007568B4" w:rsidRPr="007568B4">
        <w:rPr>
          <w:color w:val="0A0A0A"/>
          <w:shd w:val="clear" w:color="auto" w:fill="FFFFFF"/>
        </w:rPr>
        <w:t>Corsiniana</w:t>
      </w:r>
      <w:proofErr w:type="spellEnd"/>
      <w:r w:rsidR="007568B4" w:rsidRPr="007568B4">
        <w:rPr>
          <w:color w:val="0A0A0A"/>
          <w:shd w:val="clear" w:color="auto" w:fill="FFFFFF"/>
        </w:rPr>
        <w:t xml:space="preserve"> di Roma e “In </w:t>
      </w:r>
      <w:proofErr w:type="spellStart"/>
      <w:r w:rsidR="007568B4" w:rsidRPr="007568B4">
        <w:rPr>
          <w:color w:val="0A0A0A"/>
          <w:shd w:val="clear" w:color="auto" w:fill="FFFFFF"/>
        </w:rPr>
        <w:t>corpore</w:t>
      </w:r>
      <w:proofErr w:type="spellEnd"/>
      <w:r w:rsidR="007568B4" w:rsidRPr="007568B4">
        <w:rPr>
          <w:color w:val="0A0A0A"/>
          <w:shd w:val="clear" w:color="auto" w:fill="FFFFFF"/>
        </w:rPr>
        <w:t xml:space="preserve"> sano” della biblioteca Medicale </w:t>
      </w:r>
      <w:proofErr w:type="spellStart"/>
      <w:r w:rsidR="007568B4" w:rsidRPr="007568B4">
        <w:rPr>
          <w:color w:val="0A0A0A"/>
          <w:shd w:val="clear" w:color="auto" w:fill="FFFFFF"/>
        </w:rPr>
        <w:t>Pinali</w:t>
      </w:r>
      <w:proofErr w:type="spellEnd"/>
      <w:r w:rsidR="007568B4" w:rsidRPr="007568B4">
        <w:rPr>
          <w:color w:val="0A0A0A"/>
          <w:shd w:val="clear" w:color="auto" w:fill="FFFFFF"/>
        </w:rPr>
        <w:t xml:space="preserve"> di Padova.</w:t>
      </w:r>
    </w:p>
    <w:p w14:paraId="6BA8A2A3" w14:textId="77777777" w:rsidR="007568B4" w:rsidRDefault="007568B4" w:rsidP="00BA21B6">
      <w:pPr>
        <w:jc w:val="both"/>
      </w:pPr>
    </w:p>
    <w:p w14:paraId="1813D232" w14:textId="699DB257" w:rsidR="007568B4" w:rsidRPr="00905C01" w:rsidRDefault="0033174F" w:rsidP="00905C01">
      <w:pPr>
        <w:jc w:val="both"/>
        <w:rPr>
          <w:color w:val="0A0A0A"/>
          <w:shd w:val="clear" w:color="auto" w:fill="FFFFFF"/>
        </w:rPr>
      </w:pPr>
      <w:r>
        <w:t xml:space="preserve">Diretto da </w:t>
      </w:r>
      <w:r w:rsidRPr="00A94916">
        <w:t xml:space="preserve">Samuel </w:t>
      </w:r>
      <w:proofErr w:type="spellStart"/>
      <w:r w:rsidRPr="00A94916">
        <w:t>Sarkis</w:t>
      </w:r>
      <w:proofErr w:type="spellEnd"/>
      <w:r w:rsidRPr="00A94916">
        <w:t xml:space="preserve"> </w:t>
      </w:r>
      <w:proofErr w:type="spellStart"/>
      <w:r w:rsidRPr="00A94916">
        <w:t>Baghdassarian</w:t>
      </w:r>
      <w:proofErr w:type="spellEnd"/>
      <w:r>
        <w:t xml:space="preserve">, il Centro Culturale Palazzo Pisani </w:t>
      </w:r>
      <w:proofErr w:type="spellStart"/>
      <w:r>
        <w:t>Revedin</w:t>
      </w:r>
      <w:proofErr w:type="spellEnd"/>
      <w:r>
        <w:t xml:space="preserve">, è </w:t>
      </w:r>
      <w:r w:rsidR="00BF23B5">
        <w:t xml:space="preserve">una cornice </w:t>
      </w:r>
      <w:r>
        <w:t xml:space="preserve">in perfetta sintonia per l’esposizione “Trent’anni di </w:t>
      </w:r>
      <w:proofErr w:type="spellStart"/>
      <w:r>
        <w:t>Charta</w:t>
      </w:r>
      <w:proofErr w:type="spellEnd"/>
      <w:r>
        <w:t xml:space="preserve">” perché </w:t>
      </w:r>
      <w:r w:rsidRPr="000F187B">
        <w:t xml:space="preserve">racconta </w:t>
      </w:r>
      <w:r>
        <w:t xml:space="preserve">e tramanda </w:t>
      </w:r>
      <w:r w:rsidRPr="000F187B">
        <w:t>la storia e la tradizione della stampa antica, della carta e dei macchinari d’epoca ancora oggi utilizzati da esperti artigiani</w:t>
      </w:r>
      <w:r w:rsidR="00426A15">
        <w:t xml:space="preserve">. </w:t>
      </w:r>
      <w:r w:rsidR="0032490C">
        <w:rPr>
          <w:color w:val="0A0A0A"/>
          <w:shd w:val="clear" w:color="auto" w:fill="FFFFFF"/>
        </w:rPr>
        <w:t>Del resto in</w:t>
      </w:r>
      <w:r w:rsidR="0032490C" w:rsidRPr="0032490C">
        <w:rPr>
          <w:color w:val="0A0A0A"/>
          <w:shd w:val="clear" w:color="auto" w:fill="FFFFFF"/>
        </w:rPr>
        <w:t xml:space="preserve"> quest’epoca moderna, digitale e virtuale, cosa c’è di più bello, eretico e forse peccaminoso della carta?</w:t>
      </w:r>
      <w:r w:rsidR="0032490C">
        <w:rPr>
          <w:color w:val="0A0A0A"/>
        </w:rPr>
        <w:t xml:space="preserve"> </w:t>
      </w:r>
      <w:r w:rsidR="0032490C" w:rsidRPr="0032490C">
        <w:rPr>
          <w:color w:val="0A0A0A"/>
          <w:shd w:val="clear" w:color="auto" w:fill="FFFFFF"/>
        </w:rPr>
        <w:t xml:space="preserve">La carta infatti ha bisogno di tempo per essere sfogliata, letta e apprezzata. Sotto molti </w:t>
      </w:r>
      <w:r w:rsidR="00641F45">
        <w:rPr>
          <w:color w:val="0A0A0A"/>
          <w:shd w:val="clear" w:color="auto" w:fill="FFFFFF"/>
        </w:rPr>
        <w:t>aspetti</w:t>
      </w:r>
      <w:r w:rsidR="0032490C" w:rsidRPr="0032490C">
        <w:rPr>
          <w:color w:val="0A0A0A"/>
          <w:shd w:val="clear" w:color="auto" w:fill="FFFFFF"/>
        </w:rPr>
        <w:t xml:space="preserve"> il cartaceo sembra opporsi al</w:t>
      </w:r>
      <w:r w:rsidR="0032490C">
        <w:rPr>
          <w:color w:val="0A0A0A"/>
          <w:shd w:val="clear" w:color="auto" w:fill="FFFFFF"/>
        </w:rPr>
        <w:t>la</w:t>
      </w:r>
      <w:r w:rsidR="0032490C" w:rsidRPr="0032490C">
        <w:rPr>
          <w:color w:val="0A0A0A"/>
          <w:shd w:val="clear" w:color="auto" w:fill="FFFFFF"/>
        </w:rPr>
        <w:t xml:space="preserve"> rapidità e alla modernità, alla volatilità </w:t>
      </w:r>
      <w:r w:rsidR="003A2E85">
        <w:rPr>
          <w:color w:val="0A0A0A"/>
          <w:shd w:val="clear" w:color="auto" w:fill="FFFFFF"/>
        </w:rPr>
        <w:t xml:space="preserve">immediata </w:t>
      </w:r>
      <w:r w:rsidR="0032490C" w:rsidRPr="0032490C">
        <w:rPr>
          <w:color w:val="0A0A0A"/>
          <w:shd w:val="clear" w:color="auto" w:fill="FFFFFF"/>
        </w:rPr>
        <w:t xml:space="preserve">che la società moderna ci impone </w:t>
      </w:r>
      <w:r w:rsidR="00CB1EF0">
        <w:rPr>
          <w:color w:val="0A0A0A"/>
          <w:shd w:val="clear" w:color="auto" w:fill="FFFFFF"/>
        </w:rPr>
        <w:t>ogni giorno</w:t>
      </w:r>
      <w:r w:rsidR="0032490C" w:rsidRPr="0032490C">
        <w:rPr>
          <w:color w:val="0A0A0A"/>
          <w:shd w:val="clear" w:color="auto" w:fill="FFFFFF"/>
        </w:rPr>
        <w:t>.</w:t>
      </w:r>
    </w:p>
    <w:p w14:paraId="76171EA5" w14:textId="77777777" w:rsidR="00232B25" w:rsidRDefault="00B170C7" w:rsidP="00232B25">
      <w:pPr>
        <w:pStyle w:val="NormaleWeb"/>
        <w:shd w:val="clear" w:color="auto" w:fill="FFFFFF"/>
        <w:jc w:val="both"/>
      </w:pPr>
      <w:r>
        <w:t xml:space="preserve">Nel contesto di “Trent’anni di </w:t>
      </w:r>
      <w:proofErr w:type="spellStart"/>
      <w:r>
        <w:t>Charta</w:t>
      </w:r>
      <w:proofErr w:type="spellEnd"/>
      <w:r>
        <w:t xml:space="preserve">” verrà inoltre </w:t>
      </w:r>
      <w:r w:rsidRPr="004244DF">
        <w:t xml:space="preserve">presentato il numero zero di </w:t>
      </w:r>
      <w:r w:rsidRPr="00C63AE6">
        <w:rPr>
          <w:b/>
          <w:bCs/>
          <w:iCs/>
        </w:rPr>
        <w:t xml:space="preserve">Cucina di </w:t>
      </w:r>
      <w:proofErr w:type="spellStart"/>
      <w:r w:rsidRPr="00C63AE6">
        <w:rPr>
          <w:b/>
          <w:bCs/>
          <w:iCs/>
        </w:rPr>
        <w:t>Charta</w:t>
      </w:r>
      <w:proofErr w:type="spellEnd"/>
      <w:r w:rsidRPr="004244DF">
        <w:rPr>
          <w:iCs/>
        </w:rPr>
        <w:t xml:space="preserve">, il </w:t>
      </w:r>
      <w:r>
        <w:rPr>
          <w:iCs/>
        </w:rPr>
        <w:t>nuovo trimestrale</w:t>
      </w:r>
      <w:r w:rsidRPr="004244DF">
        <w:rPr>
          <w:iCs/>
        </w:rPr>
        <w:t xml:space="preserve"> che </w:t>
      </w:r>
      <w:r>
        <w:t>racconta le radici della nostra cucina attraverso testimonianze storiche senza perdere d’occhio la contemporaneità.</w:t>
      </w:r>
      <w:r w:rsidR="0074163B">
        <w:t xml:space="preserve"> </w:t>
      </w:r>
      <w:r w:rsidR="0074163B" w:rsidRPr="004244DF">
        <w:t xml:space="preserve">Il mondo della cucina è da sempre alla continua ricerca di ricette e ingredienti peculiari ma, se si guarda alla produzione editoriale corrente, mancava una pubblicazione dedicata al suo background. </w:t>
      </w:r>
    </w:p>
    <w:p w14:paraId="02466680" w14:textId="3C6A804B" w:rsidR="005F5F94" w:rsidRPr="0078115C" w:rsidRDefault="0074163B" w:rsidP="0078115C">
      <w:pPr>
        <w:pStyle w:val="NormaleWeb"/>
        <w:shd w:val="clear" w:color="auto" w:fill="FFFFFF"/>
        <w:jc w:val="both"/>
      </w:pPr>
      <w:r w:rsidRPr="004244DF">
        <w:lastRenderedPageBreak/>
        <w:t>Un retroterra tutto da esplorare considerando che</w:t>
      </w:r>
      <w:r w:rsidR="00232B25">
        <w:t xml:space="preserve"> </w:t>
      </w:r>
      <w:r w:rsidRPr="004244DF">
        <w:t>l’umanità ha scritto una buona parte della sua autobiografia proprio in cucina.</w:t>
      </w:r>
      <w:r>
        <w:t xml:space="preserve"> </w:t>
      </w:r>
      <w:r w:rsidRPr="004244DF">
        <w:t>Questo il punto di partenza per l’avventura di una rivista che intende rivelare la sua qualità ad ogni apertura di pagina, come la filigrana di una carta pregiata che affiora in trasparenza.</w:t>
      </w:r>
      <w:r>
        <w:t xml:space="preserve"> N</w:t>
      </w:r>
      <w:r w:rsidRPr="004244DF">
        <w:t>el numero zero lo sguardo del lettore potrà avventurarsi oltre i consueti orizzonti per arrivare addirittura “</w:t>
      </w:r>
      <w:r w:rsidRPr="004244DF">
        <w:rPr>
          <w:i/>
          <w:iCs/>
        </w:rPr>
        <w:t>in culo mundi</w:t>
      </w:r>
      <w:r w:rsidRPr="004244DF">
        <w:t>” come annotò sul diario di bordo, più di seicento anni fa, un faceto comandante veneziano e scoprire come il naufragio del suo vascello abbia tramutato dei barili di Malvasia in un alimento che oggi è tanto conosciuto quanto apprezzato. Ma non è tutto, chi avrebbe detto che una scultura di Antonio Canova può essere interpretata anche dal palato?</w:t>
      </w:r>
      <w:r w:rsidR="00853EA7">
        <w:t xml:space="preserve"> </w:t>
      </w:r>
      <w:r w:rsidRPr="004244DF">
        <w:t xml:space="preserve">Cucina di </w:t>
      </w:r>
      <w:proofErr w:type="spellStart"/>
      <w:r w:rsidRPr="004244DF">
        <w:t>Charta</w:t>
      </w:r>
      <w:proofErr w:type="spellEnd"/>
      <w:r w:rsidRPr="004244DF">
        <w:t xml:space="preserve"> non ha preclusioni</w:t>
      </w:r>
      <w:r>
        <w:t xml:space="preserve"> e</w:t>
      </w:r>
      <w:r w:rsidRPr="004244DF">
        <w:t xml:space="preserve"> nella sua dimensione trovano posto articoli e rubriche di approfondimento che raccontano il rapporto tra </w:t>
      </w:r>
      <w:r>
        <w:t>l’uomo e il cibo</w:t>
      </w:r>
      <w:r w:rsidRPr="004244DF">
        <w:t xml:space="preserve"> attraverso </w:t>
      </w:r>
      <w:proofErr w:type="spellStart"/>
      <w:r w:rsidRPr="004244DF">
        <w:t>curiosita</w:t>
      </w:r>
      <w:proofErr w:type="spellEnd"/>
      <w:r w:rsidRPr="004244DF">
        <w:t xml:space="preserve">̀ e aneddoti provenienti da documenti storici, opere d’arte, libri, ma anche </w:t>
      </w:r>
      <w:proofErr w:type="spellStart"/>
      <w:r w:rsidRPr="004244DF">
        <w:t>graphic</w:t>
      </w:r>
      <w:proofErr w:type="spellEnd"/>
      <w:r w:rsidRPr="004244DF">
        <w:t xml:space="preserve"> design e illustrazioni</w:t>
      </w:r>
      <w:r>
        <w:t>.</w:t>
      </w:r>
    </w:p>
    <w:p w14:paraId="0DE1BA9B" w14:textId="7A82A3D5" w:rsidR="00857BDB" w:rsidRDefault="00A9105D" w:rsidP="00A9105D">
      <w:pPr>
        <w:jc w:val="both"/>
      </w:pPr>
      <w:proofErr w:type="spellStart"/>
      <w:r w:rsidRPr="00EB1E00">
        <w:t>Charta</w:t>
      </w:r>
      <w:proofErr w:type="spellEnd"/>
      <w:r w:rsidRPr="00EB1E00">
        <w:t>, bimestrale, è pubblicata da </w:t>
      </w:r>
      <w:proofErr w:type="spellStart"/>
      <w:r w:rsidRPr="00EB1E00">
        <w:t>Nova</w:t>
      </w:r>
      <w:r w:rsidR="00ED1C41">
        <w:t>C</w:t>
      </w:r>
      <w:r w:rsidRPr="00EB1E00">
        <w:t>harta</w:t>
      </w:r>
      <w:proofErr w:type="spellEnd"/>
      <w:r w:rsidRPr="00EB1E00">
        <w:t xml:space="preserve">, </w:t>
      </w:r>
      <w:r>
        <w:t>la</w:t>
      </w:r>
      <w:r w:rsidRPr="00EB1E00">
        <w:t xml:space="preserve"> casa editrice fondata </w:t>
      </w:r>
      <w:r w:rsidR="00933197">
        <w:t xml:space="preserve">e diretta </w:t>
      </w:r>
      <w:r w:rsidRPr="00EB1E00">
        <w:t xml:space="preserve">da Vittoria de </w:t>
      </w:r>
      <w:proofErr w:type="spellStart"/>
      <w:r w:rsidRPr="00EB1E00">
        <w:t>Buzzaccarini</w:t>
      </w:r>
      <w:proofErr w:type="spellEnd"/>
      <w:r w:rsidRPr="00EB1E00">
        <w:t>, con sed</w:t>
      </w:r>
      <w:r>
        <w:t>i</w:t>
      </w:r>
      <w:r w:rsidRPr="00EB1E00">
        <w:t xml:space="preserve"> a Venezia</w:t>
      </w:r>
      <w:r>
        <w:t xml:space="preserve"> (Giudecca)</w:t>
      </w:r>
      <w:r w:rsidRPr="00EB1E00">
        <w:t xml:space="preserve"> e Padova. Pubblica libri di saggistica e due riviste: </w:t>
      </w:r>
      <w:proofErr w:type="spellStart"/>
      <w:r w:rsidRPr="00EB1E00">
        <w:t>Charta</w:t>
      </w:r>
      <w:proofErr w:type="spellEnd"/>
      <w:r w:rsidRPr="00EB1E00">
        <w:t> e </w:t>
      </w:r>
      <w:proofErr w:type="spellStart"/>
      <w:r w:rsidRPr="00EB1E00">
        <w:t>Alumina</w:t>
      </w:r>
      <w:proofErr w:type="spellEnd"/>
      <w:r w:rsidR="00857BDB">
        <w:t xml:space="preserve">, </w:t>
      </w:r>
      <w:r w:rsidR="003E7D48">
        <w:t xml:space="preserve">trimestrale </w:t>
      </w:r>
      <w:r w:rsidR="00857BDB" w:rsidRPr="00B834FE">
        <w:rPr>
          <w:color w:val="0A0A0A"/>
        </w:rPr>
        <w:t>che dal 2003 propone articoli su antichi codici, biblioteche, sull’arte della miniatura, accompagnati da immagini di rara bellezza</w:t>
      </w:r>
      <w:r w:rsidR="00891B9D">
        <w:rPr>
          <w:color w:val="0A0A0A"/>
        </w:rPr>
        <w:t>.</w:t>
      </w:r>
      <w:r w:rsidR="00857BDB" w:rsidRPr="00B834FE">
        <w:rPr>
          <w:color w:val="0A0A0A"/>
        </w:rPr>
        <w:t xml:space="preserve"> </w:t>
      </w:r>
    </w:p>
    <w:p w14:paraId="1D2FC7FF" w14:textId="77777777" w:rsidR="00857BDB" w:rsidRDefault="00857BDB" w:rsidP="00A9105D">
      <w:pPr>
        <w:jc w:val="both"/>
      </w:pPr>
    </w:p>
    <w:p w14:paraId="56A42B45" w14:textId="0DD58C6A" w:rsidR="00E625D2" w:rsidRPr="00A529FA" w:rsidRDefault="00A9105D" w:rsidP="00BF23B5">
      <w:pPr>
        <w:jc w:val="both"/>
        <w:rPr>
          <w:color w:val="333333"/>
          <w:shd w:val="clear" w:color="auto" w:fill="FFFFFF"/>
        </w:rPr>
      </w:pPr>
      <w:r w:rsidRPr="00EB1E00">
        <w:t xml:space="preserve">Dal 2007 </w:t>
      </w:r>
      <w:proofErr w:type="spellStart"/>
      <w:r w:rsidR="00857BDB">
        <w:t>NovaCharta</w:t>
      </w:r>
      <w:proofErr w:type="spellEnd"/>
      <w:r w:rsidR="00857BDB">
        <w:t xml:space="preserve"> </w:t>
      </w:r>
      <w:r w:rsidRPr="00EB1E00">
        <w:t>ha creato</w:t>
      </w:r>
      <w:r w:rsidR="00241938">
        <w:t xml:space="preserve"> </w:t>
      </w:r>
      <w:r w:rsidRPr="00AF38B6">
        <w:rPr>
          <w:b/>
          <w:bCs/>
        </w:rPr>
        <w:t>Salviamo un Codice</w:t>
      </w:r>
      <w:r w:rsidR="00241938">
        <w:rPr>
          <w:b/>
          <w:bCs/>
        </w:rPr>
        <w:t xml:space="preserve">, </w:t>
      </w:r>
      <w:r w:rsidR="00241938" w:rsidRPr="00241938">
        <w:t>progetto</w:t>
      </w:r>
      <w:r w:rsidRPr="00241938">
        <w:t> dedicat</w:t>
      </w:r>
      <w:r w:rsidR="00241938" w:rsidRPr="00241938">
        <w:t>o</w:t>
      </w:r>
      <w:r w:rsidRPr="00EB1E00">
        <w:t xml:space="preserve"> alla salvaguardia del patrimonio librario italiano</w:t>
      </w:r>
      <w:r w:rsidR="002D6604">
        <w:t xml:space="preserve"> e</w:t>
      </w:r>
      <w:r w:rsidR="00241938">
        <w:t xml:space="preserve"> </w:t>
      </w:r>
      <w:r w:rsidR="002D6604" w:rsidRPr="00C6279C">
        <w:rPr>
          <w:b/>
          <w:bCs/>
          <w:color w:val="0A0A0A"/>
        </w:rPr>
        <w:t>Salviamo una Biblioteca</w:t>
      </w:r>
      <w:r w:rsidR="002D6604" w:rsidRPr="00B834FE">
        <w:rPr>
          <w:color w:val="0A0A0A"/>
        </w:rPr>
        <w:t xml:space="preserve"> </w:t>
      </w:r>
      <w:r w:rsidR="002D6604">
        <w:t>il cui presidente è</w:t>
      </w:r>
      <w:r w:rsidR="00241938">
        <w:t xml:space="preserve"> Stefano Campagnolo</w:t>
      </w:r>
      <w:r w:rsidR="00EF6DAF">
        <w:t>,</w:t>
      </w:r>
      <w:r w:rsidR="00241938">
        <w:t xml:space="preserve"> direttore della </w:t>
      </w:r>
      <w:r w:rsidR="00241938" w:rsidRPr="004C5632">
        <w:rPr>
          <w:color w:val="333333"/>
          <w:shd w:val="clear" w:color="auto" w:fill="FFFFFF"/>
        </w:rPr>
        <w:t>Biblioteca Nazionale Centrale di Roma</w:t>
      </w:r>
      <w:r w:rsidR="00A529FA">
        <w:rPr>
          <w:color w:val="333333"/>
          <w:shd w:val="clear" w:color="auto" w:fill="FFFFFF"/>
        </w:rPr>
        <w:t xml:space="preserve">. </w:t>
      </w:r>
      <w:r w:rsidR="002D6604">
        <w:rPr>
          <w:color w:val="333333"/>
          <w:shd w:val="clear" w:color="auto" w:fill="FFFFFF"/>
        </w:rPr>
        <w:t xml:space="preserve">Con queste iniziative </w:t>
      </w:r>
      <w:r w:rsidR="00241938" w:rsidRPr="004C5632">
        <w:t>sono stati</w:t>
      </w:r>
      <w:r w:rsidRPr="004C5632">
        <w:t xml:space="preserve"> restaurat</w:t>
      </w:r>
      <w:r w:rsidR="00241938" w:rsidRPr="004C5632">
        <w:t>i</w:t>
      </w:r>
      <w:r w:rsidRPr="004C5632">
        <w:t xml:space="preserve"> e restituit</w:t>
      </w:r>
      <w:r w:rsidR="00241938" w:rsidRPr="004C5632">
        <w:t>i</w:t>
      </w:r>
      <w:r w:rsidRPr="004C5632">
        <w:t xml:space="preserve"> alle </w:t>
      </w:r>
      <w:r w:rsidR="00AF38B6" w:rsidRPr="004C5632">
        <w:t>b</w:t>
      </w:r>
      <w:r w:rsidRPr="004C5632">
        <w:t xml:space="preserve">iblioteche di origine 14 </w:t>
      </w:r>
      <w:r w:rsidR="00BA21B6" w:rsidRPr="004C5632">
        <w:t xml:space="preserve">antichi </w:t>
      </w:r>
      <w:r w:rsidRPr="004C5632">
        <w:t>codici miniati. </w:t>
      </w:r>
      <w:r w:rsidR="00AF38B6" w:rsidRPr="008D7916">
        <w:rPr>
          <w:color w:val="000000"/>
        </w:rPr>
        <w:t xml:space="preserve">Le biblioteche </w:t>
      </w:r>
      <w:r w:rsidR="00AF38B6" w:rsidRPr="004C5632">
        <w:rPr>
          <w:color w:val="000000"/>
        </w:rPr>
        <w:t xml:space="preserve">che hanno </w:t>
      </w:r>
      <w:r w:rsidR="00AE2219" w:rsidRPr="004C5632">
        <w:rPr>
          <w:color w:val="000000"/>
        </w:rPr>
        <w:t>ade</w:t>
      </w:r>
      <w:r w:rsidR="00AE2219">
        <w:rPr>
          <w:color w:val="000000"/>
        </w:rPr>
        <w:t>rito al progetto</w:t>
      </w:r>
      <w:r w:rsidR="00AF38B6" w:rsidRPr="008D7916">
        <w:rPr>
          <w:color w:val="000000"/>
        </w:rPr>
        <w:t xml:space="preserve"> sono</w:t>
      </w:r>
      <w:r w:rsidR="00AF38B6">
        <w:rPr>
          <w:color w:val="000000"/>
        </w:rPr>
        <w:t xml:space="preserve"> molte e tutte prestigiose: </w:t>
      </w:r>
      <w:r w:rsidR="00AF38B6" w:rsidRPr="008D7916">
        <w:rPr>
          <w:color w:val="000000"/>
        </w:rPr>
        <w:t xml:space="preserve">Accademia Nazionale dei Lincei e </w:t>
      </w:r>
      <w:proofErr w:type="spellStart"/>
      <w:r w:rsidR="00A40400">
        <w:rPr>
          <w:color w:val="000000"/>
        </w:rPr>
        <w:t>C</w:t>
      </w:r>
      <w:r w:rsidR="00AF38B6" w:rsidRPr="008D7916">
        <w:rPr>
          <w:color w:val="000000"/>
        </w:rPr>
        <w:t>orsiniana</w:t>
      </w:r>
      <w:proofErr w:type="spellEnd"/>
      <w:r w:rsidR="00AF38B6" w:rsidRPr="008D7916">
        <w:rPr>
          <w:color w:val="000000"/>
        </w:rPr>
        <w:t xml:space="preserve"> di Roma</w:t>
      </w:r>
      <w:r w:rsidR="00AF38B6" w:rsidRPr="006A6443">
        <w:rPr>
          <w:color w:val="000000"/>
        </w:rPr>
        <w:t xml:space="preserve">, </w:t>
      </w:r>
      <w:r w:rsidR="00AF38B6" w:rsidRPr="008D7916">
        <w:rPr>
          <w:color w:val="0A0A0A"/>
          <w:shd w:val="clear" w:color="auto" w:fill="FFFFFF"/>
        </w:rPr>
        <w:t>Biblioteca Marciana di Venezia</w:t>
      </w:r>
      <w:r w:rsidR="00AF38B6">
        <w:rPr>
          <w:color w:val="000000"/>
        </w:rPr>
        <w:t xml:space="preserve">, </w:t>
      </w:r>
      <w:r w:rsidR="00AF38B6" w:rsidRPr="008D7916">
        <w:rPr>
          <w:color w:val="0A0A0A"/>
          <w:shd w:val="clear" w:color="auto" w:fill="FFFFFF"/>
        </w:rPr>
        <w:t>Biblioteca dei Padri Mechitaristi di S. Lazzaro degli Armeni</w:t>
      </w:r>
      <w:r w:rsidR="00AF38B6">
        <w:rPr>
          <w:color w:val="000000"/>
        </w:rPr>
        <w:t xml:space="preserve">, </w:t>
      </w:r>
      <w:r w:rsidR="00AF38B6" w:rsidRPr="008D7916">
        <w:rPr>
          <w:color w:val="0A0A0A"/>
          <w:shd w:val="clear" w:color="auto" w:fill="FFFFFF"/>
        </w:rPr>
        <w:t xml:space="preserve">Biblioteca del Seminario </w:t>
      </w:r>
      <w:r w:rsidR="00AF38B6" w:rsidRPr="006A6443">
        <w:rPr>
          <w:color w:val="0A0A0A"/>
          <w:shd w:val="clear" w:color="auto" w:fill="FFFFFF"/>
        </w:rPr>
        <w:t>V</w:t>
      </w:r>
      <w:r w:rsidR="00AF38B6" w:rsidRPr="008D7916">
        <w:rPr>
          <w:color w:val="0A0A0A"/>
          <w:shd w:val="clear" w:color="auto" w:fill="FFFFFF"/>
        </w:rPr>
        <w:t>escovile di Padova</w:t>
      </w:r>
      <w:r w:rsidR="00AF38B6">
        <w:rPr>
          <w:color w:val="0A0A0A"/>
          <w:shd w:val="clear" w:color="auto" w:fill="FFFFFF"/>
        </w:rPr>
        <w:t>,</w:t>
      </w:r>
      <w:r w:rsidR="00AF38B6">
        <w:rPr>
          <w:color w:val="000000"/>
        </w:rPr>
        <w:t xml:space="preserve"> </w:t>
      </w:r>
      <w:r w:rsidR="00AF38B6" w:rsidRPr="008D7916">
        <w:rPr>
          <w:color w:val="0A0A0A"/>
          <w:shd w:val="clear" w:color="auto" w:fill="FFFFFF"/>
        </w:rPr>
        <w:t>Biblioteca Reale di Torino</w:t>
      </w:r>
      <w:r w:rsidR="00AF38B6">
        <w:rPr>
          <w:color w:val="000000"/>
        </w:rPr>
        <w:t xml:space="preserve">, </w:t>
      </w:r>
      <w:r w:rsidR="00AF38B6" w:rsidRPr="008D7916">
        <w:rPr>
          <w:color w:val="0A0A0A"/>
          <w:shd w:val="clear" w:color="auto" w:fill="FFFFFF"/>
        </w:rPr>
        <w:t>Biblioteca Malatestiana di Cesena</w:t>
      </w:r>
      <w:r w:rsidR="00AF38B6">
        <w:rPr>
          <w:color w:val="0A0A0A"/>
          <w:shd w:val="clear" w:color="auto" w:fill="FFFFFF"/>
        </w:rPr>
        <w:t>,</w:t>
      </w:r>
      <w:r w:rsidR="00AF38B6" w:rsidRPr="006A6443">
        <w:rPr>
          <w:color w:val="0A0A0A"/>
          <w:shd w:val="clear" w:color="auto" w:fill="FFFFFF"/>
        </w:rPr>
        <w:t xml:space="preserve"> </w:t>
      </w:r>
      <w:r w:rsidR="00AF38B6" w:rsidRPr="008D7916">
        <w:rPr>
          <w:color w:val="0A0A0A"/>
          <w:shd w:val="clear" w:color="auto" w:fill="FFFFFF"/>
        </w:rPr>
        <w:t>Biblioteca Riccardiana di Firenze</w:t>
      </w:r>
      <w:r w:rsidR="00AF38B6">
        <w:rPr>
          <w:color w:val="000000"/>
        </w:rPr>
        <w:t>, B</w:t>
      </w:r>
      <w:r w:rsidR="00AF38B6" w:rsidRPr="008D7916">
        <w:rPr>
          <w:color w:val="000000"/>
        </w:rPr>
        <w:t xml:space="preserve">iblioteca Medicale </w:t>
      </w:r>
      <w:proofErr w:type="spellStart"/>
      <w:r w:rsidR="00AF38B6" w:rsidRPr="008D7916">
        <w:rPr>
          <w:color w:val="000000"/>
        </w:rPr>
        <w:t>Pinali</w:t>
      </w:r>
      <w:proofErr w:type="spellEnd"/>
      <w:r w:rsidR="00AF38B6" w:rsidRPr="008D7916">
        <w:rPr>
          <w:color w:val="000000"/>
        </w:rPr>
        <w:t xml:space="preserve"> di Padova</w:t>
      </w:r>
      <w:r w:rsidR="00AF38B6">
        <w:rPr>
          <w:color w:val="000000"/>
        </w:rPr>
        <w:t xml:space="preserve">, </w:t>
      </w:r>
      <w:r w:rsidR="00AF38B6" w:rsidRPr="008D7916">
        <w:rPr>
          <w:color w:val="0A0A0A"/>
          <w:shd w:val="clear" w:color="auto" w:fill="FFFFFF"/>
        </w:rPr>
        <w:t>Biblioteca del Museo Medievale di Bologna</w:t>
      </w:r>
      <w:r w:rsidR="00AF38B6">
        <w:rPr>
          <w:color w:val="0A0A0A"/>
          <w:shd w:val="clear" w:color="auto" w:fill="FFFFFF"/>
        </w:rPr>
        <w:t>,</w:t>
      </w:r>
      <w:r w:rsidR="00AF38B6">
        <w:rPr>
          <w:color w:val="000000"/>
        </w:rPr>
        <w:t xml:space="preserve"> </w:t>
      </w:r>
      <w:r w:rsidR="00AF38B6" w:rsidRPr="008D7916">
        <w:rPr>
          <w:color w:val="0A0A0A"/>
          <w:shd w:val="clear" w:color="auto" w:fill="FFFFFF"/>
        </w:rPr>
        <w:t>Biblioteca Antoniana di Padova</w:t>
      </w:r>
      <w:r w:rsidR="00AF38B6">
        <w:rPr>
          <w:color w:val="000000"/>
        </w:rPr>
        <w:t xml:space="preserve">, </w:t>
      </w:r>
      <w:r w:rsidR="00AF38B6" w:rsidRPr="008D7916">
        <w:rPr>
          <w:color w:val="0A0A0A"/>
          <w:shd w:val="clear" w:color="auto" w:fill="FFFFFF"/>
        </w:rPr>
        <w:t>Musei Civici di Vicenza</w:t>
      </w:r>
      <w:r w:rsidR="00AF38B6">
        <w:rPr>
          <w:color w:val="0A0A0A"/>
          <w:shd w:val="clear" w:color="auto" w:fill="FFFFFF"/>
        </w:rPr>
        <w:t xml:space="preserve">, </w:t>
      </w:r>
      <w:r w:rsidR="00AF38B6" w:rsidRPr="008D7916">
        <w:rPr>
          <w:color w:val="0A0A0A"/>
          <w:shd w:val="clear" w:color="auto" w:fill="FFFFFF"/>
        </w:rPr>
        <w:t xml:space="preserve">Biblioteca </w:t>
      </w:r>
      <w:r w:rsidR="00625897">
        <w:rPr>
          <w:color w:val="0A0A0A"/>
          <w:shd w:val="clear" w:color="auto" w:fill="FFFFFF"/>
        </w:rPr>
        <w:t>C</w:t>
      </w:r>
      <w:r w:rsidR="00AF38B6" w:rsidRPr="008D7916">
        <w:rPr>
          <w:color w:val="0A0A0A"/>
          <w:shd w:val="clear" w:color="auto" w:fill="FFFFFF"/>
        </w:rPr>
        <w:t>ivica di Riva del Garda</w:t>
      </w:r>
      <w:r w:rsidR="00AF38B6">
        <w:rPr>
          <w:color w:val="0A0A0A"/>
          <w:shd w:val="clear" w:color="auto" w:fill="FFFFFF"/>
        </w:rPr>
        <w:t xml:space="preserve">, </w:t>
      </w:r>
      <w:r w:rsidR="00AF38B6" w:rsidRPr="008D7916">
        <w:rPr>
          <w:color w:val="000000"/>
        </w:rPr>
        <w:t xml:space="preserve">Biblioteca Comunale </w:t>
      </w:r>
      <w:proofErr w:type="spellStart"/>
      <w:r w:rsidR="00AF38B6" w:rsidRPr="008D7916">
        <w:rPr>
          <w:color w:val="000000"/>
        </w:rPr>
        <w:t>Forteguerriana</w:t>
      </w:r>
      <w:proofErr w:type="spellEnd"/>
      <w:r w:rsidR="00AF38B6" w:rsidRPr="008D7916">
        <w:rPr>
          <w:color w:val="000000"/>
        </w:rPr>
        <w:t xml:space="preserve"> di Pistoia</w:t>
      </w:r>
      <w:r w:rsidR="00AF38B6">
        <w:rPr>
          <w:color w:val="000000"/>
        </w:rPr>
        <w:t>.</w:t>
      </w:r>
      <w:r w:rsidR="000A1DDB">
        <w:rPr>
          <w:color w:val="000000"/>
        </w:rPr>
        <w:t xml:space="preserve"> </w:t>
      </w:r>
      <w:proofErr w:type="spellStart"/>
      <w:r w:rsidR="0032490C" w:rsidRPr="00B834FE">
        <w:rPr>
          <w:color w:val="0A0A0A"/>
        </w:rPr>
        <w:t>NovaCharta</w:t>
      </w:r>
      <w:proofErr w:type="spellEnd"/>
      <w:r w:rsidR="0032490C" w:rsidRPr="00B834FE">
        <w:rPr>
          <w:color w:val="0A0A0A"/>
        </w:rPr>
        <w:t xml:space="preserve"> </w:t>
      </w:r>
      <w:r w:rsidR="002D6604">
        <w:rPr>
          <w:color w:val="0A0A0A"/>
        </w:rPr>
        <w:t xml:space="preserve">approfondisce </w:t>
      </w:r>
      <w:r w:rsidR="00E64D67">
        <w:rPr>
          <w:color w:val="0A0A0A"/>
        </w:rPr>
        <w:t xml:space="preserve">inoltre </w:t>
      </w:r>
      <w:r w:rsidR="002D6604">
        <w:rPr>
          <w:color w:val="0A0A0A"/>
        </w:rPr>
        <w:t xml:space="preserve">l’amore per il patrimonio librario promuovendo </w:t>
      </w:r>
      <w:r w:rsidR="002D6604">
        <w:rPr>
          <w:b/>
          <w:bCs/>
          <w:color w:val="0A0A0A"/>
        </w:rPr>
        <w:t xml:space="preserve">Le </w:t>
      </w:r>
      <w:r w:rsidR="0032490C" w:rsidRPr="00C6279C">
        <w:rPr>
          <w:b/>
          <w:bCs/>
          <w:color w:val="0A0A0A"/>
        </w:rPr>
        <w:t>Cattedre Ambulanti</w:t>
      </w:r>
      <w:r w:rsidR="0032490C" w:rsidRPr="00B834FE">
        <w:rPr>
          <w:color w:val="0A0A0A"/>
        </w:rPr>
        <w:t xml:space="preserve">: corsi itineranti di aggiornamento </w:t>
      </w:r>
      <w:r w:rsidR="002D6604">
        <w:rPr>
          <w:color w:val="0A0A0A"/>
        </w:rPr>
        <w:t>su</w:t>
      </w:r>
      <w:r w:rsidR="0032490C" w:rsidRPr="00B834FE">
        <w:rPr>
          <w:color w:val="0A0A0A"/>
        </w:rPr>
        <w:t xml:space="preserve"> materie legate alla conoscenza d</w:t>
      </w:r>
      <w:r w:rsidR="00C6279C">
        <w:rPr>
          <w:color w:val="0A0A0A"/>
        </w:rPr>
        <w:t>e</w:t>
      </w:r>
      <w:r w:rsidR="00F77792">
        <w:rPr>
          <w:color w:val="0A0A0A"/>
        </w:rPr>
        <w:t>i</w:t>
      </w:r>
      <w:r w:rsidR="0032490C" w:rsidRPr="00B834FE">
        <w:rPr>
          <w:color w:val="0A0A0A"/>
        </w:rPr>
        <w:t xml:space="preserve"> libr</w:t>
      </w:r>
      <w:r w:rsidR="00F77792">
        <w:rPr>
          <w:color w:val="0A0A0A"/>
        </w:rPr>
        <w:t>i</w:t>
      </w:r>
      <w:r w:rsidR="0032490C" w:rsidRPr="00B834FE">
        <w:rPr>
          <w:color w:val="0A0A0A"/>
        </w:rPr>
        <w:t xml:space="preserve"> </w:t>
      </w:r>
      <w:r w:rsidR="00F77792">
        <w:rPr>
          <w:color w:val="0A0A0A"/>
        </w:rPr>
        <w:t>rari e</w:t>
      </w:r>
      <w:r w:rsidR="0032490C" w:rsidRPr="00B834FE">
        <w:rPr>
          <w:color w:val="0A0A0A"/>
        </w:rPr>
        <w:t xml:space="preserve"> delle stampe antiche e moderne.</w:t>
      </w:r>
    </w:p>
    <w:p w14:paraId="35BF4DAB" w14:textId="0713590A" w:rsidR="00E625D2" w:rsidRPr="00E625D2" w:rsidRDefault="00E625D2" w:rsidP="00E625D2"/>
    <w:p w14:paraId="7B95F70E" w14:textId="625F5A8C" w:rsidR="00CF3702" w:rsidRPr="00173D65" w:rsidRDefault="00CF3702" w:rsidP="00CF3702">
      <w:pPr>
        <w:jc w:val="both"/>
      </w:pPr>
      <w:r w:rsidRPr="00173D65">
        <w:t xml:space="preserve">Sito web </w:t>
      </w:r>
      <w:hyperlink r:id="rId8" w:history="1">
        <w:r w:rsidRPr="00173D65">
          <w:rPr>
            <w:rStyle w:val="Collegamentoipertestuale"/>
            <w:u w:val="none"/>
          </w:rPr>
          <w:t>www.cucinadicharta.it</w:t>
        </w:r>
      </w:hyperlink>
      <w:r w:rsidRPr="00173D65">
        <w:t xml:space="preserve"> </w:t>
      </w:r>
    </w:p>
    <w:p w14:paraId="4558C5C4" w14:textId="6B796B0A" w:rsidR="00CF3702" w:rsidRPr="00671277" w:rsidRDefault="00CF3702" w:rsidP="00CF3702">
      <w:pPr>
        <w:jc w:val="both"/>
        <w:rPr>
          <w:rStyle w:val="Collegamentoipertestuale"/>
          <w:b/>
          <w:bCs/>
          <w:u w:val="none"/>
        </w:rPr>
      </w:pPr>
      <w:r w:rsidRPr="00671277">
        <w:rPr>
          <w:rStyle w:val="Collegamentoipertestuale"/>
          <w:color w:val="auto"/>
          <w:u w:val="none"/>
        </w:rPr>
        <w:t xml:space="preserve">Per informazioni: </w:t>
      </w:r>
      <w:hyperlink r:id="rId9" w:history="1">
        <w:r w:rsidRPr="00671277">
          <w:rPr>
            <w:rStyle w:val="Collegamentoipertestuale"/>
          </w:rPr>
          <w:t>diffusione@novacharta.it</w:t>
        </w:r>
      </w:hyperlink>
      <w:r w:rsidRPr="00671277">
        <w:t xml:space="preserve"> – </w:t>
      </w:r>
      <w:r>
        <w:t xml:space="preserve">Tel. </w:t>
      </w:r>
      <w:r w:rsidRPr="00671277">
        <w:t>049 656380 – +39 3484466443</w:t>
      </w:r>
    </w:p>
    <w:p w14:paraId="7F218E30" w14:textId="77777777" w:rsidR="00CF3702" w:rsidRPr="00CF3702" w:rsidRDefault="00CF3702" w:rsidP="00CF3702">
      <w:pPr>
        <w:jc w:val="both"/>
        <w:rPr>
          <w:rStyle w:val="Collegamentoipertestuale"/>
        </w:rPr>
      </w:pPr>
    </w:p>
    <w:p w14:paraId="0C4B85CA" w14:textId="7A12391B" w:rsidR="00E625D2" w:rsidRPr="00CF3702" w:rsidRDefault="00E625D2" w:rsidP="00E625D2"/>
    <w:p w14:paraId="2825AA62" w14:textId="480648E5" w:rsidR="00773F3E" w:rsidRPr="00CF3702" w:rsidRDefault="00773F3E" w:rsidP="00E625D2"/>
    <w:p w14:paraId="333D55EA" w14:textId="5315C268" w:rsidR="00773F3E" w:rsidRPr="00CF3702" w:rsidRDefault="00773F3E" w:rsidP="00E625D2"/>
    <w:p w14:paraId="04CFE5CE" w14:textId="77777777" w:rsidR="00773F3E" w:rsidRPr="00CF3702" w:rsidRDefault="00773F3E" w:rsidP="00E625D2"/>
    <w:p w14:paraId="7EFC443E" w14:textId="128C8346" w:rsidR="00E625D2" w:rsidRPr="008835BA" w:rsidRDefault="008835BA" w:rsidP="008835BA">
      <w:pPr>
        <w:jc w:val="right"/>
        <w:rPr>
          <w:sz w:val="20"/>
          <w:szCs w:val="20"/>
        </w:rPr>
      </w:pPr>
      <w:r w:rsidRPr="008835BA">
        <w:rPr>
          <w:sz w:val="20"/>
          <w:szCs w:val="20"/>
        </w:rPr>
        <w:t xml:space="preserve">Alessandro Bagno </w:t>
      </w:r>
      <w:proofErr w:type="spellStart"/>
      <w:r w:rsidRPr="008835BA">
        <w:rPr>
          <w:sz w:val="20"/>
          <w:szCs w:val="20"/>
        </w:rPr>
        <w:t>NovaCharta</w:t>
      </w:r>
      <w:proofErr w:type="spellEnd"/>
      <w:r>
        <w:rPr>
          <w:sz w:val="20"/>
          <w:szCs w:val="20"/>
        </w:rPr>
        <w:t xml:space="preserve"> Comunicazione e P.R.</w:t>
      </w:r>
    </w:p>
    <w:p w14:paraId="6F39A668" w14:textId="3816610A" w:rsidR="008835BA" w:rsidRPr="008835BA" w:rsidRDefault="008835BA" w:rsidP="008835BA">
      <w:pPr>
        <w:jc w:val="right"/>
        <w:rPr>
          <w:sz w:val="20"/>
          <w:szCs w:val="20"/>
        </w:rPr>
      </w:pPr>
      <w:proofErr w:type="spellStart"/>
      <w:r w:rsidRPr="008835BA">
        <w:rPr>
          <w:sz w:val="20"/>
          <w:szCs w:val="20"/>
        </w:rPr>
        <w:t>Mob</w:t>
      </w:r>
      <w:proofErr w:type="spellEnd"/>
      <w:r w:rsidRPr="008835BA">
        <w:rPr>
          <w:sz w:val="20"/>
          <w:szCs w:val="20"/>
        </w:rPr>
        <w:t xml:space="preserve">. + 39 339 5089835 </w:t>
      </w:r>
      <w:hyperlink r:id="rId10" w:history="1">
        <w:r w:rsidRPr="008835BA">
          <w:rPr>
            <w:rStyle w:val="Collegamentoipertestuale"/>
            <w:sz w:val="20"/>
            <w:szCs w:val="20"/>
          </w:rPr>
          <w:t>bagnosandro@gmail.com</w:t>
        </w:r>
      </w:hyperlink>
    </w:p>
    <w:p w14:paraId="3C89233A" w14:textId="77777777" w:rsidR="00E50873" w:rsidRPr="00E50873" w:rsidRDefault="00E50873" w:rsidP="00E50873"/>
    <w:sectPr w:rsidR="00E50873" w:rsidRPr="00E50873" w:rsidSect="009A6426">
      <w:headerReference w:type="even" r:id="rId11"/>
      <w:headerReference w:type="default" r:id="rId12"/>
      <w:footerReference w:type="default" r:id="rId13"/>
      <w:pgSz w:w="11900" w:h="16840"/>
      <w:pgMar w:top="1985" w:right="1134" w:bottom="1134" w:left="1134" w:header="2551"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96E1" w14:textId="77777777" w:rsidR="00B3768B" w:rsidRDefault="00B3768B" w:rsidP="00C67F3D">
      <w:r>
        <w:separator/>
      </w:r>
    </w:p>
  </w:endnote>
  <w:endnote w:type="continuationSeparator" w:id="0">
    <w:p w14:paraId="3545C975" w14:textId="77777777" w:rsidR="00B3768B" w:rsidRDefault="00B3768B" w:rsidP="00C6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3FD9" w14:textId="531521C1" w:rsidR="00DF4E0C" w:rsidRDefault="009A6426" w:rsidP="008E26CB">
    <w:pPr>
      <w:pStyle w:val="Pidipagina"/>
      <w:tabs>
        <w:tab w:val="clear" w:pos="4819"/>
        <w:tab w:val="clear" w:pos="9638"/>
        <w:tab w:val="right" w:pos="9632"/>
      </w:tabs>
    </w:pPr>
    <w:r>
      <w:rPr>
        <w:noProof/>
      </w:rPr>
      <w:drawing>
        <wp:anchor distT="0" distB="0" distL="114300" distR="114300" simplePos="0" relativeHeight="251660288" behindDoc="0" locked="0" layoutInCell="1" allowOverlap="1" wp14:anchorId="191BEF77" wp14:editId="7D7F20A2">
          <wp:simplePos x="0" y="0"/>
          <wp:positionH relativeFrom="margin">
            <wp:align>center</wp:align>
          </wp:positionH>
          <wp:positionV relativeFrom="margin">
            <wp:posOffset>7328535</wp:posOffset>
          </wp:positionV>
          <wp:extent cx="7874635" cy="156273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874635" cy="1562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6C04" w14:textId="77777777" w:rsidR="00B3768B" w:rsidRDefault="00B3768B" w:rsidP="00C67F3D">
      <w:r>
        <w:separator/>
      </w:r>
    </w:p>
  </w:footnote>
  <w:footnote w:type="continuationSeparator" w:id="0">
    <w:p w14:paraId="414FF0D9" w14:textId="77777777" w:rsidR="00B3768B" w:rsidRDefault="00B3768B" w:rsidP="00C6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55"/>
      <w:gridCol w:w="1812"/>
      <w:gridCol w:w="3744"/>
    </w:tblGrid>
    <w:tr w:rsidR="00BE4278" w:rsidRPr="008E0D90" w14:paraId="2FCF4FDD" w14:textId="77777777" w:rsidTr="00BE4278">
      <w:trPr>
        <w:trHeight w:val="151"/>
      </w:trPr>
      <w:tc>
        <w:tcPr>
          <w:tcW w:w="2389" w:type="pct"/>
          <w:tcBorders>
            <w:top w:val="nil"/>
            <w:left w:val="nil"/>
            <w:bottom w:val="single" w:sz="4" w:space="0" w:color="4F81BD"/>
            <w:right w:val="nil"/>
          </w:tcBorders>
        </w:tcPr>
        <w:p w14:paraId="39843B1D" w14:textId="77777777" w:rsidR="00BE4278" w:rsidRPr="00BE4278" w:rsidRDefault="00BE4278">
          <w:pPr>
            <w:pStyle w:val="Intestazione"/>
            <w:spacing w:line="276" w:lineRule="auto"/>
            <w:rPr>
              <w:rFonts w:eastAsia="MS Gothic"/>
              <w:b/>
              <w:bCs/>
              <w:color w:val="4F81BD"/>
            </w:rPr>
          </w:pPr>
        </w:p>
      </w:tc>
      <w:tc>
        <w:tcPr>
          <w:tcW w:w="333" w:type="pct"/>
          <w:vMerge w:val="restart"/>
          <w:noWrap/>
          <w:vAlign w:val="center"/>
          <w:hideMark/>
        </w:tcPr>
        <w:p w14:paraId="20DC8C66" w14:textId="77777777" w:rsidR="00BE4278" w:rsidRPr="00BE4278" w:rsidRDefault="00BE4278">
          <w:pPr>
            <w:pStyle w:val="Nessunaspaziatura"/>
            <w:rPr>
              <w:rFonts w:ascii="Cambria" w:hAnsi="Cambria"/>
              <w:color w:val="4F81BD"/>
              <w:szCs w:val="20"/>
            </w:rPr>
          </w:pPr>
          <w:r w:rsidRPr="00BE4278">
            <w:rPr>
              <w:rFonts w:ascii="Cambria" w:hAnsi="Cambria"/>
              <w:color w:val="4F81BD"/>
            </w:rPr>
            <w:t>[Digitare il testo]</w:t>
          </w:r>
        </w:p>
      </w:tc>
      <w:tc>
        <w:tcPr>
          <w:tcW w:w="2278" w:type="pct"/>
          <w:tcBorders>
            <w:top w:val="nil"/>
            <w:left w:val="nil"/>
            <w:bottom w:val="single" w:sz="4" w:space="0" w:color="4F81BD"/>
            <w:right w:val="nil"/>
          </w:tcBorders>
        </w:tcPr>
        <w:p w14:paraId="4802D5C2" w14:textId="77777777" w:rsidR="00BE4278" w:rsidRPr="00BE4278" w:rsidRDefault="00BE4278">
          <w:pPr>
            <w:pStyle w:val="Intestazione"/>
            <w:spacing w:line="276" w:lineRule="auto"/>
            <w:rPr>
              <w:rFonts w:eastAsia="MS Gothic"/>
              <w:b/>
              <w:bCs/>
              <w:color w:val="4F81BD"/>
            </w:rPr>
          </w:pPr>
        </w:p>
      </w:tc>
    </w:tr>
    <w:tr w:rsidR="00BE4278" w:rsidRPr="008E0D90" w14:paraId="5CAA9F5F" w14:textId="77777777" w:rsidTr="00BE4278">
      <w:trPr>
        <w:trHeight w:val="150"/>
      </w:trPr>
      <w:tc>
        <w:tcPr>
          <w:tcW w:w="2389" w:type="pct"/>
          <w:tcBorders>
            <w:top w:val="single" w:sz="4" w:space="0" w:color="4F81BD"/>
            <w:left w:val="nil"/>
            <w:bottom w:val="nil"/>
            <w:right w:val="nil"/>
          </w:tcBorders>
        </w:tcPr>
        <w:p w14:paraId="3F37A9B3" w14:textId="77777777" w:rsidR="00BE4278" w:rsidRPr="00BE4278" w:rsidRDefault="00BE4278">
          <w:pPr>
            <w:pStyle w:val="Intestazione"/>
            <w:spacing w:line="276" w:lineRule="auto"/>
            <w:rPr>
              <w:rFonts w:eastAsia="MS Gothic"/>
              <w:b/>
              <w:bCs/>
              <w:color w:val="4F81BD"/>
            </w:rPr>
          </w:pPr>
        </w:p>
      </w:tc>
      <w:tc>
        <w:tcPr>
          <w:tcW w:w="0" w:type="auto"/>
          <w:vMerge/>
          <w:vAlign w:val="center"/>
          <w:hideMark/>
        </w:tcPr>
        <w:p w14:paraId="55761EC1" w14:textId="77777777" w:rsidR="00BE4278" w:rsidRPr="00BE4278" w:rsidRDefault="00BE4278">
          <w:pPr>
            <w:rPr>
              <w:color w:val="4F81BD"/>
              <w:sz w:val="22"/>
              <w:szCs w:val="22"/>
            </w:rPr>
          </w:pPr>
        </w:p>
      </w:tc>
      <w:tc>
        <w:tcPr>
          <w:tcW w:w="2278" w:type="pct"/>
          <w:tcBorders>
            <w:top w:val="single" w:sz="4" w:space="0" w:color="4F81BD"/>
            <w:left w:val="nil"/>
            <w:bottom w:val="nil"/>
            <w:right w:val="nil"/>
          </w:tcBorders>
        </w:tcPr>
        <w:p w14:paraId="2F86AD14" w14:textId="77777777" w:rsidR="00BE4278" w:rsidRPr="00BE4278" w:rsidRDefault="00BE4278">
          <w:pPr>
            <w:pStyle w:val="Intestazione"/>
            <w:spacing w:line="276" w:lineRule="auto"/>
            <w:rPr>
              <w:rFonts w:eastAsia="MS Gothic"/>
              <w:b/>
              <w:bCs/>
              <w:color w:val="4F81BD"/>
            </w:rPr>
          </w:pPr>
        </w:p>
      </w:tc>
    </w:tr>
  </w:tbl>
  <w:p w14:paraId="18B0E7D1" w14:textId="77777777" w:rsidR="00BE4278" w:rsidRDefault="00BE42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7B6F" w14:textId="3992E2D7" w:rsidR="00C67F3D" w:rsidRPr="00E50873" w:rsidRDefault="00E50873" w:rsidP="00E50873">
    <w:pPr>
      <w:pStyle w:val="Intestazione"/>
    </w:pPr>
    <w:r>
      <w:rPr>
        <w:noProof/>
      </w:rPr>
      <w:drawing>
        <wp:anchor distT="0" distB="0" distL="114300" distR="114300" simplePos="0" relativeHeight="251659264" behindDoc="0" locked="0" layoutInCell="1" allowOverlap="1" wp14:anchorId="1AE81951" wp14:editId="6CBCC62C">
          <wp:simplePos x="0" y="0"/>
          <wp:positionH relativeFrom="margin">
            <wp:align>center</wp:align>
          </wp:positionH>
          <wp:positionV relativeFrom="margin">
            <wp:posOffset>-1720676</wp:posOffset>
          </wp:positionV>
          <wp:extent cx="1662430" cy="153098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1662430" cy="1530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26D46"/>
    <w:multiLevelType w:val="hybridMultilevel"/>
    <w:tmpl w:val="B25AD068"/>
    <w:lvl w:ilvl="0" w:tplc="D4FA187C">
      <w:start w:val="8"/>
      <w:numFmt w:val="bullet"/>
      <w:lvlText w:val="-"/>
      <w:lvlJc w:val="left"/>
      <w:pPr>
        <w:ind w:left="720" w:hanging="360"/>
      </w:pPr>
      <w:rPr>
        <w:rFonts w:ascii="Calibri Light" w:eastAsia="MS Mincho" w:hAnsi="Calibri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943EC0"/>
    <w:multiLevelType w:val="multilevel"/>
    <w:tmpl w:val="0718A47A"/>
    <w:lvl w:ilvl="0">
      <w:start w:val="1"/>
      <w:numFmt w:val="lowerLetter"/>
      <w:lvlText w:val="%1)"/>
      <w:lvlJc w:val="left"/>
      <w:pPr>
        <w:ind w:left="289" w:hanging="289"/>
      </w:pPr>
      <w:rPr>
        <w:smallCaps w:val="0"/>
        <w:strike w:val="0"/>
        <w:shd w:val="clear" w:color="auto" w:fill="auto"/>
        <w:vertAlign w:val="baseline"/>
      </w:rPr>
    </w:lvl>
    <w:lvl w:ilvl="1">
      <w:start w:val="1"/>
      <w:numFmt w:val="lowerLetter"/>
      <w:lvlText w:val="%2)"/>
      <w:lvlJc w:val="left"/>
      <w:pPr>
        <w:ind w:left="1289" w:hanging="289"/>
      </w:pPr>
      <w:rPr>
        <w:smallCaps w:val="0"/>
        <w:strike w:val="0"/>
        <w:shd w:val="clear" w:color="auto" w:fill="auto"/>
        <w:vertAlign w:val="baseline"/>
      </w:rPr>
    </w:lvl>
    <w:lvl w:ilvl="2">
      <w:start w:val="1"/>
      <w:numFmt w:val="lowerLetter"/>
      <w:lvlText w:val="%3)"/>
      <w:lvlJc w:val="left"/>
      <w:pPr>
        <w:ind w:left="2289" w:hanging="289"/>
      </w:pPr>
      <w:rPr>
        <w:smallCaps w:val="0"/>
        <w:strike w:val="0"/>
        <w:shd w:val="clear" w:color="auto" w:fill="auto"/>
        <w:vertAlign w:val="baseline"/>
      </w:rPr>
    </w:lvl>
    <w:lvl w:ilvl="3">
      <w:start w:val="1"/>
      <w:numFmt w:val="lowerLetter"/>
      <w:lvlText w:val="%4)"/>
      <w:lvlJc w:val="left"/>
      <w:pPr>
        <w:ind w:left="3289" w:hanging="289"/>
      </w:pPr>
      <w:rPr>
        <w:smallCaps w:val="0"/>
        <w:strike w:val="0"/>
        <w:shd w:val="clear" w:color="auto" w:fill="auto"/>
        <w:vertAlign w:val="baseline"/>
      </w:rPr>
    </w:lvl>
    <w:lvl w:ilvl="4">
      <w:start w:val="1"/>
      <w:numFmt w:val="lowerLetter"/>
      <w:lvlText w:val="%5)"/>
      <w:lvlJc w:val="left"/>
      <w:pPr>
        <w:ind w:left="4289" w:hanging="289"/>
      </w:pPr>
      <w:rPr>
        <w:smallCaps w:val="0"/>
        <w:strike w:val="0"/>
        <w:shd w:val="clear" w:color="auto" w:fill="auto"/>
        <w:vertAlign w:val="baseline"/>
      </w:rPr>
    </w:lvl>
    <w:lvl w:ilvl="5">
      <w:start w:val="1"/>
      <w:numFmt w:val="lowerLetter"/>
      <w:lvlText w:val="%6)"/>
      <w:lvlJc w:val="left"/>
      <w:pPr>
        <w:ind w:left="5289" w:hanging="289"/>
      </w:pPr>
      <w:rPr>
        <w:smallCaps w:val="0"/>
        <w:strike w:val="0"/>
        <w:shd w:val="clear" w:color="auto" w:fill="auto"/>
        <w:vertAlign w:val="baseline"/>
      </w:rPr>
    </w:lvl>
    <w:lvl w:ilvl="6">
      <w:start w:val="1"/>
      <w:numFmt w:val="lowerLetter"/>
      <w:lvlText w:val="%7)"/>
      <w:lvlJc w:val="left"/>
      <w:pPr>
        <w:ind w:left="6289" w:hanging="289"/>
      </w:pPr>
      <w:rPr>
        <w:smallCaps w:val="0"/>
        <w:strike w:val="0"/>
        <w:shd w:val="clear" w:color="auto" w:fill="auto"/>
        <w:vertAlign w:val="baseline"/>
      </w:rPr>
    </w:lvl>
    <w:lvl w:ilvl="7">
      <w:start w:val="1"/>
      <w:numFmt w:val="lowerLetter"/>
      <w:lvlText w:val="%8)"/>
      <w:lvlJc w:val="left"/>
      <w:pPr>
        <w:ind w:left="7289" w:hanging="289"/>
      </w:pPr>
      <w:rPr>
        <w:smallCaps w:val="0"/>
        <w:strike w:val="0"/>
        <w:shd w:val="clear" w:color="auto" w:fill="auto"/>
        <w:vertAlign w:val="baseline"/>
      </w:rPr>
    </w:lvl>
    <w:lvl w:ilvl="8">
      <w:start w:val="1"/>
      <w:numFmt w:val="lowerLetter"/>
      <w:lvlText w:val="%9)"/>
      <w:lvlJc w:val="left"/>
      <w:pPr>
        <w:ind w:left="8289" w:hanging="289"/>
      </w:pPr>
      <w:rPr>
        <w:smallCaps w:val="0"/>
        <w:strike w:val="0"/>
        <w:shd w:val="clear" w:color="auto" w:fill="auto"/>
        <w:vertAlign w:val="baseline"/>
      </w:rPr>
    </w:lvl>
  </w:abstractNum>
  <w:abstractNum w:abstractNumId="2" w15:restartNumberingAfterBreak="0">
    <w:nsid w:val="7F332854"/>
    <w:multiLevelType w:val="multilevel"/>
    <w:tmpl w:val="CD2CAD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3D"/>
    <w:rsid w:val="0000545E"/>
    <w:rsid w:val="00014D8C"/>
    <w:rsid w:val="00025622"/>
    <w:rsid w:val="00030D0D"/>
    <w:rsid w:val="00037AE0"/>
    <w:rsid w:val="0005010D"/>
    <w:rsid w:val="00052F6A"/>
    <w:rsid w:val="0005302A"/>
    <w:rsid w:val="00057B9D"/>
    <w:rsid w:val="00064525"/>
    <w:rsid w:val="0008132A"/>
    <w:rsid w:val="000949CC"/>
    <w:rsid w:val="000959D6"/>
    <w:rsid w:val="000A1DDB"/>
    <w:rsid w:val="000A5158"/>
    <w:rsid w:val="000B4DE2"/>
    <w:rsid w:val="000B6D86"/>
    <w:rsid w:val="000C003D"/>
    <w:rsid w:val="000C121F"/>
    <w:rsid w:val="000C32B8"/>
    <w:rsid w:val="000D17D7"/>
    <w:rsid w:val="000D32D3"/>
    <w:rsid w:val="000E083F"/>
    <w:rsid w:val="000E0A2B"/>
    <w:rsid w:val="000F1D7F"/>
    <w:rsid w:val="00112516"/>
    <w:rsid w:val="0011394D"/>
    <w:rsid w:val="00115EBB"/>
    <w:rsid w:val="00133952"/>
    <w:rsid w:val="00135783"/>
    <w:rsid w:val="00140EDA"/>
    <w:rsid w:val="00143405"/>
    <w:rsid w:val="00165D7F"/>
    <w:rsid w:val="00167F22"/>
    <w:rsid w:val="00173D65"/>
    <w:rsid w:val="00180497"/>
    <w:rsid w:val="001807BF"/>
    <w:rsid w:val="001838D8"/>
    <w:rsid w:val="00187789"/>
    <w:rsid w:val="00192F04"/>
    <w:rsid w:val="001A206A"/>
    <w:rsid w:val="001A6C5B"/>
    <w:rsid w:val="001B4754"/>
    <w:rsid w:val="001C3171"/>
    <w:rsid w:val="001C6605"/>
    <w:rsid w:val="001C7F70"/>
    <w:rsid w:val="001D0266"/>
    <w:rsid w:val="001D3E91"/>
    <w:rsid w:val="001D727C"/>
    <w:rsid w:val="001E4B17"/>
    <w:rsid w:val="001E4B2C"/>
    <w:rsid w:val="001E64D7"/>
    <w:rsid w:val="001E770E"/>
    <w:rsid w:val="001F3463"/>
    <w:rsid w:val="001F5883"/>
    <w:rsid w:val="002006A2"/>
    <w:rsid w:val="00202D0C"/>
    <w:rsid w:val="002035F1"/>
    <w:rsid w:val="002129C6"/>
    <w:rsid w:val="0021698E"/>
    <w:rsid w:val="00220BB4"/>
    <w:rsid w:val="00222735"/>
    <w:rsid w:val="00232B25"/>
    <w:rsid w:val="00235EEC"/>
    <w:rsid w:val="00241938"/>
    <w:rsid w:val="00245F30"/>
    <w:rsid w:val="00250550"/>
    <w:rsid w:val="00251419"/>
    <w:rsid w:val="00256792"/>
    <w:rsid w:val="002607C7"/>
    <w:rsid w:val="00267729"/>
    <w:rsid w:val="00276CD0"/>
    <w:rsid w:val="00285F22"/>
    <w:rsid w:val="00291D30"/>
    <w:rsid w:val="00293FB0"/>
    <w:rsid w:val="002A57CA"/>
    <w:rsid w:val="002C2E0A"/>
    <w:rsid w:val="002C6195"/>
    <w:rsid w:val="002D6604"/>
    <w:rsid w:val="002D7545"/>
    <w:rsid w:val="002D7B48"/>
    <w:rsid w:val="002E4C97"/>
    <w:rsid w:val="002F038F"/>
    <w:rsid w:val="0032002D"/>
    <w:rsid w:val="0032490C"/>
    <w:rsid w:val="003311C7"/>
    <w:rsid w:val="00331697"/>
    <w:rsid w:val="0033174F"/>
    <w:rsid w:val="0033380C"/>
    <w:rsid w:val="0034311F"/>
    <w:rsid w:val="00346B05"/>
    <w:rsid w:val="003532B8"/>
    <w:rsid w:val="003554BF"/>
    <w:rsid w:val="00356BAD"/>
    <w:rsid w:val="00362616"/>
    <w:rsid w:val="0036483E"/>
    <w:rsid w:val="00367514"/>
    <w:rsid w:val="00370EBB"/>
    <w:rsid w:val="00384957"/>
    <w:rsid w:val="00385443"/>
    <w:rsid w:val="00395ED3"/>
    <w:rsid w:val="003A2E85"/>
    <w:rsid w:val="003A35DE"/>
    <w:rsid w:val="003B4C14"/>
    <w:rsid w:val="003B5CD7"/>
    <w:rsid w:val="003C1305"/>
    <w:rsid w:val="003E0767"/>
    <w:rsid w:val="003E0A04"/>
    <w:rsid w:val="003E606D"/>
    <w:rsid w:val="003E7D48"/>
    <w:rsid w:val="003F34D1"/>
    <w:rsid w:val="003F777F"/>
    <w:rsid w:val="00401418"/>
    <w:rsid w:val="00406E61"/>
    <w:rsid w:val="00406FF1"/>
    <w:rsid w:val="004120BE"/>
    <w:rsid w:val="004125F9"/>
    <w:rsid w:val="004159C8"/>
    <w:rsid w:val="00416D3A"/>
    <w:rsid w:val="00426A15"/>
    <w:rsid w:val="00431021"/>
    <w:rsid w:val="00432D3D"/>
    <w:rsid w:val="00437ADB"/>
    <w:rsid w:val="00437FF5"/>
    <w:rsid w:val="004534DD"/>
    <w:rsid w:val="00453877"/>
    <w:rsid w:val="00460F9B"/>
    <w:rsid w:val="00465836"/>
    <w:rsid w:val="00466DA4"/>
    <w:rsid w:val="00467053"/>
    <w:rsid w:val="00470719"/>
    <w:rsid w:val="00491AB2"/>
    <w:rsid w:val="00491EFE"/>
    <w:rsid w:val="00495245"/>
    <w:rsid w:val="00495C5C"/>
    <w:rsid w:val="004A0093"/>
    <w:rsid w:val="004A2284"/>
    <w:rsid w:val="004A2D6F"/>
    <w:rsid w:val="004A4286"/>
    <w:rsid w:val="004B709D"/>
    <w:rsid w:val="004C02CA"/>
    <w:rsid w:val="004C5632"/>
    <w:rsid w:val="004D6316"/>
    <w:rsid w:val="004E0D3A"/>
    <w:rsid w:val="00505A37"/>
    <w:rsid w:val="0050779E"/>
    <w:rsid w:val="00524855"/>
    <w:rsid w:val="0053590B"/>
    <w:rsid w:val="00550901"/>
    <w:rsid w:val="00550D4F"/>
    <w:rsid w:val="005554AF"/>
    <w:rsid w:val="005611DB"/>
    <w:rsid w:val="005631A9"/>
    <w:rsid w:val="0056569E"/>
    <w:rsid w:val="0057427B"/>
    <w:rsid w:val="00575B17"/>
    <w:rsid w:val="005760EF"/>
    <w:rsid w:val="00585AF4"/>
    <w:rsid w:val="005906EE"/>
    <w:rsid w:val="00592EC4"/>
    <w:rsid w:val="0059530B"/>
    <w:rsid w:val="005A012F"/>
    <w:rsid w:val="005B5958"/>
    <w:rsid w:val="005C1002"/>
    <w:rsid w:val="005F5F94"/>
    <w:rsid w:val="00617DA9"/>
    <w:rsid w:val="0062350D"/>
    <w:rsid w:val="00624BF0"/>
    <w:rsid w:val="00625897"/>
    <w:rsid w:val="006260C8"/>
    <w:rsid w:val="006373C0"/>
    <w:rsid w:val="00641F45"/>
    <w:rsid w:val="00653C79"/>
    <w:rsid w:val="00686FD0"/>
    <w:rsid w:val="006871D6"/>
    <w:rsid w:val="00687D9C"/>
    <w:rsid w:val="00692B1A"/>
    <w:rsid w:val="00697A62"/>
    <w:rsid w:val="006A1B8E"/>
    <w:rsid w:val="006B4A8E"/>
    <w:rsid w:val="006B5E3A"/>
    <w:rsid w:val="006C27D6"/>
    <w:rsid w:val="006C553B"/>
    <w:rsid w:val="006D34D8"/>
    <w:rsid w:val="006E5BA1"/>
    <w:rsid w:val="006F0DB5"/>
    <w:rsid w:val="006F58DA"/>
    <w:rsid w:val="00701867"/>
    <w:rsid w:val="0071060B"/>
    <w:rsid w:val="00712BC7"/>
    <w:rsid w:val="00716635"/>
    <w:rsid w:val="00722DBE"/>
    <w:rsid w:val="00727E4B"/>
    <w:rsid w:val="00730381"/>
    <w:rsid w:val="0073761E"/>
    <w:rsid w:val="0074163B"/>
    <w:rsid w:val="00751AEB"/>
    <w:rsid w:val="00751FC4"/>
    <w:rsid w:val="007568B4"/>
    <w:rsid w:val="0076116D"/>
    <w:rsid w:val="0077025F"/>
    <w:rsid w:val="0077123F"/>
    <w:rsid w:val="00772297"/>
    <w:rsid w:val="00773F3E"/>
    <w:rsid w:val="0078115C"/>
    <w:rsid w:val="00790C63"/>
    <w:rsid w:val="00797CC2"/>
    <w:rsid w:val="007A0C80"/>
    <w:rsid w:val="007B408A"/>
    <w:rsid w:val="007C00B8"/>
    <w:rsid w:val="007C41B6"/>
    <w:rsid w:val="007C60CD"/>
    <w:rsid w:val="007C750E"/>
    <w:rsid w:val="007D4BEF"/>
    <w:rsid w:val="007E2B84"/>
    <w:rsid w:val="007F3C80"/>
    <w:rsid w:val="007F602D"/>
    <w:rsid w:val="008027F6"/>
    <w:rsid w:val="00831ACC"/>
    <w:rsid w:val="008348F9"/>
    <w:rsid w:val="00840491"/>
    <w:rsid w:val="008405A9"/>
    <w:rsid w:val="008412E1"/>
    <w:rsid w:val="00841798"/>
    <w:rsid w:val="008420DD"/>
    <w:rsid w:val="00843D1B"/>
    <w:rsid w:val="00851ACF"/>
    <w:rsid w:val="008536EF"/>
    <w:rsid w:val="00853EA7"/>
    <w:rsid w:val="00857BDB"/>
    <w:rsid w:val="00865000"/>
    <w:rsid w:val="00866F7B"/>
    <w:rsid w:val="00873B31"/>
    <w:rsid w:val="008832FE"/>
    <w:rsid w:val="008835BA"/>
    <w:rsid w:val="00883AA7"/>
    <w:rsid w:val="00886789"/>
    <w:rsid w:val="00890DC5"/>
    <w:rsid w:val="00891B9D"/>
    <w:rsid w:val="00895C4D"/>
    <w:rsid w:val="008A5DB5"/>
    <w:rsid w:val="008B780D"/>
    <w:rsid w:val="008C4ABD"/>
    <w:rsid w:val="008C5381"/>
    <w:rsid w:val="008C7378"/>
    <w:rsid w:val="008C757B"/>
    <w:rsid w:val="008D110E"/>
    <w:rsid w:val="008D248B"/>
    <w:rsid w:val="008D47CB"/>
    <w:rsid w:val="008D5FDE"/>
    <w:rsid w:val="008E26CB"/>
    <w:rsid w:val="008E309B"/>
    <w:rsid w:val="008E3449"/>
    <w:rsid w:val="008E46D8"/>
    <w:rsid w:val="008F7A4A"/>
    <w:rsid w:val="009012AD"/>
    <w:rsid w:val="00905C01"/>
    <w:rsid w:val="00905CE6"/>
    <w:rsid w:val="00905DCC"/>
    <w:rsid w:val="009159C5"/>
    <w:rsid w:val="009214AD"/>
    <w:rsid w:val="00932010"/>
    <w:rsid w:val="00933197"/>
    <w:rsid w:val="00934B03"/>
    <w:rsid w:val="009356C6"/>
    <w:rsid w:val="009371D8"/>
    <w:rsid w:val="009434E3"/>
    <w:rsid w:val="00951D20"/>
    <w:rsid w:val="00957EBC"/>
    <w:rsid w:val="00967AB6"/>
    <w:rsid w:val="00967F02"/>
    <w:rsid w:val="00977849"/>
    <w:rsid w:val="00984D47"/>
    <w:rsid w:val="00993A1F"/>
    <w:rsid w:val="00996C7E"/>
    <w:rsid w:val="00997F27"/>
    <w:rsid w:val="009A6426"/>
    <w:rsid w:val="009A7B5F"/>
    <w:rsid w:val="009C357E"/>
    <w:rsid w:val="009E0285"/>
    <w:rsid w:val="009E055C"/>
    <w:rsid w:val="009E3B83"/>
    <w:rsid w:val="009F14E4"/>
    <w:rsid w:val="009F4714"/>
    <w:rsid w:val="00A0434E"/>
    <w:rsid w:val="00A17B1F"/>
    <w:rsid w:val="00A21B81"/>
    <w:rsid w:val="00A24499"/>
    <w:rsid w:val="00A251F3"/>
    <w:rsid w:val="00A3458D"/>
    <w:rsid w:val="00A36844"/>
    <w:rsid w:val="00A40400"/>
    <w:rsid w:val="00A42B85"/>
    <w:rsid w:val="00A43CC4"/>
    <w:rsid w:val="00A457DE"/>
    <w:rsid w:val="00A529FA"/>
    <w:rsid w:val="00A61395"/>
    <w:rsid w:val="00A66019"/>
    <w:rsid w:val="00A743A8"/>
    <w:rsid w:val="00A75C9D"/>
    <w:rsid w:val="00A8560C"/>
    <w:rsid w:val="00A87ACA"/>
    <w:rsid w:val="00A9105D"/>
    <w:rsid w:val="00A959D8"/>
    <w:rsid w:val="00A970AB"/>
    <w:rsid w:val="00AA2A53"/>
    <w:rsid w:val="00AB7E70"/>
    <w:rsid w:val="00AC62FF"/>
    <w:rsid w:val="00AE2219"/>
    <w:rsid w:val="00AF38B6"/>
    <w:rsid w:val="00AF549E"/>
    <w:rsid w:val="00B049CC"/>
    <w:rsid w:val="00B10021"/>
    <w:rsid w:val="00B170C7"/>
    <w:rsid w:val="00B2745B"/>
    <w:rsid w:val="00B3768B"/>
    <w:rsid w:val="00B62B89"/>
    <w:rsid w:val="00B67B20"/>
    <w:rsid w:val="00B71739"/>
    <w:rsid w:val="00B75A35"/>
    <w:rsid w:val="00B80807"/>
    <w:rsid w:val="00B93F13"/>
    <w:rsid w:val="00B96759"/>
    <w:rsid w:val="00B96FA9"/>
    <w:rsid w:val="00BA21B6"/>
    <w:rsid w:val="00BA40C5"/>
    <w:rsid w:val="00BA48B5"/>
    <w:rsid w:val="00BB1024"/>
    <w:rsid w:val="00BC3DF7"/>
    <w:rsid w:val="00BC3E16"/>
    <w:rsid w:val="00BC5B39"/>
    <w:rsid w:val="00BC7417"/>
    <w:rsid w:val="00BD14EA"/>
    <w:rsid w:val="00BE4278"/>
    <w:rsid w:val="00BE70AF"/>
    <w:rsid w:val="00BF174B"/>
    <w:rsid w:val="00BF23B5"/>
    <w:rsid w:val="00C04D01"/>
    <w:rsid w:val="00C0778C"/>
    <w:rsid w:val="00C211C6"/>
    <w:rsid w:val="00C26D72"/>
    <w:rsid w:val="00C437B4"/>
    <w:rsid w:val="00C4573D"/>
    <w:rsid w:val="00C60E61"/>
    <w:rsid w:val="00C6279C"/>
    <w:rsid w:val="00C63AE6"/>
    <w:rsid w:val="00C67F3D"/>
    <w:rsid w:val="00C705A9"/>
    <w:rsid w:val="00C70A3F"/>
    <w:rsid w:val="00C91250"/>
    <w:rsid w:val="00CB1EF0"/>
    <w:rsid w:val="00CB22E2"/>
    <w:rsid w:val="00CB3E64"/>
    <w:rsid w:val="00CB781C"/>
    <w:rsid w:val="00CC09AE"/>
    <w:rsid w:val="00CD0AAE"/>
    <w:rsid w:val="00CE6A80"/>
    <w:rsid w:val="00CF3661"/>
    <w:rsid w:val="00CF3702"/>
    <w:rsid w:val="00CF618E"/>
    <w:rsid w:val="00D0270D"/>
    <w:rsid w:val="00D02A1A"/>
    <w:rsid w:val="00D02CF2"/>
    <w:rsid w:val="00D165F1"/>
    <w:rsid w:val="00D27361"/>
    <w:rsid w:val="00D312BB"/>
    <w:rsid w:val="00D35D66"/>
    <w:rsid w:val="00D433BF"/>
    <w:rsid w:val="00D45093"/>
    <w:rsid w:val="00D46F8D"/>
    <w:rsid w:val="00D51D4B"/>
    <w:rsid w:val="00D62C63"/>
    <w:rsid w:val="00D702EE"/>
    <w:rsid w:val="00D805B1"/>
    <w:rsid w:val="00D86D07"/>
    <w:rsid w:val="00D87FEE"/>
    <w:rsid w:val="00D96E33"/>
    <w:rsid w:val="00DB5A83"/>
    <w:rsid w:val="00DB67FE"/>
    <w:rsid w:val="00DC13A1"/>
    <w:rsid w:val="00DC2425"/>
    <w:rsid w:val="00DC2595"/>
    <w:rsid w:val="00DC4A82"/>
    <w:rsid w:val="00DE7E6D"/>
    <w:rsid w:val="00DF1E93"/>
    <w:rsid w:val="00DF4E0C"/>
    <w:rsid w:val="00E100D6"/>
    <w:rsid w:val="00E172DB"/>
    <w:rsid w:val="00E17975"/>
    <w:rsid w:val="00E221C0"/>
    <w:rsid w:val="00E27419"/>
    <w:rsid w:val="00E40D1F"/>
    <w:rsid w:val="00E50873"/>
    <w:rsid w:val="00E52EB6"/>
    <w:rsid w:val="00E554E2"/>
    <w:rsid w:val="00E56F68"/>
    <w:rsid w:val="00E625D2"/>
    <w:rsid w:val="00E64D67"/>
    <w:rsid w:val="00E67EFD"/>
    <w:rsid w:val="00E712DD"/>
    <w:rsid w:val="00E72708"/>
    <w:rsid w:val="00E73830"/>
    <w:rsid w:val="00E81908"/>
    <w:rsid w:val="00E869A1"/>
    <w:rsid w:val="00E86D46"/>
    <w:rsid w:val="00E90599"/>
    <w:rsid w:val="00E91DF2"/>
    <w:rsid w:val="00EB1E00"/>
    <w:rsid w:val="00EB416E"/>
    <w:rsid w:val="00EB49E7"/>
    <w:rsid w:val="00EB6C6D"/>
    <w:rsid w:val="00ED1C41"/>
    <w:rsid w:val="00EE2D80"/>
    <w:rsid w:val="00EE4074"/>
    <w:rsid w:val="00EE7D7B"/>
    <w:rsid w:val="00EF6DAF"/>
    <w:rsid w:val="00F0038B"/>
    <w:rsid w:val="00F00A19"/>
    <w:rsid w:val="00F06D13"/>
    <w:rsid w:val="00F07FFB"/>
    <w:rsid w:val="00F113CB"/>
    <w:rsid w:val="00F20EE8"/>
    <w:rsid w:val="00F22A8B"/>
    <w:rsid w:val="00F23329"/>
    <w:rsid w:val="00F25948"/>
    <w:rsid w:val="00F27719"/>
    <w:rsid w:val="00F323D4"/>
    <w:rsid w:val="00F4305A"/>
    <w:rsid w:val="00F45E48"/>
    <w:rsid w:val="00F5265A"/>
    <w:rsid w:val="00F65D3D"/>
    <w:rsid w:val="00F733ED"/>
    <w:rsid w:val="00F755BA"/>
    <w:rsid w:val="00F77792"/>
    <w:rsid w:val="00F9352B"/>
    <w:rsid w:val="00F95979"/>
    <w:rsid w:val="00FA0F33"/>
    <w:rsid w:val="00FA1F40"/>
    <w:rsid w:val="00FA7CD8"/>
    <w:rsid w:val="00FB0965"/>
    <w:rsid w:val="00FB3949"/>
    <w:rsid w:val="00FB5A74"/>
    <w:rsid w:val="00FC321C"/>
    <w:rsid w:val="00FD0312"/>
    <w:rsid w:val="00FD5427"/>
    <w:rsid w:val="00FE130C"/>
    <w:rsid w:val="00FF03B0"/>
    <w:rsid w:val="00FF3A7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8475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568B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paragraph" w:styleId="Intestazione">
    <w:name w:val="header"/>
    <w:basedOn w:val="Normale"/>
    <w:link w:val="IntestazioneCarattere"/>
    <w:uiPriority w:val="99"/>
    <w:unhideWhenUsed/>
    <w:rsid w:val="00C67F3D"/>
    <w:pPr>
      <w:tabs>
        <w:tab w:val="center" w:pos="4819"/>
        <w:tab w:val="right" w:pos="9638"/>
      </w:tabs>
    </w:pPr>
    <w:rPr>
      <w:rFonts w:ascii="Cambria" w:eastAsia="MS Mincho" w:hAnsi="Cambria"/>
    </w:rPr>
  </w:style>
  <w:style w:type="character" w:customStyle="1" w:styleId="IntestazioneCarattere">
    <w:name w:val="Intestazione Carattere"/>
    <w:basedOn w:val="Caratterepredefinitoparagrafo"/>
    <w:link w:val="Intestazione"/>
    <w:uiPriority w:val="99"/>
    <w:rsid w:val="00C67F3D"/>
  </w:style>
  <w:style w:type="paragraph" w:styleId="Pidipagina">
    <w:name w:val="footer"/>
    <w:basedOn w:val="Normale"/>
    <w:link w:val="PidipaginaCarattere"/>
    <w:uiPriority w:val="99"/>
    <w:unhideWhenUsed/>
    <w:rsid w:val="00C67F3D"/>
    <w:pPr>
      <w:tabs>
        <w:tab w:val="center" w:pos="4819"/>
        <w:tab w:val="right" w:pos="9638"/>
      </w:tabs>
    </w:pPr>
    <w:rPr>
      <w:rFonts w:ascii="Cambria" w:eastAsia="MS Mincho" w:hAnsi="Cambria"/>
    </w:rPr>
  </w:style>
  <w:style w:type="character" w:customStyle="1" w:styleId="PidipaginaCarattere">
    <w:name w:val="Piè di pagina Carattere"/>
    <w:basedOn w:val="Caratterepredefinitoparagrafo"/>
    <w:link w:val="Pidipagina"/>
    <w:uiPriority w:val="99"/>
    <w:rsid w:val="00C67F3D"/>
  </w:style>
  <w:style w:type="table" w:styleId="Sfondochiaro-Colore1">
    <w:name w:val="Light Shading Accent 1"/>
    <w:basedOn w:val="Tabellanormale"/>
    <w:uiPriority w:val="60"/>
    <w:rsid w:val="00C67F3D"/>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stofumetto">
    <w:name w:val="Balloon Text"/>
    <w:basedOn w:val="Normale"/>
    <w:link w:val="TestofumettoCarattere"/>
    <w:uiPriority w:val="99"/>
    <w:semiHidden/>
    <w:unhideWhenUsed/>
    <w:rsid w:val="00C67F3D"/>
    <w:rPr>
      <w:rFonts w:ascii="Lucida Grande" w:hAnsi="Lucida Grande"/>
      <w:sz w:val="18"/>
      <w:szCs w:val="18"/>
    </w:rPr>
  </w:style>
  <w:style w:type="character" w:customStyle="1" w:styleId="TestofumettoCarattere">
    <w:name w:val="Testo fumetto Carattere"/>
    <w:link w:val="Testofumetto"/>
    <w:uiPriority w:val="99"/>
    <w:semiHidden/>
    <w:rsid w:val="00C67F3D"/>
    <w:rPr>
      <w:rFonts w:ascii="Lucida Grande" w:hAnsi="Lucida Grande"/>
      <w:sz w:val="18"/>
      <w:szCs w:val="18"/>
    </w:rPr>
  </w:style>
  <w:style w:type="paragraph" w:styleId="Nessunaspaziatura">
    <w:name w:val="No Spacing"/>
    <w:link w:val="NessunaspaziaturaCarattere"/>
    <w:qFormat/>
    <w:rsid w:val="00BE4278"/>
    <w:rPr>
      <w:rFonts w:ascii="PMingLiU" w:hAnsi="PMingLiU"/>
      <w:sz w:val="22"/>
      <w:szCs w:val="22"/>
    </w:rPr>
  </w:style>
  <w:style w:type="character" w:customStyle="1" w:styleId="NessunaspaziaturaCarattere">
    <w:name w:val="Nessuna spaziatura Carattere"/>
    <w:link w:val="Nessunaspaziatura"/>
    <w:rsid w:val="00BE4278"/>
    <w:rPr>
      <w:rFonts w:ascii="PMingLiU" w:hAnsi="PMingLiU"/>
      <w:sz w:val="22"/>
      <w:szCs w:val="22"/>
    </w:rPr>
  </w:style>
  <w:style w:type="character" w:styleId="Collegamentoipertestuale">
    <w:name w:val="Hyperlink"/>
    <w:uiPriority w:val="99"/>
    <w:unhideWhenUsed/>
    <w:rsid w:val="00E52EB6"/>
    <w:rPr>
      <w:color w:val="0000FF"/>
      <w:u w:val="single"/>
    </w:rPr>
  </w:style>
  <w:style w:type="paragraph" w:styleId="Testonormale">
    <w:name w:val="Plain Text"/>
    <w:basedOn w:val="Normale"/>
    <w:link w:val="TestonormaleCarattere"/>
    <w:uiPriority w:val="99"/>
    <w:unhideWhenUsed/>
    <w:rsid w:val="00E52EB6"/>
    <w:rPr>
      <w:rFonts w:ascii="Calibri" w:eastAsia="Calibri" w:hAnsi="Calibri"/>
      <w:sz w:val="22"/>
      <w:szCs w:val="21"/>
      <w:lang w:val="en-GB" w:eastAsia="en-US"/>
    </w:rPr>
  </w:style>
  <w:style w:type="character" w:customStyle="1" w:styleId="TestonormaleCarattere">
    <w:name w:val="Testo normale Carattere"/>
    <w:link w:val="Testonormale"/>
    <w:uiPriority w:val="99"/>
    <w:rsid w:val="00E52EB6"/>
    <w:rPr>
      <w:rFonts w:ascii="Calibri" w:eastAsia="Calibri" w:hAnsi="Calibri"/>
      <w:sz w:val="22"/>
      <w:szCs w:val="21"/>
      <w:lang w:val="en-GB" w:eastAsia="en-US"/>
    </w:rPr>
  </w:style>
  <w:style w:type="character" w:customStyle="1" w:styleId="st">
    <w:name w:val="st"/>
    <w:rsid w:val="00E52EB6"/>
  </w:style>
  <w:style w:type="character" w:styleId="Enfasicorsivo">
    <w:name w:val="Emphasis"/>
    <w:uiPriority w:val="20"/>
    <w:qFormat/>
    <w:rsid w:val="00E52EB6"/>
    <w:rPr>
      <w:i/>
      <w:iCs/>
    </w:rPr>
  </w:style>
  <w:style w:type="character" w:customStyle="1" w:styleId="Nessuno">
    <w:name w:val="Nessuno"/>
    <w:rsid w:val="0073761E"/>
    <w:rPr>
      <w:lang w:val="it-IT"/>
    </w:rPr>
  </w:style>
  <w:style w:type="paragraph" w:styleId="NormaleWeb">
    <w:name w:val="Normal (Web)"/>
    <w:basedOn w:val="Normale"/>
    <w:uiPriority w:val="99"/>
    <w:unhideWhenUsed/>
    <w:rsid w:val="005B5958"/>
    <w:pPr>
      <w:spacing w:before="100" w:beforeAutospacing="1" w:after="100" w:afterAutospacing="1"/>
    </w:pPr>
    <w:rPr>
      <w:rFonts w:eastAsia="MS Mincho"/>
    </w:rPr>
  </w:style>
  <w:style w:type="character" w:customStyle="1" w:styleId="apple-converted-space">
    <w:name w:val="apple-converted-space"/>
    <w:rsid w:val="005B5958"/>
  </w:style>
  <w:style w:type="character" w:customStyle="1" w:styleId="s2">
    <w:name w:val="s2"/>
    <w:rsid w:val="00751FC4"/>
  </w:style>
  <w:style w:type="paragraph" w:customStyle="1" w:styleId="s4">
    <w:name w:val="s4"/>
    <w:basedOn w:val="Normale"/>
    <w:rsid w:val="00751FC4"/>
    <w:pPr>
      <w:spacing w:before="100" w:beforeAutospacing="1" w:after="100" w:afterAutospacing="1"/>
    </w:pPr>
    <w:rPr>
      <w:rFonts w:eastAsia="MS Mincho"/>
    </w:rPr>
  </w:style>
  <w:style w:type="character" w:customStyle="1" w:styleId="s3">
    <w:name w:val="s3"/>
    <w:rsid w:val="00751FC4"/>
  </w:style>
  <w:style w:type="paragraph" w:styleId="Corpotesto">
    <w:name w:val="Body Text"/>
    <w:basedOn w:val="Normale"/>
    <w:link w:val="CorpotestoCarattere"/>
    <w:uiPriority w:val="1"/>
    <w:qFormat/>
    <w:rsid w:val="00491AB2"/>
    <w:pPr>
      <w:widowControl w:val="0"/>
      <w:autoSpaceDE w:val="0"/>
      <w:autoSpaceDN w:val="0"/>
    </w:pPr>
    <w:rPr>
      <w:rFonts w:ascii="Arial" w:eastAsia="Arial" w:hAnsi="Arial" w:cs="Arial"/>
      <w:lang w:bidi="it-IT"/>
    </w:rPr>
  </w:style>
  <w:style w:type="character" w:customStyle="1" w:styleId="CorpotestoCarattere">
    <w:name w:val="Corpo testo Carattere"/>
    <w:link w:val="Corpotesto"/>
    <w:uiPriority w:val="1"/>
    <w:rsid w:val="00491AB2"/>
    <w:rPr>
      <w:rFonts w:ascii="Arial" w:eastAsia="Arial" w:hAnsi="Arial" w:cs="Arial"/>
      <w:sz w:val="24"/>
      <w:szCs w:val="24"/>
      <w:lang w:bidi="it-IT"/>
    </w:rPr>
  </w:style>
  <w:style w:type="paragraph" w:styleId="Mappadocumento">
    <w:name w:val="Document Map"/>
    <w:basedOn w:val="Normale"/>
    <w:link w:val="MappadocumentoCarattere"/>
    <w:uiPriority w:val="99"/>
    <w:semiHidden/>
    <w:unhideWhenUsed/>
    <w:rsid w:val="006D34D8"/>
  </w:style>
  <w:style w:type="character" w:customStyle="1" w:styleId="MappadocumentoCarattere">
    <w:name w:val="Mappa documento Carattere"/>
    <w:link w:val="Mappadocumento"/>
    <w:uiPriority w:val="99"/>
    <w:semiHidden/>
    <w:rsid w:val="006D34D8"/>
    <w:rPr>
      <w:rFonts w:ascii="Times New Roman" w:hAnsi="Times New Roman"/>
      <w:sz w:val="24"/>
      <w:szCs w:val="24"/>
    </w:rPr>
  </w:style>
  <w:style w:type="paragraph" w:customStyle="1" w:styleId="p1">
    <w:name w:val="p1"/>
    <w:basedOn w:val="Normale"/>
    <w:rsid w:val="00524855"/>
    <w:rPr>
      <w:rFonts w:ascii="Helvetica Neue" w:eastAsia="MS Mincho" w:hAnsi="Helvetica Neue"/>
      <w:sz w:val="18"/>
      <w:szCs w:val="18"/>
    </w:rPr>
  </w:style>
  <w:style w:type="paragraph" w:styleId="Paragrafoelenco">
    <w:name w:val="List Paragraph"/>
    <w:basedOn w:val="Normale"/>
    <w:uiPriority w:val="34"/>
    <w:qFormat/>
    <w:rsid w:val="00524855"/>
    <w:pPr>
      <w:ind w:left="720"/>
      <w:contextualSpacing/>
    </w:pPr>
    <w:rPr>
      <w:rFonts w:ascii="Cambria" w:eastAsia="MS Mincho" w:hAnsi="Cambria"/>
    </w:rPr>
  </w:style>
  <w:style w:type="character" w:styleId="Menzionenonrisolta">
    <w:name w:val="Unresolved Mention"/>
    <w:basedOn w:val="Carpredefinitoparagrafo"/>
    <w:uiPriority w:val="99"/>
    <w:rsid w:val="00883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248">
      <w:bodyDiv w:val="1"/>
      <w:marLeft w:val="0"/>
      <w:marRight w:val="0"/>
      <w:marTop w:val="0"/>
      <w:marBottom w:val="0"/>
      <w:divBdr>
        <w:top w:val="none" w:sz="0" w:space="0" w:color="auto"/>
        <w:left w:val="none" w:sz="0" w:space="0" w:color="auto"/>
        <w:bottom w:val="none" w:sz="0" w:space="0" w:color="auto"/>
        <w:right w:val="none" w:sz="0" w:space="0" w:color="auto"/>
      </w:divBdr>
      <w:divsChild>
        <w:div w:id="201112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340">
              <w:marLeft w:val="0"/>
              <w:marRight w:val="0"/>
              <w:marTop w:val="0"/>
              <w:marBottom w:val="0"/>
              <w:divBdr>
                <w:top w:val="none" w:sz="0" w:space="0" w:color="auto"/>
                <w:left w:val="none" w:sz="0" w:space="0" w:color="auto"/>
                <w:bottom w:val="none" w:sz="0" w:space="0" w:color="auto"/>
                <w:right w:val="none" w:sz="0" w:space="0" w:color="auto"/>
              </w:divBdr>
              <w:divsChild>
                <w:div w:id="10331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334">
      <w:bodyDiv w:val="1"/>
      <w:marLeft w:val="0"/>
      <w:marRight w:val="0"/>
      <w:marTop w:val="0"/>
      <w:marBottom w:val="0"/>
      <w:divBdr>
        <w:top w:val="none" w:sz="0" w:space="0" w:color="auto"/>
        <w:left w:val="none" w:sz="0" w:space="0" w:color="auto"/>
        <w:bottom w:val="none" w:sz="0" w:space="0" w:color="auto"/>
        <w:right w:val="none" w:sz="0" w:space="0" w:color="auto"/>
      </w:divBdr>
    </w:div>
    <w:div w:id="1054962786">
      <w:bodyDiv w:val="1"/>
      <w:marLeft w:val="0"/>
      <w:marRight w:val="0"/>
      <w:marTop w:val="0"/>
      <w:marBottom w:val="0"/>
      <w:divBdr>
        <w:top w:val="none" w:sz="0" w:space="0" w:color="auto"/>
        <w:left w:val="none" w:sz="0" w:space="0" w:color="auto"/>
        <w:bottom w:val="none" w:sz="0" w:space="0" w:color="auto"/>
        <w:right w:val="none" w:sz="0" w:space="0" w:color="auto"/>
      </w:divBdr>
    </w:div>
    <w:div w:id="1388533553">
      <w:bodyDiv w:val="1"/>
      <w:marLeft w:val="0"/>
      <w:marRight w:val="0"/>
      <w:marTop w:val="0"/>
      <w:marBottom w:val="0"/>
      <w:divBdr>
        <w:top w:val="none" w:sz="0" w:space="0" w:color="auto"/>
        <w:left w:val="none" w:sz="0" w:space="0" w:color="auto"/>
        <w:bottom w:val="none" w:sz="0" w:space="0" w:color="auto"/>
        <w:right w:val="none" w:sz="0" w:space="0" w:color="auto"/>
      </w:divBdr>
    </w:div>
    <w:div w:id="1517233808">
      <w:bodyDiv w:val="1"/>
      <w:marLeft w:val="0"/>
      <w:marRight w:val="0"/>
      <w:marTop w:val="0"/>
      <w:marBottom w:val="0"/>
      <w:divBdr>
        <w:top w:val="none" w:sz="0" w:space="0" w:color="auto"/>
        <w:left w:val="none" w:sz="0" w:space="0" w:color="auto"/>
        <w:bottom w:val="none" w:sz="0" w:space="0" w:color="auto"/>
        <w:right w:val="none" w:sz="0" w:space="0" w:color="auto"/>
      </w:divBdr>
      <w:divsChild>
        <w:div w:id="1250895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437600">
              <w:marLeft w:val="0"/>
              <w:marRight w:val="0"/>
              <w:marTop w:val="0"/>
              <w:marBottom w:val="0"/>
              <w:divBdr>
                <w:top w:val="none" w:sz="0" w:space="0" w:color="auto"/>
                <w:left w:val="none" w:sz="0" w:space="0" w:color="auto"/>
                <w:bottom w:val="none" w:sz="0" w:space="0" w:color="auto"/>
                <w:right w:val="none" w:sz="0" w:space="0" w:color="auto"/>
              </w:divBdr>
              <w:divsChild>
                <w:div w:id="1415708809">
                  <w:marLeft w:val="0"/>
                  <w:marRight w:val="0"/>
                  <w:marTop w:val="0"/>
                  <w:marBottom w:val="0"/>
                  <w:divBdr>
                    <w:top w:val="none" w:sz="0" w:space="0" w:color="auto"/>
                    <w:left w:val="none" w:sz="0" w:space="0" w:color="auto"/>
                    <w:bottom w:val="none" w:sz="0" w:space="0" w:color="auto"/>
                    <w:right w:val="none" w:sz="0" w:space="0" w:color="auto"/>
                  </w:divBdr>
                  <w:divsChild>
                    <w:div w:id="1768227632">
                      <w:marLeft w:val="0"/>
                      <w:marRight w:val="0"/>
                      <w:marTop w:val="0"/>
                      <w:marBottom w:val="0"/>
                      <w:divBdr>
                        <w:top w:val="none" w:sz="0" w:space="0" w:color="auto"/>
                        <w:left w:val="none" w:sz="0" w:space="0" w:color="auto"/>
                        <w:bottom w:val="none" w:sz="0" w:space="0" w:color="auto"/>
                        <w:right w:val="none" w:sz="0" w:space="0" w:color="auto"/>
                      </w:divBdr>
                      <w:divsChild>
                        <w:div w:id="1899050297">
                          <w:marLeft w:val="0"/>
                          <w:marRight w:val="0"/>
                          <w:marTop w:val="0"/>
                          <w:marBottom w:val="0"/>
                          <w:divBdr>
                            <w:top w:val="none" w:sz="0" w:space="0" w:color="auto"/>
                            <w:left w:val="none" w:sz="0" w:space="0" w:color="auto"/>
                            <w:bottom w:val="none" w:sz="0" w:space="0" w:color="auto"/>
                            <w:right w:val="none" w:sz="0" w:space="0" w:color="auto"/>
                          </w:divBdr>
                          <w:divsChild>
                            <w:div w:id="14385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67528">
                                  <w:marLeft w:val="0"/>
                                  <w:marRight w:val="0"/>
                                  <w:marTop w:val="0"/>
                                  <w:marBottom w:val="0"/>
                                  <w:divBdr>
                                    <w:top w:val="none" w:sz="0" w:space="0" w:color="auto"/>
                                    <w:left w:val="none" w:sz="0" w:space="0" w:color="auto"/>
                                    <w:bottom w:val="none" w:sz="0" w:space="0" w:color="auto"/>
                                    <w:right w:val="none" w:sz="0" w:space="0" w:color="auto"/>
                                  </w:divBdr>
                                  <w:divsChild>
                                    <w:div w:id="416636664">
                                      <w:marLeft w:val="0"/>
                                      <w:marRight w:val="0"/>
                                      <w:marTop w:val="0"/>
                                      <w:marBottom w:val="0"/>
                                      <w:divBdr>
                                        <w:top w:val="none" w:sz="0" w:space="0" w:color="auto"/>
                                        <w:left w:val="none" w:sz="0" w:space="0" w:color="auto"/>
                                        <w:bottom w:val="none" w:sz="0" w:space="0" w:color="auto"/>
                                        <w:right w:val="none" w:sz="0" w:space="0" w:color="auto"/>
                                      </w:divBdr>
                                      <w:divsChild>
                                        <w:div w:id="3764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365079">
      <w:bodyDiv w:val="1"/>
      <w:marLeft w:val="0"/>
      <w:marRight w:val="0"/>
      <w:marTop w:val="0"/>
      <w:marBottom w:val="0"/>
      <w:divBdr>
        <w:top w:val="none" w:sz="0" w:space="0" w:color="auto"/>
        <w:left w:val="none" w:sz="0" w:space="0" w:color="auto"/>
        <w:bottom w:val="none" w:sz="0" w:space="0" w:color="auto"/>
        <w:right w:val="none" w:sz="0" w:space="0" w:color="auto"/>
      </w:divBdr>
    </w:div>
    <w:div w:id="1891527867">
      <w:bodyDiv w:val="1"/>
      <w:marLeft w:val="0"/>
      <w:marRight w:val="0"/>
      <w:marTop w:val="0"/>
      <w:marBottom w:val="0"/>
      <w:divBdr>
        <w:top w:val="none" w:sz="0" w:space="0" w:color="auto"/>
        <w:left w:val="none" w:sz="0" w:space="0" w:color="auto"/>
        <w:bottom w:val="none" w:sz="0" w:space="0" w:color="auto"/>
        <w:right w:val="none" w:sz="0" w:space="0" w:color="auto"/>
      </w:divBdr>
      <w:divsChild>
        <w:div w:id="995256813">
          <w:marLeft w:val="0"/>
          <w:marRight w:val="0"/>
          <w:marTop w:val="0"/>
          <w:marBottom w:val="0"/>
          <w:divBdr>
            <w:top w:val="none" w:sz="0" w:space="0" w:color="auto"/>
            <w:left w:val="none" w:sz="0" w:space="0" w:color="auto"/>
            <w:bottom w:val="none" w:sz="0" w:space="0" w:color="auto"/>
            <w:right w:val="none" w:sz="0" w:space="0" w:color="auto"/>
          </w:divBdr>
        </w:div>
        <w:div w:id="1425149025">
          <w:marLeft w:val="0"/>
          <w:marRight w:val="0"/>
          <w:marTop w:val="0"/>
          <w:marBottom w:val="0"/>
          <w:divBdr>
            <w:top w:val="none" w:sz="0" w:space="0" w:color="auto"/>
            <w:left w:val="none" w:sz="0" w:space="0" w:color="auto"/>
            <w:bottom w:val="none" w:sz="0" w:space="0" w:color="auto"/>
            <w:right w:val="none" w:sz="0" w:space="0" w:color="auto"/>
          </w:divBdr>
        </w:div>
      </w:divsChild>
    </w:div>
    <w:div w:id="1994407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cinadichart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gnosandro@gmail.com" TargetMode="External"/><Relationship Id="rId4" Type="http://schemas.openxmlformats.org/officeDocument/2006/relationships/settings" Target="settings.xml"/><Relationship Id="rId9" Type="http://schemas.openxmlformats.org/officeDocument/2006/relationships/hyperlink" Target="mailto:diffusione@novachart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B01E-C25C-A842-A350-EBD5A944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937</Words>
  <Characters>5342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nessuna</Company>
  <LinksUpToDate>false</LinksUpToDate>
  <CharactersWithSpaces>6267</CharactersWithSpaces>
  <SharedDoc>false</SharedDoc>
  <HLinks>
    <vt:vector size="18" baseType="variant">
      <vt:variant>
        <vt:i4>5439544</vt:i4>
      </vt:variant>
      <vt:variant>
        <vt:i4>6</vt:i4>
      </vt:variant>
      <vt:variant>
        <vt:i4>0</vt:i4>
      </vt:variant>
      <vt:variant>
        <vt:i4>5</vt:i4>
      </vt:variant>
      <vt:variant>
        <vt:lpwstr>mailto:silvia.traunero@gmail.com</vt:lpwstr>
      </vt:variant>
      <vt:variant>
        <vt:lpwstr/>
      </vt:variant>
      <vt:variant>
        <vt:i4>393263</vt:i4>
      </vt:variant>
      <vt:variant>
        <vt:i4>3</vt:i4>
      </vt:variant>
      <vt:variant>
        <vt:i4>0</vt:i4>
      </vt:variant>
      <vt:variant>
        <vt:i4>5</vt:i4>
      </vt:variant>
      <vt:variant>
        <vt:lpwstr>mailto:bagnosandro@gmail.com</vt:lpwstr>
      </vt:variant>
      <vt:variant>
        <vt:lpwstr/>
      </vt:variant>
      <vt:variant>
        <vt:i4>7012412</vt:i4>
      </vt:variant>
      <vt:variant>
        <vt:i4>0</vt:i4>
      </vt:variant>
      <vt:variant>
        <vt:i4>0</vt:i4>
      </vt:variant>
      <vt:variant>
        <vt:i4>5</vt:i4>
      </vt:variant>
      <vt:variant>
        <vt:lpwstr>http://www.1ocean.org/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liono nessuno</dc:creator>
  <cp:keywords/>
  <dc:description/>
  <cp:lastModifiedBy>Microsoft Office User</cp:lastModifiedBy>
  <cp:revision>88</cp:revision>
  <cp:lastPrinted>2022-12-12T18:36:00Z</cp:lastPrinted>
  <dcterms:created xsi:type="dcterms:W3CDTF">2022-12-12T16:37:00Z</dcterms:created>
  <dcterms:modified xsi:type="dcterms:W3CDTF">2022-12-14T06:58:00Z</dcterms:modified>
</cp:coreProperties>
</file>