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72" w:rsidRPr="00B97A1D" w:rsidRDefault="00765805"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b/>
          <w:sz w:val="28"/>
          <w:szCs w:val="28"/>
        </w:rPr>
      </w:pPr>
      <w:r w:rsidRPr="00765805">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6" type="#_x0000_t75" style="position:absolute;margin-left:-.45pt;margin-top:.2pt;width:59.5pt;height:59.5pt;z-index:251657728;visibility:visible;mso-wrap-distance-left:9.05pt;mso-wrap-distance-right:9.05pt" filled="t">
            <v:imagedata r:id="rId5" o:title=""/>
            <w10:wrap type="square"/>
          </v:shape>
        </w:pict>
      </w:r>
      <w:r w:rsidR="00A71672" w:rsidRPr="00B97A1D">
        <w:rPr>
          <w:rFonts w:ascii="Verdana" w:hAnsi="Verdana" w:cs="Arial"/>
          <w:b/>
          <w:color w:val="FF0000"/>
          <w:sz w:val="28"/>
          <w:szCs w:val="28"/>
        </w:rPr>
        <w:t>SATURA</w:t>
      </w:r>
      <w:r w:rsidR="00A71672" w:rsidRPr="00B97A1D">
        <w:rPr>
          <w:rFonts w:ascii="Verdana" w:hAnsi="Verdana" w:cs="Arial"/>
          <w:b/>
          <w:sz w:val="28"/>
          <w:szCs w:val="28"/>
        </w:rPr>
        <w:t xml:space="preserve"> art gallery</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3"/>
          <w:szCs w:val="23"/>
        </w:rPr>
      </w:pPr>
      <w:r w:rsidRPr="00B97A1D">
        <w:rPr>
          <w:rFonts w:ascii="Verdana" w:hAnsi="Verdana" w:cs="Arial"/>
          <w:sz w:val="23"/>
          <w:szCs w:val="23"/>
        </w:rPr>
        <w:t>associazione culturale - centro per la promozione e diffusione delle arti</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cs="Arial"/>
          <w:sz w:val="23"/>
          <w:szCs w:val="23"/>
        </w:rPr>
      </w:pPr>
      <w:r w:rsidRPr="00B97A1D">
        <w:rPr>
          <w:rFonts w:ascii="Verdana" w:hAnsi="Verdana" w:cs="Arial"/>
          <w:sz w:val="23"/>
          <w:szCs w:val="23"/>
        </w:rPr>
        <w:t xml:space="preserve">Piazza Stella 5/1, 16123 Genova tel. 010 2468284 / </w:t>
      </w:r>
      <w:proofErr w:type="spellStart"/>
      <w:r w:rsidRPr="00B97A1D">
        <w:rPr>
          <w:rFonts w:ascii="Verdana" w:hAnsi="Verdana" w:cs="Arial"/>
          <w:sz w:val="23"/>
          <w:szCs w:val="23"/>
        </w:rPr>
        <w:t>cell</w:t>
      </w:r>
      <w:proofErr w:type="spellEnd"/>
      <w:r w:rsidRPr="00B97A1D">
        <w:rPr>
          <w:rFonts w:ascii="Verdana" w:hAnsi="Verdana" w:cs="Arial"/>
          <w:sz w:val="23"/>
          <w:szCs w:val="23"/>
        </w:rPr>
        <w:t>. 338 2916243</w:t>
      </w:r>
    </w:p>
    <w:p w:rsidR="00A71672" w:rsidRPr="00B97A1D" w:rsidRDefault="00A71672" w:rsidP="00CF37CC">
      <w:pPr>
        <w:pBdr>
          <w:top w:val="single" w:sz="4" w:space="0" w:color="000000"/>
          <w:left w:val="single" w:sz="4" w:space="4" w:color="000000"/>
          <w:bottom w:val="single" w:sz="4" w:space="1" w:color="000000"/>
          <w:right w:val="single" w:sz="4" w:space="4" w:color="000000"/>
        </w:pBdr>
        <w:spacing w:after="0" w:line="240" w:lineRule="auto"/>
        <w:rPr>
          <w:rFonts w:ascii="Verdana" w:hAnsi="Verdana"/>
        </w:rPr>
      </w:pPr>
      <w:r w:rsidRPr="00C34FD2">
        <w:rPr>
          <w:rFonts w:ascii="Verdana" w:hAnsi="Verdana" w:cs="Arial"/>
        </w:rPr>
        <w:t>E-mail:</w:t>
      </w:r>
      <w:r w:rsidRPr="00B97A1D">
        <w:rPr>
          <w:rFonts w:ascii="Verdana" w:hAnsi="Verdana" w:cs="Arial"/>
          <w:color w:val="0000FF"/>
        </w:rPr>
        <w:t xml:space="preserve"> </w:t>
      </w:r>
      <w:hyperlink r:id="rId6" w:history="1">
        <w:r w:rsidRPr="00B97A1D">
          <w:rPr>
            <w:rFonts w:ascii="Verdana" w:hAnsi="Verdana"/>
            <w:color w:val="0000FF"/>
            <w:u w:val="single"/>
          </w:rPr>
          <w:t>info@satura.it</w:t>
        </w:r>
      </w:hyperlink>
      <w:r w:rsidR="00447AA7" w:rsidRPr="00447AA7">
        <w:rPr>
          <w:rFonts w:ascii="Verdana" w:hAnsi="Verdana"/>
          <w:color w:val="0000FF"/>
        </w:rPr>
        <w:t xml:space="preserve">  </w:t>
      </w:r>
      <w:r w:rsidR="00251ED6">
        <w:rPr>
          <w:rFonts w:ascii="Verdana" w:hAnsi="Verdana"/>
          <w:color w:val="0000FF"/>
        </w:rPr>
        <w:t xml:space="preserve"> </w:t>
      </w:r>
      <w:r w:rsidR="00447AA7" w:rsidRPr="00447AA7">
        <w:rPr>
          <w:rFonts w:ascii="Verdana" w:hAnsi="Verdana"/>
          <w:color w:val="0000FF"/>
        </w:rPr>
        <w:t xml:space="preserve"> </w:t>
      </w:r>
      <w:hyperlink r:id="rId7" w:history="1">
        <w:r w:rsidRPr="00B97A1D">
          <w:rPr>
            <w:rFonts w:ascii="Verdana" w:hAnsi="Verdana"/>
            <w:color w:val="0000FF"/>
            <w:u w:val="single"/>
          </w:rPr>
          <w:t>www.satura.it</w:t>
        </w:r>
      </w:hyperlink>
      <w:r w:rsidR="00447AA7" w:rsidRPr="00447AA7">
        <w:rPr>
          <w:rFonts w:ascii="Verdana" w:hAnsi="Verdana"/>
          <w:color w:val="0000FF"/>
        </w:rPr>
        <w:t xml:space="preserve">  </w:t>
      </w:r>
      <w:hyperlink r:id="rId8" w:history="1">
        <w:r w:rsidRPr="00B97A1D">
          <w:rPr>
            <w:rFonts w:ascii="Verdana" w:hAnsi="Verdana"/>
            <w:color w:val="0000FF"/>
            <w:u w:val="single"/>
          </w:rPr>
          <w:t>www.facebook.com/galleriasatura</w:t>
        </w:r>
      </w:hyperlink>
    </w:p>
    <w:p w:rsidR="00A71672" w:rsidRDefault="00A71672" w:rsidP="00CF37CC">
      <w:pPr>
        <w:spacing w:before="100" w:beforeAutospacing="1" w:after="100" w:afterAutospacing="1" w:line="240" w:lineRule="auto"/>
        <w:jc w:val="right"/>
        <w:rPr>
          <w:rFonts w:ascii="Verdana" w:hAnsi="Verdana"/>
          <w:lang w:eastAsia="it-IT"/>
        </w:rPr>
      </w:pPr>
      <w:r w:rsidRPr="00B97A1D">
        <w:rPr>
          <w:rFonts w:ascii="Verdana" w:hAnsi="Verdana"/>
          <w:lang w:eastAsia="it-IT"/>
        </w:rPr>
        <w:t>COMUNICATO STAMPA</w:t>
      </w:r>
    </w:p>
    <w:p w:rsidR="00A71672" w:rsidRDefault="00A71672" w:rsidP="00786AEB">
      <w:pPr>
        <w:spacing w:after="0" w:line="240" w:lineRule="auto"/>
        <w:jc w:val="both"/>
        <w:rPr>
          <w:rFonts w:ascii="Arial" w:hAnsi="Arial" w:cs="Arial"/>
          <w:sz w:val="16"/>
          <w:szCs w:val="16"/>
          <w:lang w:eastAsia="it-IT"/>
        </w:rPr>
      </w:pPr>
    </w:p>
    <w:p w:rsidR="00FB42E9" w:rsidRDefault="00FB42E9" w:rsidP="00786AEB">
      <w:pPr>
        <w:spacing w:after="0" w:line="240" w:lineRule="auto"/>
        <w:jc w:val="both"/>
        <w:rPr>
          <w:rFonts w:ascii="Arial" w:hAnsi="Arial" w:cs="Arial"/>
          <w:sz w:val="16"/>
          <w:szCs w:val="16"/>
          <w:lang w:eastAsia="it-IT"/>
        </w:rPr>
      </w:pPr>
    </w:p>
    <w:p w:rsidR="00F32EC3" w:rsidRPr="00184C54" w:rsidRDefault="00F32EC3" w:rsidP="00786AEB">
      <w:pPr>
        <w:spacing w:after="0" w:line="240" w:lineRule="auto"/>
        <w:jc w:val="both"/>
        <w:rPr>
          <w:rFonts w:ascii="Arial" w:hAnsi="Arial" w:cs="Arial"/>
          <w:sz w:val="16"/>
          <w:szCs w:val="16"/>
          <w:lang w:eastAsia="it-IT"/>
        </w:rPr>
      </w:pPr>
    </w:p>
    <w:p w:rsidR="00A71672" w:rsidRPr="007E422E" w:rsidRDefault="00A71672" w:rsidP="004531A6">
      <w:pPr>
        <w:spacing w:after="0" w:line="240" w:lineRule="auto"/>
        <w:ind w:right="-106"/>
        <w:rPr>
          <w:rFonts w:ascii="Verdana" w:hAnsi="Verdana" w:cs="Arial"/>
          <w:b/>
          <w:sz w:val="24"/>
          <w:szCs w:val="24"/>
          <w:lang w:eastAsia="it-IT"/>
        </w:rPr>
      </w:pPr>
      <w:r w:rsidRPr="007E422E">
        <w:rPr>
          <w:rFonts w:ascii="Verdana" w:hAnsi="Verdana" w:cs="Arial"/>
          <w:b/>
          <w:sz w:val="24"/>
          <w:szCs w:val="24"/>
          <w:lang w:eastAsia="it-IT"/>
        </w:rPr>
        <w:t xml:space="preserve">Sabato </w:t>
      </w:r>
      <w:r w:rsidR="00B908D8">
        <w:rPr>
          <w:rFonts w:ascii="Verdana" w:hAnsi="Verdana" w:cs="Arial"/>
          <w:b/>
          <w:sz w:val="24"/>
          <w:szCs w:val="24"/>
          <w:lang w:eastAsia="it-IT"/>
        </w:rPr>
        <w:t>16 giugno</w:t>
      </w:r>
      <w:r w:rsidR="00D04813">
        <w:rPr>
          <w:rFonts w:ascii="Verdana" w:hAnsi="Verdana" w:cs="Arial"/>
          <w:b/>
          <w:sz w:val="24"/>
          <w:szCs w:val="24"/>
          <w:lang w:eastAsia="it-IT"/>
        </w:rPr>
        <w:t xml:space="preserve"> </w:t>
      </w:r>
      <w:r w:rsidR="0001435C">
        <w:rPr>
          <w:rFonts w:ascii="Verdana" w:hAnsi="Verdana" w:cs="Arial"/>
          <w:b/>
          <w:sz w:val="24"/>
          <w:szCs w:val="24"/>
          <w:lang w:eastAsia="it-IT"/>
        </w:rPr>
        <w:t>2018</w:t>
      </w:r>
      <w:r w:rsidRPr="007E422E">
        <w:rPr>
          <w:rFonts w:ascii="Verdana" w:hAnsi="Verdana" w:cs="Arial"/>
          <w:b/>
          <w:sz w:val="24"/>
          <w:szCs w:val="24"/>
          <w:lang w:eastAsia="it-IT"/>
        </w:rPr>
        <w:t xml:space="preserve"> ore 17:00</w:t>
      </w: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Palazzo Stella - inaugurazione</w:t>
      </w:r>
    </w:p>
    <w:p w:rsidR="00A71672" w:rsidRPr="007E422E" w:rsidRDefault="00A71672" w:rsidP="004531A6">
      <w:pPr>
        <w:spacing w:after="0" w:line="240" w:lineRule="auto"/>
        <w:ind w:right="-106"/>
        <w:jc w:val="both"/>
        <w:rPr>
          <w:rFonts w:ascii="Verdana" w:hAnsi="Verdana" w:cs="Arial"/>
          <w:sz w:val="16"/>
          <w:szCs w:val="16"/>
          <w:lang w:eastAsia="it-IT"/>
        </w:rPr>
      </w:pPr>
    </w:p>
    <w:p w:rsidR="00E66315" w:rsidRPr="00FB1965" w:rsidRDefault="001F3E4D" w:rsidP="004531A6">
      <w:pPr>
        <w:spacing w:after="0" w:line="240" w:lineRule="auto"/>
        <w:ind w:right="-106"/>
        <w:rPr>
          <w:rFonts w:ascii="Verdana" w:hAnsi="Verdana" w:cs="Arial"/>
          <w:b/>
          <w:bCs/>
          <w:color w:val="FF0000"/>
          <w:sz w:val="24"/>
          <w:szCs w:val="24"/>
          <w:lang w:eastAsia="it-IT"/>
        </w:rPr>
      </w:pPr>
      <w:r>
        <w:rPr>
          <w:rFonts w:ascii="Verdana" w:hAnsi="Verdana" w:cs="Arial"/>
          <w:b/>
          <w:bCs/>
          <w:color w:val="FF0000"/>
          <w:sz w:val="24"/>
          <w:szCs w:val="24"/>
          <w:lang w:eastAsia="it-IT"/>
        </w:rPr>
        <w:t>ELECTRICITY</w:t>
      </w:r>
    </w:p>
    <w:p w:rsidR="00A71672" w:rsidRPr="006018B2" w:rsidRDefault="00880855" w:rsidP="004531A6">
      <w:pPr>
        <w:spacing w:after="0" w:line="240" w:lineRule="auto"/>
        <w:ind w:right="-106"/>
        <w:rPr>
          <w:rFonts w:ascii="Verdana" w:hAnsi="Verdana" w:cs="Arial"/>
          <w:bCs/>
          <w:sz w:val="24"/>
          <w:szCs w:val="24"/>
          <w:lang w:eastAsia="it-IT"/>
        </w:rPr>
      </w:pPr>
      <w:r>
        <w:rPr>
          <w:rFonts w:ascii="Verdana" w:hAnsi="Verdana" w:cs="Arial"/>
          <w:bCs/>
          <w:sz w:val="24"/>
          <w:szCs w:val="24"/>
          <w:lang w:eastAsia="it-IT"/>
        </w:rPr>
        <w:t xml:space="preserve">mostra </w:t>
      </w:r>
      <w:r w:rsidR="0001435C">
        <w:rPr>
          <w:rFonts w:ascii="Verdana" w:hAnsi="Verdana" w:cs="Arial"/>
          <w:bCs/>
          <w:sz w:val="24"/>
          <w:szCs w:val="24"/>
          <w:lang w:eastAsia="it-IT"/>
        </w:rPr>
        <w:t xml:space="preserve">personale </w:t>
      </w:r>
      <w:r w:rsidR="00A71672">
        <w:rPr>
          <w:rFonts w:ascii="Verdana" w:hAnsi="Verdana" w:cs="Arial"/>
          <w:bCs/>
          <w:sz w:val="24"/>
          <w:szCs w:val="24"/>
          <w:lang w:eastAsia="it-IT"/>
        </w:rPr>
        <w:t xml:space="preserve">di </w:t>
      </w:r>
      <w:r w:rsidR="001F3E4D">
        <w:rPr>
          <w:rFonts w:ascii="Verdana" w:hAnsi="Verdana" w:cs="Arial"/>
          <w:b/>
          <w:bCs/>
          <w:sz w:val="24"/>
          <w:szCs w:val="24"/>
          <w:lang w:eastAsia="it-IT"/>
        </w:rPr>
        <w:t xml:space="preserve">Horst </w:t>
      </w:r>
      <w:proofErr w:type="spellStart"/>
      <w:r w:rsidR="001F3E4D">
        <w:rPr>
          <w:rFonts w:ascii="Verdana" w:hAnsi="Verdana" w:cs="Arial"/>
          <w:b/>
          <w:bCs/>
          <w:sz w:val="24"/>
          <w:szCs w:val="24"/>
          <w:lang w:eastAsia="it-IT"/>
        </w:rPr>
        <w:t>Beyer</w:t>
      </w:r>
      <w:proofErr w:type="spellEnd"/>
    </w:p>
    <w:p w:rsidR="00A71672" w:rsidRPr="007E422E" w:rsidRDefault="00A71672" w:rsidP="00CF37CC">
      <w:pPr>
        <w:spacing w:after="0" w:line="240" w:lineRule="auto"/>
        <w:ind w:right="-106"/>
        <w:rPr>
          <w:rFonts w:ascii="Verdana" w:hAnsi="Verdana"/>
          <w:b/>
          <w:sz w:val="24"/>
          <w:szCs w:val="24"/>
          <w:lang w:eastAsia="it-IT"/>
        </w:rPr>
      </w:pPr>
      <w:r w:rsidRPr="007E422E">
        <w:rPr>
          <w:rFonts w:ascii="Verdana" w:hAnsi="Verdana" w:cs="Arial"/>
          <w:sz w:val="24"/>
          <w:szCs w:val="24"/>
          <w:lang w:eastAsia="it-IT"/>
        </w:rPr>
        <w:t xml:space="preserve">a cura </w:t>
      </w:r>
      <w:r w:rsidR="0099694F">
        <w:rPr>
          <w:rFonts w:ascii="Verdana" w:hAnsi="Verdana" w:cs="Arial"/>
          <w:sz w:val="24"/>
          <w:szCs w:val="24"/>
          <w:lang w:eastAsia="it-IT"/>
        </w:rPr>
        <w:t xml:space="preserve">di </w:t>
      </w:r>
      <w:r w:rsidR="00723DF4">
        <w:rPr>
          <w:rFonts w:ascii="Verdana" w:hAnsi="Verdana" w:cs="Arial"/>
          <w:b/>
          <w:sz w:val="24"/>
          <w:szCs w:val="24"/>
          <w:lang w:eastAsia="it-IT"/>
        </w:rPr>
        <w:t>M</w:t>
      </w:r>
      <w:r w:rsidR="001F3E4D">
        <w:rPr>
          <w:rFonts w:ascii="Verdana" w:hAnsi="Verdana" w:cs="Arial"/>
          <w:b/>
          <w:sz w:val="24"/>
          <w:szCs w:val="24"/>
          <w:lang w:eastAsia="it-IT"/>
        </w:rPr>
        <w:t>ario Napoli</w:t>
      </w:r>
    </w:p>
    <w:p w:rsidR="00A71672" w:rsidRPr="007E422E" w:rsidRDefault="00A71672" w:rsidP="004531A6">
      <w:pPr>
        <w:spacing w:after="0" w:line="240" w:lineRule="auto"/>
        <w:ind w:right="-106"/>
        <w:jc w:val="both"/>
        <w:rPr>
          <w:rFonts w:ascii="Verdana" w:hAnsi="Verdana" w:cs="Arial"/>
          <w:bCs/>
          <w:sz w:val="16"/>
          <w:szCs w:val="16"/>
          <w:lang w:eastAsia="it-IT"/>
        </w:rPr>
      </w:pP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b/>
          <w:sz w:val="24"/>
          <w:szCs w:val="24"/>
          <w:lang w:eastAsia="it-IT"/>
        </w:rPr>
        <w:t>aperta fino al</w:t>
      </w:r>
      <w:r w:rsidR="007924F6">
        <w:rPr>
          <w:rFonts w:ascii="Verdana" w:hAnsi="Verdana" w:cs="Arial"/>
          <w:b/>
          <w:sz w:val="24"/>
          <w:szCs w:val="24"/>
          <w:lang w:eastAsia="it-IT"/>
        </w:rPr>
        <w:t xml:space="preserve"> </w:t>
      </w:r>
      <w:r w:rsidR="00B908D8">
        <w:rPr>
          <w:rFonts w:ascii="Verdana" w:hAnsi="Verdana" w:cs="Arial"/>
          <w:b/>
          <w:sz w:val="24"/>
          <w:szCs w:val="24"/>
          <w:lang w:eastAsia="it-IT"/>
        </w:rPr>
        <w:t>30 giugno</w:t>
      </w:r>
      <w:r>
        <w:rPr>
          <w:rFonts w:ascii="Verdana" w:hAnsi="Verdana" w:cs="Arial"/>
          <w:b/>
          <w:sz w:val="24"/>
          <w:szCs w:val="24"/>
          <w:lang w:eastAsia="it-IT"/>
        </w:rPr>
        <w:t xml:space="preserve"> 201</w:t>
      </w:r>
      <w:r w:rsidR="0001435C">
        <w:rPr>
          <w:rFonts w:ascii="Verdana" w:hAnsi="Verdana" w:cs="Arial"/>
          <w:b/>
          <w:sz w:val="24"/>
          <w:szCs w:val="24"/>
          <w:lang w:eastAsia="it-IT"/>
        </w:rPr>
        <w:t>8</w:t>
      </w:r>
    </w:p>
    <w:p w:rsidR="00A71672" w:rsidRPr="007E422E" w:rsidRDefault="00A71672" w:rsidP="004531A6">
      <w:pPr>
        <w:spacing w:after="0" w:line="240" w:lineRule="auto"/>
        <w:ind w:right="-106"/>
        <w:jc w:val="both"/>
        <w:rPr>
          <w:rFonts w:ascii="Verdana" w:hAnsi="Verdana" w:cs="Arial"/>
          <w:sz w:val="24"/>
          <w:szCs w:val="24"/>
          <w:lang w:eastAsia="it-IT"/>
        </w:rPr>
      </w:pPr>
      <w:r w:rsidRPr="007E422E">
        <w:rPr>
          <w:rFonts w:ascii="Verdana" w:hAnsi="Verdana" w:cs="Arial"/>
          <w:sz w:val="24"/>
          <w:szCs w:val="24"/>
          <w:lang w:eastAsia="it-IT"/>
        </w:rPr>
        <w:t xml:space="preserve">da </w:t>
      </w:r>
      <w:r w:rsidR="0001435C">
        <w:rPr>
          <w:rFonts w:ascii="Verdana" w:hAnsi="Verdana" w:cs="Arial"/>
          <w:sz w:val="24"/>
          <w:szCs w:val="24"/>
          <w:lang w:eastAsia="it-IT"/>
        </w:rPr>
        <w:t>martedì</w:t>
      </w:r>
      <w:r w:rsidRPr="007E422E">
        <w:rPr>
          <w:rFonts w:ascii="Verdana" w:hAnsi="Verdana" w:cs="Arial"/>
          <w:sz w:val="24"/>
          <w:szCs w:val="24"/>
          <w:lang w:eastAsia="it-IT"/>
        </w:rPr>
        <w:t xml:space="preserve"> a </w:t>
      </w:r>
      <w:r w:rsidR="0001435C">
        <w:rPr>
          <w:rFonts w:ascii="Verdana" w:hAnsi="Verdana" w:cs="Arial"/>
          <w:sz w:val="24"/>
          <w:szCs w:val="24"/>
          <w:lang w:eastAsia="it-IT"/>
        </w:rPr>
        <w:t>sabato</w:t>
      </w:r>
    </w:p>
    <w:p w:rsidR="00A71672" w:rsidRPr="007E422E" w:rsidRDefault="00A71672" w:rsidP="007D5FC4">
      <w:pPr>
        <w:spacing w:after="0" w:line="240" w:lineRule="auto"/>
        <w:ind w:right="-106"/>
        <w:jc w:val="both"/>
        <w:rPr>
          <w:rFonts w:ascii="Verdana" w:hAnsi="Verdana" w:cs="Arial"/>
          <w:sz w:val="24"/>
          <w:szCs w:val="24"/>
          <w:lang w:eastAsia="it-IT"/>
        </w:rPr>
      </w:pPr>
      <w:r>
        <w:rPr>
          <w:rFonts w:ascii="Verdana" w:hAnsi="Verdana" w:cs="Arial"/>
          <w:sz w:val="24"/>
          <w:szCs w:val="24"/>
          <w:lang w:eastAsia="it-IT"/>
        </w:rPr>
        <w:t>ore</w:t>
      </w:r>
      <w:r w:rsidR="0010651E">
        <w:rPr>
          <w:rFonts w:ascii="Verdana" w:hAnsi="Verdana" w:cs="Arial"/>
          <w:sz w:val="24"/>
          <w:szCs w:val="24"/>
          <w:lang w:eastAsia="it-IT"/>
        </w:rPr>
        <w:t xml:space="preserve"> </w:t>
      </w:r>
      <w:r>
        <w:rPr>
          <w:rFonts w:ascii="Verdana" w:hAnsi="Verdana" w:cs="Arial"/>
          <w:sz w:val="24"/>
          <w:szCs w:val="24"/>
          <w:lang w:eastAsia="it-IT"/>
        </w:rPr>
        <w:t>15:0</w:t>
      </w:r>
      <w:r w:rsidRPr="007E422E">
        <w:rPr>
          <w:rFonts w:ascii="Verdana" w:hAnsi="Verdana" w:cs="Arial"/>
          <w:sz w:val="24"/>
          <w:szCs w:val="24"/>
          <w:lang w:eastAsia="it-IT"/>
        </w:rPr>
        <w:t>0 – 19:00</w:t>
      </w:r>
    </w:p>
    <w:p w:rsidR="00A71672" w:rsidRPr="00FB52C4" w:rsidRDefault="00A71672" w:rsidP="007D5FC4">
      <w:pPr>
        <w:spacing w:after="0" w:line="240" w:lineRule="auto"/>
        <w:ind w:right="-106"/>
        <w:jc w:val="both"/>
        <w:rPr>
          <w:rFonts w:ascii="Verdana" w:hAnsi="Verdana" w:cs="Arial"/>
          <w:b/>
          <w:bCs/>
          <w:sz w:val="16"/>
          <w:szCs w:val="16"/>
          <w:lang w:eastAsia="it-IT"/>
        </w:rPr>
      </w:pPr>
    </w:p>
    <w:p w:rsidR="00A71672" w:rsidRDefault="00A71672" w:rsidP="007D5FC4">
      <w:pPr>
        <w:spacing w:after="0" w:line="240" w:lineRule="auto"/>
        <w:ind w:right="-106"/>
        <w:jc w:val="both"/>
        <w:rPr>
          <w:rFonts w:ascii="Verdana" w:hAnsi="Verdana" w:cs="Arial"/>
          <w:b/>
          <w:bCs/>
          <w:sz w:val="24"/>
          <w:szCs w:val="24"/>
          <w:lang w:eastAsia="it-IT"/>
        </w:rPr>
      </w:pPr>
      <w:r w:rsidRPr="007E422E">
        <w:rPr>
          <w:rFonts w:ascii="Verdana" w:hAnsi="Verdana" w:cs="Arial"/>
          <w:bCs/>
          <w:sz w:val="24"/>
          <w:szCs w:val="24"/>
          <w:lang w:eastAsia="it-IT"/>
        </w:rPr>
        <w:t xml:space="preserve">Genova, </w:t>
      </w:r>
      <w:r w:rsidRPr="007E422E">
        <w:rPr>
          <w:rFonts w:ascii="Verdana" w:hAnsi="Verdana" w:cs="Arial"/>
          <w:b/>
          <w:bCs/>
          <w:color w:val="FF0000"/>
          <w:sz w:val="24"/>
          <w:szCs w:val="24"/>
          <w:lang w:eastAsia="it-IT"/>
        </w:rPr>
        <w:t>SATURA</w:t>
      </w:r>
      <w:r w:rsidR="00E170F2">
        <w:rPr>
          <w:rFonts w:ascii="Verdana" w:hAnsi="Verdana" w:cs="Arial"/>
          <w:b/>
          <w:bCs/>
          <w:color w:val="FF0000"/>
          <w:sz w:val="24"/>
          <w:szCs w:val="24"/>
          <w:lang w:eastAsia="it-IT"/>
        </w:rPr>
        <w:t xml:space="preserve"> </w:t>
      </w:r>
      <w:r w:rsidRPr="007E422E">
        <w:rPr>
          <w:rFonts w:ascii="Verdana" w:hAnsi="Verdana" w:cs="Arial"/>
          <w:b/>
          <w:bCs/>
          <w:sz w:val="24"/>
          <w:szCs w:val="24"/>
          <w:lang w:eastAsia="it-IT"/>
        </w:rPr>
        <w:t>art gallery</w:t>
      </w:r>
    </w:p>
    <w:p w:rsidR="00A71672" w:rsidRDefault="00A71672" w:rsidP="007D5FC4">
      <w:pPr>
        <w:spacing w:after="0" w:line="240" w:lineRule="auto"/>
        <w:ind w:right="-106"/>
        <w:jc w:val="both"/>
        <w:rPr>
          <w:rFonts w:ascii="Verdana" w:hAnsi="Verdana" w:cs="Arial"/>
          <w:b/>
          <w:bCs/>
          <w:sz w:val="16"/>
          <w:szCs w:val="16"/>
          <w:lang w:eastAsia="it-IT"/>
        </w:rPr>
      </w:pPr>
    </w:p>
    <w:p w:rsidR="00A34FD6" w:rsidRPr="00E170F2" w:rsidRDefault="00A34FD6" w:rsidP="007D5FC4">
      <w:pPr>
        <w:spacing w:after="0" w:line="240" w:lineRule="auto"/>
        <w:ind w:right="-106"/>
        <w:jc w:val="both"/>
        <w:rPr>
          <w:rFonts w:ascii="Verdana" w:hAnsi="Verdana" w:cs="Arial"/>
          <w:b/>
          <w:bCs/>
          <w:sz w:val="16"/>
          <w:szCs w:val="16"/>
          <w:lang w:eastAsia="it-IT"/>
        </w:rPr>
      </w:pPr>
    </w:p>
    <w:p w:rsidR="00A71672" w:rsidRPr="006C1593" w:rsidRDefault="00D23CF1" w:rsidP="00723DF4">
      <w:pPr>
        <w:spacing w:after="0" w:line="240" w:lineRule="auto"/>
        <w:ind w:right="-106"/>
        <w:jc w:val="both"/>
        <w:rPr>
          <w:rFonts w:ascii="Verdana" w:hAnsi="Verdana"/>
          <w:sz w:val="24"/>
          <w:szCs w:val="24"/>
          <w:lang w:eastAsia="it-IT"/>
        </w:rPr>
      </w:pPr>
      <w:r w:rsidRPr="006C1593">
        <w:rPr>
          <w:rFonts w:ascii="Verdana" w:hAnsi="Verdana"/>
          <w:sz w:val="24"/>
          <w:szCs w:val="24"/>
          <w:lang w:eastAsia="it-IT"/>
        </w:rPr>
        <w:t xml:space="preserve">S’inaugura sabato </w:t>
      </w:r>
      <w:r w:rsidR="00B908D8" w:rsidRPr="006C1593">
        <w:rPr>
          <w:rFonts w:ascii="Verdana" w:hAnsi="Verdana"/>
          <w:sz w:val="24"/>
          <w:szCs w:val="24"/>
          <w:lang w:eastAsia="it-IT"/>
        </w:rPr>
        <w:t>16 giugno</w:t>
      </w:r>
      <w:r w:rsidR="0001435C" w:rsidRPr="006C1593">
        <w:rPr>
          <w:rFonts w:ascii="Verdana" w:hAnsi="Verdana"/>
          <w:sz w:val="24"/>
          <w:szCs w:val="24"/>
          <w:lang w:eastAsia="it-IT"/>
        </w:rPr>
        <w:t xml:space="preserve"> 2018</w:t>
      </w:r>
      <w:r w:rsidR="00A71672" w:rsidRPr="006C1593">
        <w:rPr>
          <w:rFonts w:ascii="Verdana" w:hAnsi="Verdana"/>
          <w:sz w:val="24"/>
          <w:szCs w:val="24"/>
          <w:lang w:eastAsia="it-IT"/>
        </w:rPr>
        <w:t xml:space="preserve"> alle ore 17:00 nelle suggestive sale di Palazzo Stella a Genova, la </w:t>
      </w:r>
      <w:r w:rsidR="0001435C" w:rsidRPr="006C1593">
        <w:rPr>
          <w:rFonts w:ascii="Verdana" w:hAnsi="Verdana"/>
          <w:sz w:val="24"/>
          <w:szCs w:val="24"/>
          <w:lang w:eastAsia="it-IT"/>
        </w:rPr>
        <w:t xml:space="preserve">mostra personale </w:t>
      </w:r>
      <w:r w:rsidR="00A16EB6" w:rsidRPr="006C1593">
        <w:rPr>
          <w:rFonts w:ascii="Verdana" w:hAnsi="Verdana"/>
          <w:i/>
          <w:sz w:val="24"/>
          <w:szCs w:val="24"/>
          <w:lang w:eastAsia="it-IT"/>
        </w:rPr>
        <w:t>“</w:t>
      </w:r>
      <w:proofErr w:type="spellStart"/>
      <w:r w:rsidR="001F3E4D" w:rsidRPr="006C1593">
        <w:rPr>
          <w:rFonts w:ascii="Verdana" w:hAnsi="Verdana"/>
          <w:i/>
          <w:sz w:val="24"/>
          <w:szCs w:val="24"/>
          <w:lang w:eastAsia="it-IT"/>
        </w:rPr>
        <w:t>Electri</w:t>
      </w:r>
      <w:r w:rsidR="00F32EC3">
        <w:rPr>
          <w:rFonts w:ascii="Verdana" w:hAnsi="Verdana"/>
          <w:i/>
          <w:sz w:val="24"/>
          <w:szCs w:val="24"/>
          <w:lang w:eastAsia="it-IT"/>
        </w:rPr>
        <w:t>cit</w:t>
      </w:r>
      <w:r w:rsidR="001F3E4D" w:rsidRPr="006C1593">
        <w:rPr>
          <w:rFonts w:ascii="Verdana" w:hAnsi="Verdana"/>
          <w:i/>
          <w:sz w:val="24"/>
          <w:szCs w:val="24"/>
          <w:lang w:eastAsia="it-IT"/>
        </w:rPr>
        <w:t>y</w:t>
      </w:r>
      <w:proofErr w:type="spellEnd"/>
      <w:r w:rsidR="00A71672" w:rsidRPr="006C1593">
        <w:rPr>
          <w:rFonts w:ascii="Verdana" w:hAnsi="Verdana"/>
          <w:i/>
          <w:sz w:val="24"/>
          <w:szCs w:val="24"/>
          <w:lang w:eastAsia="it-IT"/>
        </w:rPr>
        <w:t xml:space="preserve">” </w:t>
      </w:r>
      <w:r w:rsidR="00A71672" w:rsidRPr="006C1593">
        <w:rPr>
          <w:rFonts w:ascii="Verdana" w:hAnsi="Verdana"/>
          <w:sz w:val="24"/>
          <w:szCs w:val="24"/>
          <w:lang w:eastAsia="it-IT"/>
        </w:rPr>
        <w:t xml:space="preserve">di </w:t>
      </w:r>
      <w:r w:rsidR="001F3E4D" w:rsidRPr="006C1593">
        <w:rPr>
          <w:rFonts w:ascii="Verdana" w:hAnsi="Verdana"/>
          <w:b/>
          <w:sz w:val="24"/>
          <w:szCs w:val="24"/>
          <w:lang w:eastAsia="it-IT"/>
        </w:rPr>
        <w:t xml:space="preserve">Horst </w:t>
      </w:r>
      <w:proofErr w:type="spellStart"/>
      <w:r w:rsidR="001F3E4D" w:rsidRPr="006C1593">
        <w:rPr>
          <w:rFonts w:ascii="Verdana" w:hAnsi="Verdana"/>
          <w:b/>
          <w:sz w:val="24"/>
          <w:szCs w:val="24"/>
          <w:lang w:eastAsia="it-IT"/>
        </w:rPr>
        <w:t>Beyer</w:t>
      </w:r>
      <w:proofErr w:type="spellEnd"/>
      <w:r w:rsidR="00331778" w:rsidRPr="006C1593">
        <w:rPr>
          <w:rFonts w:ascii="Verdana" w:hAnsi="Verdana"/>
          <w:sz w:val="24"/>
          <w:szCs w:val="24"/>
          <w:lang w:eastAsia="it-IT"/>
        </w:rPr>
        <w:t xml:space="preserve"> </w:t>
      </w:r>
      <w:r w:rsidR="00A34FD6" w:rsidRPr="006C1593">
        <w:rPr>
          <w:rFonts w:ascii="Verdana" w:hAnsi="Verdana"/>
          <w:sz w:val="24"/>
          <w:szCs w:val="24"/>
          <w:lang w:eastAsia="it-IT"/>
        </w:rPr>
        <w:t>a c</w:t>
      </w:r>
      <w:r w:rsidR="004D776D" w:rsidRPr="006C1593">
        <w:rPr>
          <w:rFonts w:ascii="Verdana" w:hAnsi="Verdana"/>
          <w:sz w:val="24"/>
          <w:szCs w:val="24"/>
          <w:lang w:eastAsia="it-IT"/>
        </w:rPr>
        <w:t>ura</w:t>
      </w:r>
      <w:r w:rsidR="0099694F" w:rsidRPr="006C1593">
        <w:rPr>
          <w:rFonts w:ascii="Verdana" w:hAnsi="Verdana"/>
          <w:sz w:val="24"/>
          <w:szCs w:val="24"/>
          <w:lang w:eastAsia="it-IT"/>
        </w:rPr>
        <w:t xml:space="preserve"> di</w:t>
      </w:r>
      <w:r w:rsidR="009345F9" w:rsidRPr="006C1593">
        <w:rPr>
          <w:rFonts w:ascii="Verdana" w:hAnsi="Verdana"/>
          <w:sz w:val="24"/>
          <w:szCs w:val="24"/>
          <w:lang w:eastAsia="it-IT"/>
        </w:rPr>
        <w:t xml:space="preserve"> </w:t>
      </w:r>
      <w:r w:rsidR="001F3E4D" w:rsidRPr="006C1593">
        <w:rPr>
          <w:rFonts w:ascii="Verdana" w:hAnsi="Verdana"/>
          <w:sz w:val="24"/>
          <w:szCs w:val="24"/>
          <w:lang w:eastAsia="it-IT"/>
        </w:rPr>
        <w:t>Mario Napoli</w:t>
      </w:r>
      <w:r w:rsidR="00A71672" w:rsidRPr="006C1593">
        <w:rPr>
          <w:rFonts w:ascii="Verdana" w:hAnsi="Verdana"/>
          <w:sz w:val="24"/>
          <w:szCs w:val="24"/>
          <w:lang w:eastAsia="it-IT"/>
        </w:rPr>
        <w:t>.</w:t>
      </w:r>
      <w:r w:rsidR="00A34FD6" w:rsidRPr="006C1593">
        <w:rPr>
          <w:rFonts w:ascii="Verdana" w:hAnsi="Verdana"/>
          <w:sz w:val="24"/>
          <w:szCs w:val="24"/>
          <w:lang w:eastAsia="it-IT"/>
        </w:rPr>
        <w:t xml:space="preserve"> </w:t>
      </w:r>
      <w:r w:rsidR="00A71672" w:rsidRPr="006C1593">
        <w:rPr>
          <w:rFonts w:ascii="Verdana" w:hAnsi="Verdana"/>
          <w:sz w:val="24"/>
          <w:szCs w:val="24"/>
          <w:lang w:eastAsia="it-IT"/>
        </w:rPr>
        <w:t>La mostra</w:t>
      </w:r>
      <w:r w:rsidR="0099694F" w:rsidRPr="006C1593">
        <w:rPr>
          <w:rFonts w:ascii="Verdana" w:hAnsi="Verdana"/>
          <w:sz w:val="24"/>
          <w:szCs w:val="24"/>
          <w:lang w:eastAsia="it-IT"/>
        </w:rPr>
        <w:t xml:space="preserve"> </w:t>
      </w:r>
      <w:r w:rsidR="00A71672" w:rsidRPr="006C1593">
        <w:rPr>
          <w:rFonts w:ascii="Verdana" w:hAnsi="Verdana"/>
          <w:sz w:val="24"/>
          <w:szCs w:val="24"/>
          <w:lang w:eastAsia="it-IT"/>
        </w:rPr>
        <w:t>resterà aperta fino al</w:t>
      </w:r>
      <w:r w:rsidR="00B21F6E" w:rsidRPr="006C1593">
        <w:rPr>
          <w:rFonts w:ascii="Verdana" w:hAnsi="Verdana"/>
          <w:sz w:val="24"/>
          <w:szCs w:val="24"/>
          <w:lang w:eastAsia="it-IT"/>
        </w:rPr>
        <w:t xml:space="preserve"> </w:t>
      </w:r>
      <w:r w:rsidR="00331778" w:rsidRPr="006C1593">
        <w:rPr>
          <w:rFonts w:ascii="Verdana" w:hAnsi="Verdana"/>
          <w:sz w:val="24"/>
          <w:szCs w:val="24"/>
          <w:lang w:eastAsia="it-IT"/>
        </w:rPr>
        <w:t>30 giugno</w:t>
      </w:r>
      <w:r w:rsidR="0001435C" w:rsidRPr="006C1593">
        <w:rPr>
          <w:rFonts w:ascii="Verdana" w:hAnsi="Verdana"/>
          <w:sz w:val="24"/>
          <w:szCs w:val="24"/>
          <w:lang w:eastAsia="it-IT"/>
        </w:rPr>
        <w:t xml:space="preserve"> 2018</w:t>
      </w:r>
      <w:r w:rsidR="00A71672" w:rsidRPr="006C1593">
        <w:rPr>
          <w:rFonts w:ascii="Verdana" w:hAnsi="Verdana"/>
          <w:sz w:val="24"/>
          <w:szCs w:val="24"/>
          <w:lang w:eastAsia="it-IT"/>
        </w:rPr>
        <w:t xml:space="preserve"> con orario</w:t>
      </w:r>
      <w:r w:rsidR="00DB5923" w:rsidRPr="006C1593">
        <w:rPr>
          <w:rFonts w:ascii="Verdana" w:hAnsi="Verdana"/>
          <w:sz w:val="24"/>
          <w:szCs w:val="24"/>
          <w:lang w:eastAsia="it-IT"/>
        </w:rPr>
        <w:t xml:space="preserve"> </w:t>
      </w:r>
      <w:r w:rsidR="0001435C" w:rsidRPr="006C1593">
        <w:rPr>
          <w:rFonts w:ascii="Verdana" w:hAnsi="Verdana" w:cs="Arial"/>
          <w:sz w:val="24"/>
          <w:szCs w:val="24"/>
          <w:lang w:eastAsia="it-IT"/>
        </w:rPr>
        <w:t>15:00 – 19:00 dal martedì al sabato</w:t>
      </w:r>
      <w:r w:rsidR="00A71672" w:rsidRPr="006C1593">
        <w:rPr>
          <w:rFonts w:ascii="Verdana" w:hAnsi="Verdana"/>
          <w:sz w:val="24"/>
          <w:szCs w:val="24"/>
          <w:lang w:eastAsia="it-IT"/>
        </w:rPr>
        <w:t>.</w:t>
      </w:r>
    </w:p>
    <w:p w:rsidR="006C1593" w:rsidRPr="00FB42E9" w:rsidRDefault="006C1593" w:rsidP="006C1593">
      <w:pPr>
        <w:spacing w:after="0" w:line="240" w:lineRule="auto"/>
        <w:jc w:val="both"/>
        <w:rPr>
          <w:rFonts w:ascii="Verdana" w:hAnsi="Verdana"/>
          <w:iCs/>
          <w:sz w:val="16"/>
          <w:szCs w:val="16"/>
        </w:rPr>
      </w:pPr>
    </w:p>
    <w:p w:rsidR="006C1593" w:rsidRPr="006C1593" w:rsidRDefault="006C1593" w:rsidP="006C1593">
      <w:pPr>
        <w:spacing w:after="0" w:line="240" w:lineRule="auto"/>
        <w:jc w:val="both"/>
        <w:rPr>
          <w:rFonts w:ascii="Verdana" w:hAnsi="Verdana"/>
          <w:iCs/>
          <w:sz w:val="24"/>
          <w:szCs w:val="24"/>
        </w:rPr>
      </w:pPr>
      <w:r w:rsidRPr="006C1593">
        <w:rPr>
          <w:rFonts w:ascii="Verdana" w:hAnsi="Verdana"/>
          <w:iCs/>
          <w:sz w:val="24"/>
          <w:szCs w:val="24"/>
        </w:rPr>
        <w:t xml:space="preserve">Intrecci plastici come fondamento, l'opera di Horst </w:t>
      </w:r>
      <w:proofErr w:type="spellStart"/>
      <w:r w:rsidRPr="006C1593">
        <w:rPr>
          <w:rFonts w:ascii="Verdana" w:hAnsi="Verdana"/>
          <w:iCs/>
          <w:sz w:val="24"/>
          <w:szCs w:val="24"/>
        </w:rPr>
        <w:t>Beyer</w:t>
      </w:r>
      <w:proofErr w:type="spellEnd"/>
      <w:r w:rsidRPr="006C1593">
        <w:rPr>
          <w:rFonts w:ascii="Verdana" w:hAnsi="Verdana"/>
          <w:iCs/>
          <w:sz w:val="24"/>
          <w:szCs w:val="24"/>
        </w:rPr>
        <w:t xml:space="preserve"> è legata alla meta-pittoricità di una mediazione tra forze di tensione e trazione. L'informale è una consistenza di linee prepotenti, struttura fisicamente espressa capace di ridursi a contenitore di un'energia espressionista; un linguaggio visuale che si snoda adottando i fili elettrici come elemento simbolico mutuato della contemporaneità, prestato ad una causa artistica in cui </w:t>
      </w:r>
      <w:proofErr w:type="spellStart"/>
      <w:r w:rsidRPr="006C1593">
        <w:rPr>
          <w:rFonts w:ascii="Verdana" w:hAnsi="Verdana"/>
          <w:iCs/>
          <w:sz w:val="24"/>
          <w:szCs w:val="24"/>
        </w:rPr>
        <w:t>Beyer</w:t>
      </w:r>
      <w:proofErr w:type="spellEnd"/>
      <w:r w:rsidRPr="006C1593">
        <w:rPr>
          <w:rFonts w:ascii="Verdana" w:hAnsi="Verdana"/>
          <w:iCs/>
          <w:sz w:val="24"/>
          <w:szCs w:val="24"/>
        </w:rPr>
        <w:t xml:space="preserve"> astrae liberamente i contenuti espressivi di una ricerca senza compromessi. </w:t>
      </w:r>
    </w:p>
    <w:p w:rsidR="006C1593" w:rsidRPr="006C1593" w:rsidRDefault="006C1593" w:rsidP="006C1593">
      <w:pPr>
        <w:spacing w:after="0" w:line="240" w:lineRule="auto"/>
        <w:jc w:val="both"/>
        <w:rPr>
          <w:rFonts w:ascii="Verdana" w:hAnsi="Verdana"/>
          <w:iCs/>
          <w:sz w:val="24"/>
          <w:szCs w:val="24"/>
        </w:rPr>
      </w:pPr>
      <w:r w:rsidRPr="006C1593">
        <w:rPr>
          <w:rFonts w:ascii="Verdana" w:hAnsi="Verdana"/>
          <w:iCs/>
          <w:sz w:val="24"/>
          <w:szCs w:val="24"/>
        </w:rPr>
        <w:t>L’artista tedesco concepisce, in linea con i fondamenti dell’astrattismo, l’arte come visualizzazione e non rappresentazione da cui deriva l’articolarsi della superficie dell’opera in una costruzione che si poggia sull’interazione di visione rispetto a qualcosa di fisicamente definito.</w:t>
      </w:r>
    </w:p>
    <w:p w:rsidR="006C1593" w:rsidRPr="006C1593" w:rsidRDefault="006C1593" w:rsidP="006C1593">
      <w:pPr>
        <w:spacing w:after="0" w:line="240" w:lineRule="auto"/>
        <w:jc w:val="both"/>
        <w:rPr>
          <w:rFonts w:ascii="Verdana" w:hAnsi="Verdana"/>
          <w:iCs/>
          <w:sz w:val="24"/>
          <w:szCs w:val="24"/>
        </w:rPr>
      </w:pPr>
      <w:r w:rsidRPr="006C1593">
        <w:rPr>
          <w:rFonts w:ascii="Verdana" w:hAnsi="Verdana"/>
          <w:iCs/>
          <w:sz w:val="24"/>
          <w:szCs w:val="24"/>
        </w:rPr>
        <w:t xml:space="preserve">I </w:t>
      </w:r>
      <w:r w:rsidR="00F32EC3">
        <w:rPr>
          <w:rFonts w:ascii="Verdana" w:hAnsi="Verdana"/>
          <w:iCs/>
          <w:sz w:val="24"/>
          <w:szCs w:val="24"/>
        </w:rPr>
        <w:t>fili elettrici</w:t>
      </w:r>
      <w:r w:rsidRPr="006C1593">
        <w:rPr>
          <w:rFonts w:ascii="Verdana" w:hAnsi="Verdana"/>
          <w:iCs/>
          <w:sz w:val="24"/>
          <w:szCs w:val="24"/>
        </w:rPr>
        <w:t xml:space="preserve">, decontestualizzati dalla loro funzione, non vengono utilizzati in maniera autoreferenziale, ma come elemento pittorico e grafico, cristallizzando il divenire in una forma. L’opera diventa effigie dinamica di possibilità, agitata dal fluire di forze che si contrappongono o convergono, </w:t>
      </w:r>
      <w:r>
        <w:rPr>
          <w:rFonts w:ascii="Verdana" w:hAnsi="Verdana"/>
          <w:iCs/>
          <w:sz w:val="24"/>
          <w:szCs w:val="24"/>
        </w:rPr>
        <w:t xml:space="preserve">rappresentate </w:t>
      </w:r>
      <w:r w:rsidRPr="006C1593">
        <w:rPr>
          <w:rFonts w:ascii="Verdana" w:hAnsi="Verdana"/>
          <w:iCs/>
          <w:sz w:val="24"/>
          <w:szCs w:val="24"/>
        </w:rPr>
        <w:t>metaforicamente dal</w:t>
      </w:r>
      <w:r w:rsidR="00D52765">
        <w:rPr>
          <w:rFonts w:ascii="Verdana" w:hAnsi="Verdana"/>
          <w:iCs/>
          <w:sz w:val="24"/>
          <w:szCs w:val="24"/>
        </w:rPr>
        <w:t>l</w:t>
      </w:r>
      <w:r w:rsidRPr="006C1593">
        <w:rPr>
          <w:rFonts w:ascii="Verdana" w:hAnsi="Verdana"/>
          <w:iCs/>
          <w:sz w:val="24"/>
          <w:szCs w:val="24"/>
        </w:rPr>
        <w:t>’</w:t>
      </w:r>
      <w:r w:rsidR="00D52765">
        <w:rPr>
          <w:rFonts w:ascii="Verdana" w:hAnsi="Verdana"/>
          <w:iCs/>
          <w:sz w:val="24"/>
          <w:szCs w:val="24"/>
        </w:rPr>
        <w:t xml:space="preserve">idea di </w:t>
      </w:r>
      <w:r w:rsidRPr="006C1593">
        <w:rPr>
          <w:rFonts w:ascii="Verdana" w:hAnsi="Verdana"/>
          <w:iCs/>
          <w:sz w:val="24"/>
          <w:szCs w:val="24"/>
        </w:rPr>
        <w:t>elettricità</w:t>
      </w:r>
      <w:r w:rsidR="00F32EC3">
        <w:rPr>
          <w:rFonts w:ascii="Verdana" w:hAnsi="Verdana"/>
          <w:iCs/>
          <w:sz w:val="24"/>
          <w:szCs w:val="24"/>
        </w:rPr>
        <w:t xml:space="preserve"> </w:t>
      </w:r>
      <w:r w:rsidR="00D52765">
        <w:rPr>
          <w:rFonts w:ascii="Verdana" w:hAnsi="Verdana"/>
          <w:iCs/>
          <w:sz w:val="24"/>
          <w:szCs w:val="24"/>
        </w:rPr>
        <w:t>che è connaturata ai giochi di luce della lucentezza metallica.</w:t>
      </w:r>
      <w:r w:rsidR="00F32EC3">
        <w:rPr>
          <w:rFonts w:ascii="Verdana" w:hAnsi="Verdana"/>
          <w:iCs/>
          <w:sz w:val="24"/>
          <w:szCs w:val="24"/>
        </w:rPr>
        <w:t xml:space="preserve"> </w:t>
      </w:r>
    </w:p>
    <w:p w:rsidR="006C1593" w:rsidRPr="006C1593" w:rsidRDefault="006C1593" w:rsidP="006C1593">
      <w:pPr>
        <w:spacing w:after="0" w:line="240" w:lineRule="auto"/>
        <w:jc w:val="both"/>
        <w:rPr>
          <w:rFonts w:ascii="Verdana" w:hAnsi="Verdana"/>
          <w:iCs/>
          <w:sz w:val="24"/>
          <w:szCs w:val="24"/>
        </w:rPr>
      </w:pPr>
      <w:r w:rsidRPr="006C1593">
        <w:rPr>
          <w:rFonts w:ascii="Verdana" w:hAnsi="Verdana"/>
          <w:iCs/>
          <w:sz w:val="24"/>
          <w:szCs w:val="24"/>
        </w:rPr>
        <w:t xml:space="preserve">Dall'astrazione l'artista passa all'estrazione, operazione potentemente materica del rame che l'artista libera dal suo involucro come un codice morse di variazioni lineari, quando l'informale per </w:t>
      </w:r>
      <w:proofErr w:type="spellStart"/>
      <w:r w:rsidRPr="006C1593">
        <w:rPr>
          <w:rFonts w:ascii="Verdana" w:hAnsi="Verdana"/>
          <w:iCs/>
          <w:sz w:val="24"/>
          <w:szCs w:val="24"/>
        </w:rPr>
        <w:t>Beyer</w:t>
      </w:r>
      <w:proofErr w:type="spellEnd"/>
      <w:r w:rsidRPr="006C1593">
        <w:rPr>
          <w:rFonts w:ascii="Verdana" w:hAnsi="Verdana"/>
          <w:iCs/>
          <w:sz w:val="24"/>
          <w:szCs w:val="24"/>
        </w:rPr>
        <w:t xml:space="preserve"> è a tutti gli effetti un discorso da recepire, introiettare, scoprire mano a mano in tutte le componenti sintattiche che sottendono la complessità delle sue costruzioni iconiche. </w:t>
      </w:r>
      <w:proofErr w:type="spellStart"/>
      <w:r w:rsidRPr="006C1593">
        <w:rPr>
          <w:rFonts w:ascii="Verdana" w:hAnsi="Verdana"/>
          <w:iCs/>
          <w:sz w:val="24"/>
          <w:szCs w:val="24"/>
        </w:rPr>
        <w:t>Beyer</w:t>
      </w:r>
      <w:proofErr w:type="spellEnd"/>
      <w:r w:rsidRPr="006C1593">
        <w:rPr>
          <w:rFonts w:ascii="Verdana" w:hAnsi="Verdana"/>
          <w:iCs/>
          <w:sz w:val="24"/>
          <w:szCs w:val="24"/>
        </w:rPr>
        <w:t xml:space="preserve"> plasma la materia, la scopre convertendone alla mediazione artistica il naturale potere riflettente, un potenziale di bagliori che l'artista mescola alle cromie pop dei rivestimenti sintetici, in un gioco di organicità potenzialmente espresse. </w:t>
      </w:r>
    </w:p>
    <w:p w:rsidR="006C1593" w:rsidRDefault="006C1593" w:rsidP="006C1593">
      <w:pPr>
        <w:spacing w:after="0" w:line="240" w:lineRule="auto"/>
        <w:jc w:val="both"/>
        <w:rPr>
          <w:rFonts w:ascii="Verdana" w:hAnsi="Verdana"/>
          <w:iCs/>
          <w:sz w:val="24"/>
          <w:szCs w:val="24"/>
        </w:rPr>
      </w:pPr>
    </w:p>
    <w:p w:rsidR="00124423" w:rsidRPr="00FB42E9" w:rsidRDefault="003E445D" w:rsidP="0007456E">
      <w:pPr>
        <w:spacing w:after="0" w:line="240" w:lineRule="auto"/>
        <w:jc w:val="right"/>
        <w:rPr>
          <w:rFonts w:ascii="Verdana" w:hAnsi="Verdana" w:cs="Tahoma"/>
          <w:color w:val="000000"/>
          <w:u w:val="single"/>
          <w:lang w:eastAsia="ar-SA"/>
        </w:rPr>
      </w:pPr>
      <w:r w:rsidRPr="00FB42E9">
        <w:rPr>
          <w:rFonts w:ascii="Verdana" w:hAnsi="Verdana" w:cs="Tahoma"/>
          <w:color w:val="000000"/>
          <w:u w:val="single"/>
          <w:lang w:eastAsia="ar-SA"/>
        </w:rPr>
        <w:t>Con preghiera di pubblicazione e/o divulgazione</w:t>
      </w:r>
    </w:p>
    <w:sectPr w:rsidR="00124423" w:rsidRPr="00FB42E9" w:rsidSect="00C219FC">
      <w:pgSz w:w="11906" w:h="16838"/>
      <w:pgMar w:top="284" w:right="1134"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92A"/>
    <w:rsid w:val="00005D55"/>
    <w:rsid w:val="0001435C"/>
    <w:rsid w:val="000201BA"/>
    <w:rsid w:val="000352C9"/>
    <w:rsid w:val="00044AC6"/>
    <w:rsid w:val="00047A9C"/>
    <w:rsid w:val="00060D39"/>
    <w:rsid w:val="00072DAD"/>
    <w:rsid w:val="000741D3"/>
    <w:rsid w:val="0007456E"/>
    <w:rsid w:val="000746EE"/>
    <w:rsid w:val="00074B25"/>
    <w:rsid w:val="00092648"/>
    <w:rsid w:val="00094306"/>
    <w:rsid w:val="00094487"/>
    <w:rsid w:val="00095D39"/>
    <w:rsid w:val="000A4C46"/>
    <w:rsid w:val="000B0596"/>
    <w:rsid w:val="000D227F"/>
    <w:rsid w:val="000D25D6"/>
    <w:rsid w:val="000D4993"/>
    <w:rsid w:val="000E3221"/>
    <w:rsid w:val="0010651E"/>
    <w:rsid w:val="00110840"/>
    <w:rsid w:val="00113E97"/>
    <w:rsid w:val="00117B8B"/>
    <w:rsid w:val="00122AE8"/>
    <w:rsid w:val="00124423"/>
    <w:rsid w:val="00142F78"/>
    <w:rsid w:val="0014453F"/>
    <w:rsid w:val="001476E0"/>
    <w:rsid w:val="00150F6B"/>
    <w:rsid w:val="00180001"/>
    <w:rsid w:val="001845D7"/>
    <w:rsid w:val="00184AF8"/>
    <w:rsid w:val="00184C54"/>
    <w:rsid w:val="00191ACC"/>
    <w:rsid w:val="00192A99"/>
    <w:rsid w:val="001C2C8D"/>
    <w:rsid w:val="001C3F08"/>
    <w:rsid w:val="001C4802"/>
    <w:rsid w:val="001C516B"/>
    <w:rsid w:val="001C6CE6"/>
    <w:rsid w:val="001D4D04"/>
    <w:rsid w:val="001D6989"/>
    <w:rsid w:val="001E1525"/>
    <w:rsid w:val="001E478F"/>
    <w:rsid w:val="001E5524"/>
    <w:rsid w:val="001F3E4D"/>
    <w:rsid w:val="001F4D0D"/>
    <w:rsid w:val="002031E2"/>
    <w:rsid w:val="002142CE"/>
    <w:rsid w:val="00223735"/>
    <w:rsid w:val="00225B5B"/>
    <w:rsid w:val="002446AB"/>
    <w:rsid w:val="002465C0"/>
    <w:rsid w:val="00247610"/>
    <w:rsid w:val="0025193C"/>
    <w:rsid w:val="00251ED6"/>
    <w:rsid w:val="00255D5B"/>
    <w:rsid w:val="00267575"/>
    <w:rsid w:val="00271DBC"/>
    <w:rsid w:val="002B0D99"/>
    <w:rsid w:val="002C1B3D"/>
    <w:rsid w:val="002C571E"/>
    <w:rsid w:val="002D0087"/>
    <w:rsid w:val="002D1FB8"/>
    <w:rsid w:val="002E34AD"/>
    <w:rsid w:val="002F2D34"/>
    <w:rsid w:val="00304885"/>
    <w:rsid w:val="003073DD"/>
    <w:rsid w:val="0031247F"/>
    <w:rsid w:val="0031740B"/>
    <w:rsid w:val="003239BC"/>
    <w:rsid w:val="0032615D"/>
    <w:rsid w:val="00326C49"/>
    <w:rsid w:val="00331778"/>
    <w:rsid w:val="00340B9E"/>
    <w:rsid w:val="00347E8E"/>
    <w:rsid w:val="00361AD1"/>
    <w:rsid w:val="00361EEA"/>
    <w:rsid w:val="00384FEF"/>
    <w:rsid w:val="00386C6D"/>
    <w:rsid w:val="00387617"/>
    <w:rsid w:val="00394BF6"/>
    <w:rsid w:val="00395458"/>
    <w:rsid w:val="00396CFA"/>
    <w:rsid w:val="003970B0"/>
    <w:rsid w:val="003A2D61"/>
    <w:rsid w:val="003A5414"/>
    <w:rsid w:val="003C1E31"/>
    <w:rsid w:val="003C68AE"/>
    <w:rsid w:val="003D59C4"/>
    <w:rsid w:val="003E2557"/>
    <w:rsid w:val="003E445D"/>
    <w:rsid w:val="003F00F1"/>
    <w:rsid w:val="00410DD2"/>
    <w:rsid w:val="00416112"/>
    <w:rsid w:val="004210E4"/>
    <w:rsid w:val="00425FAA"/>
    <w:rsid w:val="00426E70"/>
    <w:rsid w:val="00447AA7"/>
    <w:rsid w:val="004531A6"/>
    <w:rsid w:val="00462371"/>
    <w:rsid w:val="00481B6E"/>
    <w:rsid w:val="0048727E"/>
    <w:rsid w:val="00490E72"/>
    <w:rsid w:val="00493977"/>
    <w:rsid w:val="004A1287"/>
    <w:rsid w:val="004A3E6E"/>
    <w:rsid w:val="004A69DB"/>
    <w:rsid w:val="004B0A6A"/>
    <w:rsid w:val="004B1C80"/>
    <w:rsid w:val="004B72D8"/>
    <w:rsid w:val="004C4F67"/>
    <w:rsid w:val="004D37C7"/>
    <w:rsid w:val="004D4EA3"/>
    <w:rsid w:val="004D776D"/>
    <w:rsid w:val="004E68A9"/>
    <w:rsid w:val="004F1074"/>
    <w:rsid w:val="004F331B"/>
    <w:rsid w:val="0050112A"/>
    <w:rsid w:val="00503A91"/>
    <w:rsid w:val="005262B9"/>
    <w:rsid w:val="005651FF"/>
    <w:rsid w:val="00571B32"/>
    <w:rsid w:val="00572C4C"/>
    <w:rsid w:val="005731BC"/>
    <w:rsid w:val="00580F39"/>
    <w:rsid w:val="005865F3"/>
    <w:rsid w:val="005867EE"/>
    <w:rsid w:val="00593E76"/>
    <w:rsid w:val="005A55DA"/>
    <w:rsid w:val="005B5D40"/>
    <w:rsid w:val="005B7654"/>
    <w:rsid w:val="005C08A9"/>
    <w:rsid w:val="005C1146"/>
    <w:rsid w:val="005C3E52"/>
    <w:rsid w:val="005D27F7"/>
    <w:rsid w:val="005E42AF"/>
    <w:rsid w:val="005E611E"/>
    <w:rsid w:val="005F54EC"/>
    <w:rsid w:val="006018B2"/>
    <w:rsid w:val="006118F8"/>
    <w:rsid w:val="00613042"/>
    <w:rsid w:val="0061312A"/>
    <w:rsid w:val="00624D59"/>
    <w:rsid w:val="006318AD"/>
    <w:rsid w:val="0063498B"/>
    <w:rsid w:val="00635ACA"/>
    <w:rsid w:val="00643FB2"/>
    <w:rsid w:val="00655F6B"/>
    <w:rsid w:val="006567B1"/>
    <w:rsid w:val="0066217B"/>
    <w:rsid w:val="00667ED8"/>
    <w:rsid w:val="0067508A"/>
    <w:rsid w:val="006A2CA4"/>
    <w:rsid w:val="006A6699"/>
    <w:rsid w:val="006B4081"/>
    <w:rsid w:val="006C1593"/>
    <w:rsid w:val="006C25A7"/>
    <w:rsid w:val="006C3F97"/>
    <w:rsid w:val="006C4B41"/>
    <w:rsid w:val="006D1207"/>
    <w:rsid w:val="006D2ADC"/>
    <w:rsid w:val="006D2EE8"/>
    <w:rsid w:val="006D3AD8"/>
    <w:rsid w:val="006D3F63"/>
    <w:rsid w:val="006D4635"/>
    <w:rsid w:val="006D62D8"/>
    <w:rsid w:val="006E0032"/>
    <w:rsid w:val="006E03D0"/>
    <w:rsid w:val="006E2A53"/>
    <w:rsid w:val="006E3430"/>
    <w:rsid w:val="006F5820"/>
    <w:rsid w:val="007064EC"/>
    <w:rsid w:val="00723DF4"/>
    <w:rsid w:val="0072463B"/>
    <w:rsid w:val="00735155"/>
    <w:rsid w:val="007370E0"/>
    <w:rsid w:val="00751359"/>
    <w:rsid w:val="007529A3"/>
    <w:rsid w:val="00757C22"/>
    <w:rsid w:val="007605CA"/>
    <w:rsid w:val="00765805"/>
    <w:rsid w:val="0078132F"/>
    <w:rsid w:val="00786656"/>
    <w:rsid w:val="00786AEB"/>
    <w:rsid w:val="007924F6"/>
    <w:rsid w:val="00796A68"/>
    <w:rsid w:val="007B01F7"/>
    <w:rsid w:val="007B06D5"/>
    <w:rsid w:val="007C1720"/>
    <w:rsid w:val="007D4337"/>
    <w:rsid w:val="007D5FC4"/>
    <w:rsid w:val="007E3683"/>
    <w:rsid w:val="007E422E"/>
    <w:rsid w:val="007E6C51"/>
    <w:rsid w:val="007F2FE3"/>
    <w:rsid w:val="00811A6A"/>
    <w:rsid w:val="00820758"/>
    <w:rsid w:val="00824AED"/>
    <w:rsid w:val="008307B2"/>
    <w:rsid w:val="00831F92"/>
    <w:rsid w:val="00834DED"/>
    <w:rsid w:val="00877110"/>
    <w:rsid w:val="00880855"/>
    <w:rsid w:val="008832F6"/>
    <w:rsid w:val="00886B6F"/>
    <w:rsid w:val="00892EE2"/>
    <w:rsid w:val="008963EC"/>
    <w:rsid w:val="008A547C"/>
    <w:rsid w:val="008D167B"/>
    <w:rsid w:val="008D2350"/>
    <w:rsid w:val="008E02EA"/>
    <w:rsid w:val="008E16A3"/>
    <w:rsid w:val="00910CB0"/>
    <w:rsid w:val="00911695"/>
    <w:rsid w:val="00912D42"/>
    <w:rsid w:val="00933617"/>
    <w:rsid w:val="009345F9"/>
    <w:rsid w:val="0094771D"/>
    <w:rsid w:val="00951D6C"/>
    <w:rsid w:val="00952E24"/>
    <w:rsid w:val="00954247"/>
    <w:rsid w:val="00957B6A"/>
    <w:rsid w:val="00970D94"/>
    <w:rsid w:val="0098014F"/>
    <w:rsid w:val="0099694F"/>
    <w:rsid w:val="009B3F45"/>
    <w:rsid w:val="009B5937"/>
    <w:rsid w:val="009C45B8"/>
    <w:rsid w:val="009D129E"/>
    <w:rsid w:val="009E581D"/>
    <w:rsid w:val="009F63EC"/>
    <w:rsid w:val="009F6872"/>
    <w:rsid w:val="00A01A06"/>
    <w:rsid w:val="00A13A3C"/>
    <w:rsid w:val="00A14ABE"/>
    <w:rsid w:val="00A16EB6"/>
    <w:rsid w:val="00A22632"/>
    <w:rsid w:val="00A26CA1"/>
    <w:rsid w:val="00A33ABB"/>
    <w:rsid w:val="00A34BA4"/>
    <w:rsid w:val="00A34FD6"/>
    <w:rsid w:val="00A502E6"/>
    <w:rsid w:val="00A52435"/>
    <w:rsid w:val="00A60999"/>
    <w:rsid w:val="00A61DBF"/>
    <w:rsid w:val="00A63770"/>
    <w:rsid w:val="00A71672"/>
    <w:rsid w:val="00A726AE"/>
    <w:rsid w:val="00A76EE2"/>
    <w:rsid w:val="00A80428"/>
    <w:rsid w:val="00A90271"/>
    <w:rsid w:val="00A90469"/>
    <w:rsid w:val="00A950D8"/>
    <w:rsid w:val="00AA40E8"/>
    <w:rsid w:val="00AA653B"/>
    <w:rsid w:val="00AB60C0"/>
    <w:rsid w:val="00AC3373"/>
    <w:rsid w:val="00AD6692"/>
    <w:rsid w:val="00AF7273"/>
    <w:rsid w:val="00B00B4B"/>
    <w:rsid w:val="00B1379E"/>
    <w:rsid w:val="00B156B8"/>
    <w:rsid w:val="00B21F6E"/>
    <w:rsid w:val="00B35F10"/>
    <w:rsid w:val="00B411CD"/>
    <w:rsid w:val="00B529C4"/>
    <w:rsid w:val="00B53DA2"/>
    <w:rsid w:val="00B6454C"/>
    <w:rsid w:val="00B908D8"/>
    <w:rsid w:val="00B9283C"/>
    <w:rsid w:val="00B97A1D"/>
    <w:rsid w:val="00BA6CD2"/>
    <w:rsid w:val="00BD04D8"/>
    <w:rsid w:val="00BE009F"/>
    <w:rsid w:val="00BF3B52"/>
    <w:rsid w:val="00BF4BFC"/>
    <w:rsid w:val="00C0439D"/>
    <w:rsid w:val="00C14BA5"/>
    <w:rsid w:val="00C219FC"/>
    <w:rsid w:val="00C30327"/>
    <w:rsid w:val="00C34DD1"/>
    <w:rsid w:val="00C34FD2"/>
    <w:rsid w:val="00C37347"/>
    <w:rsid w:val="00C412AA"/>
    <w:rsid w:val="00C661C8"/>
    <w:rsid w:val="00C70D73"/>
    <w:rsid w:val="00C72297"/>
    <w:rsid w:val="00C74630"/>
    <w:rsid w:val="00C75F9A"/>
    <w:rsid w:val="00C84902"/>
    <w:rsid w:val="00C92699"/>
    <w:rsid w:val="00C96893"/>
    <w:rsid w:val="00C968D3"/>
    <w:rsid w:val="00C96B44"/>
    <w:rsid w:val="00CA1C36"/>
    <w:rsid w:val="00CB2A09"/>
    <w:rsid w:val="00CC1693"/>
    <w:rsid w:val="00CD6E75"/>
    <w:rsid w:val="00CE014D"/>
    <w:rsid w:val="00CF0D58"/>
    <w:rsid w:val="00CF37CC"/>
    <w:rsid w:val="00D047DD"/>
    <w:rsid w:val="00D04813"/>
    <w:rsid w:val="00D04E7B"/>
    <w:rsid w:val="00D07877"/>
    <w:rsid w:val="00D07F6F"/>
    <w:rsid w:val="00D178DF"/>
    <w:rsid w:val="00D201C6"/>
    <w:rsid w:val="00D23CF1"/>
    <w:rsid w:val="00D26965"/>
    <w:rsid w:val="00D33CDD"/>
    <w:rsid w:val="00D341E7"/>
    <w:rsid w:val="00D4196C"/>
    <w:rsid w:val="00D52765"/>
    <w:rsid w:val="00D5379E"/>
    <w:rsid w:val="00D54531"/>
    <w:rsid w:val="00D56369"/>
    <w:rsid w:val="00D60941"/>
    <w:rsid w:val="00D66572"/>
    <w:rsid w:val="00D67BD2"/>
    <w:rsid w:val="00D721BE"/>
    <w:rsid w:val="00D72C66"/>
    <w:rsid w:val="00D73DCA"/>
    <w:rsid w:val="00D83FA2"/>
    <w:rsid w:val="00D87D95"/>
    <w:rsid w:val="00D926B0"/>
    <w:rsid w:val="00DA1A61"/>
    <w:rsid w:val="00DA6F75"/>
    <w:rsid w:val="00DB5923"/>
    <w:rsid w:val="00DB72CE"/>
    <w:rsid w:val="00DD6916"/>
    <w:rsid w:val="00DE56ED"/>
    <w:rsid w:val="00DE7A9C"/>
    <w:rsid w:val="00DF060A"/>
    <w:rsid w:val="00DF7192"/>
    <w:rsid w:val="00E170F2"/>
    <w:rsid w:val="00E23C07"/>
    <w:rsid w:val="00E23ED8"/>
    <w:rsid w:val="00E24513"/>
    <w:rsid w:val="00E363DD"/>
    <w:rsid w:val="00E440B4"/>
    <w:rsid w:val="00E4600D"/>
    <w:rsid w:val="00E57726"/>
    <w:rsid w:val="00E60EA8"/>
    <w:rsid w:val="00E61F32"/>
    <w:rsid w:val="00E66315"/>
    <w:rsid w:val="00E666E2"/>
    <w:rsid w:val="00E8138E"/>
    <w:rsid w:val="00E90F38"/>
    <w:rsid w:val="00E93560"/>
    <w:rsid w:val="00E94A79"/>
    <w:rsid w:val="00E9552D"/>
    <w:rsid w:val="00E97CB4"/>
    <w:rsid w:val="00EA17B7"/>
    <w:rsid w:val="00EA4F8A"/>
    <w:rsid w:val="00EA7A56"/>
    <w:rsid w:val="00ED379A"/>
    <w:rsid w:val="00ED4127"/>
    <w:rsid w:val="00ED41D2"/>
    <w:rsid w:val="00ED5D3F"/>
    <w:rsid w:val="00ED7B82"/>
    <w:rsid w:val="00EE38A8"/>
    <w:rsid w:val="00F05D5D"/>
    <w:rsid w:val="00F05F32"/>
    <w:rsid w:val="00F17FB6"/>
    <w:rsid w:val="00F210DE"/>
    <w:rsid w:val="00F26AD6"/>
    <w:rsid w:val="00F32EC3"/>
    <w:rsid w:val="00F45399"/>
    <w:rsid w:val="00F52142"/>
    <w:rsid w:val="00F5411E"/>
    <w:rsid w:val="00F61236"/>
    <w:rsid w:val="00F9092A"/>
    <w:rsid w:val="00F913B2"/>
    <w:rsid w:val="00FA3F8A"/>
    <w:rsid w:val="00FB1965"/>
    <w:rsid w:val="00FB42E9"/>
    <w:rsid w:val="00FB52C4"/>
    <w:rsid w:val="00FB6B59"/>
    <w:rsid w:val="00FC775A"/>
    <w:rsid w:val="00FD6F17"/>
    <w:rsid w:val="00FE4BC5"/>
    <w:rsid w:val="00FE57D9"/>
    <w:rsid w:val="00FE5E68"/>
    <w:rsid w:val="00FE69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6F75"/>
    <w:pPr>
      <w:spacing w:after="200" w:line="276" w:lineRule="auto"/>
    </w:pPr>
    <w:rPr>
      <w:sz w:val="22"/>
      <w:szCs w:val="22"/>
      <w:lang w:eastAsia="ja-JP"/>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8727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48727E"/>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424107410">
      <w:bodyDiv w:val="1"/>
      <w:marLeft w:val="0"/>
      <w:marRight w:val="0"/>
      <w:marTop w:val="0"/>
      <w:marBottom w:val="0"/>
      <w:divBdr>
        <w:top w:val="none" w:sz="0" w:space="0" w:color="auto"/>
        <w:left w:val="none" w:sz="0" w:space="0" w:color="auto"/>
        <w:bottom w:val="none" w:sz="0" w:space="0" w:color="auto"/>
        <w:right w:val="none" w:sz="0" w:space="0" w:color="auto"/>
      </w:divBdr>
      <w:divsChild>
        <w:div w:id="217521408">
          <w:marLeft w:val="0"/>
          <w:marRight w:val="0"/>
          <w:marTop w:val="0"/>
          <w:marBottom w:val="0"/>
          <w:divBdr>
            <w:top w:val="none" w:sz="0" w:space="0" w:color="auto"/>
            <w:left w:val="none" w:sz="0" w:space="0" w:color="auto"/>
            <w:bottom w:val="none" w:sz="0" w:space="0" w:color="auto"/>
            <w:right w:val="none" w:sz="0" w:space="0" w:color="auto"/>
          </w:divBdr>
          <w:divsChild>
            <w:div w:id="6576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509216680">
      <w:bodyDiv w:val="1"/>
      <w:marLeft w:val="0"/>
      <w:marRight w:val="0"/>
      <w:marTop w:val="0"/>
      <w:marBottom w:val="0"/>
      <w:divBdr>
        <w:top w:val="none" w:sz="0" w:space="0" w:color="auto"/>
        <w:left w:val="none" w:sz="0" w:space="0" w:color="auto"/>
        <w:bottom w:val="none" w:sz="0" w:space="0" w:color="auto"/>
        <w:right w:val="none" w:sz="0" w:space="0" w:color="auto"/>
      </w:divBdr>
    </w:div>
    <w:div w:id="864755755">
      <w:bodyDiv w:val="1"/>
      <w:marLeft w:val="0"/>
      <w:marRight w:val="0"/>
      <w:marTop w:val="0"/>
      <w:marBottom w:val="0"/>
      <w:divBdr>
        <w:top w:val="none" w:sz="0" w:space="0" w:color="auto"/>
        <w:left w:val="none" w:sz="0" w:space="0" w:color="auto"/>
        <w:bottom w:val="none" w:sz="0" w:space="0" w:color="auto"/>
        <w:right w:val="none" w:sz="0" w:space="0" w:color="auto"/>
      </w:divBdr>
      <w:divsChild>
        <w:div w:id="691955093">
          <w:marLeft w:val="0"/>
          <w:marRight w:val="0"/>
          <w:marTop w:val="0"/>
          <w:marBottom w:val="0"/>
          <w:divBdr>
            <w:top w:val="none" w:sz="0" w:space="0" w:color="auto"/>
            <w:left w:val="none" w:sz="0" w:space="0" w:color="auto"/>
            <w:bottom w:val="none" w:sz="0" w:space="0" w:color="auto"/>
            <w:right w:val="none" w:sz="0" w:space="0" w:color="auto"/>
          </w:divBdr>
          <w:divsChild>
            <w:div w:id="3077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7789">
      <w:bodyDiv w:val="1"/>
      <w:marLeft w:val="0"/>
      <w:marRight w:val="0"/>
      <w:marTop w:val="0"/>
      <w:marBottom w:val="0"/>
      <w:divBdr>
        <w:top w:val="none" w:sz="0" w:space="0" w:color="auto"/>
        <w:left w:val="none" w:sz="0" w:space="0" w:color="auto"/>
        <w:bottom w:val="none" w:sz="0" w:space="0" w:color="auto"/>
        <w:right w:val="none" w:sz="0" w:space="0" w:color="auto"/>
      </w:divBdr>
    </w:div>
    <w:div w:id="1095903907">
      <w:marLeft w:val="0"/>
      <w:marRight w:val="0"/>
      <w:marTop w:val="0"/>
      <w:marBottom w:val="0"/>
      <w:divBdr>
        <w:top w:val="none" w:sz="0" w:space="0" w:color="auto"/>
        <w:left w:val="none" w:sz="0" w:space="0" w:color="auto"/>
        <w:bottom w:val="none" w:sz="0" w:space="0" w:color="auto"/>
        <w:right w:val="none" w:sz="0" w:space="0" w:color="auto"/>
      </w:divBdr>
    </w:div>
    <w:div w:id="1590772779">
      <w:bodyDiv w:val="1"/>
      <w:marLeft w:val="0"/>
      <w:marRight w:val="0"/>
      <w:marTop w:val="0"/>
      <w:marBottom w:val="0"/>
      <w:divBdr>
        <w:top w:val="none" w:sz="0" w:space="0" w:color="auto"/>
        <w:left w:val="none" w:sz="0" w:space="0" w:color="auto"/>
        <w:bottom w:val="none" w:sz="0" w:space="0" w:color="auto"/>
        <w:right w:val="none" w:sz="0" w:space="0" w:color="auto"/>
      </w:divBdr>
    </w:div>
    <w:div w:id="20412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alleriasatura" TargetMode="External"/><Relationship Id="rId3" Type="http://schemas.openxmlformats.org/officeDocument/2006/relationships/settings" Target="settings.xml"/><Relationship Id="rId7" Type="http://schemas.openxmlformats.org/officeDocument/2006/relationships/hyperlink" Target="http://www.satur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atura.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uraNew\Desktop\MOSTRE%202015\Mori%20patriz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E480A-6EBE-4DDF-95AF-2F1C99B9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Mori patrizia</Template>
  <TotalTime>483</TotalTime>
  <Pages>1</Pages>
  <Words>417</Words>
  <Characters>2378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SATURA art gallery</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SATURA art gallery</dc:title>
  <dc:subject/>
  <dc:creator>SaturaNew</dc:creator>
  <cp:keywords/>
  <dc:description/>
  <cp:lastModifiedBy>Utente Windows</cp:lastModifiedBy>
  <cp:revision>30</cp:revision>
  <dcterms:created xsi:type="dcterms:W3CDTF">2017-11-18T17:36:00Z</dcterms:created>
  <dcterms:modified xsi:type="dcterms:W3CDTF">2018-06-13T13:06:00Z</dcterms:modified>
</cp:coreProperties>
</file>