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388" w:rsidRPr="00B97A1D" w:rsidRDefault="00E53388" w:rsidP="00E53388">
      <w:pPr>
        <w:pBdr>
          <w:top w:val="single" w:sz="4" w:space="0" w:color="000000"/>
          <w:left w:val="single" w:sz="4" w:space="4" w:color="000000"/>
          <w:bottom w:val="single" w:sz="4" w:space="1" w:color="000000"/>
          <w:right w:val="single" w:sz="4" w:space="4" w:color="000000"/>
        </w:pBdr>
        <w:spacing w:after="0" w:line="240" w:lineRule="auto"/>
        <w:rPr>
          <w:rFonts w:ascii="Verdana" w:hAnsi="Verdana" w:cs="Arial"/>
          <w:b/>
          <w:sz w:val="28"/>
          <w:szCs w:val="28"/>
        </w:rPr>
      </w:pPr>
      <w:r>
        <w:rPr>
          <w:rFonts w:ascii="Calibri" w:hAnsi="Calibri" w:cs="Times New Roman"/>
          <w:noProof/>
          <w:lang w:eastAsia="it-IT"/>
        </w:rPr>
        <w:drawing>
          <wp:anchor distT="0" distB="0" distL="114935" distR="114935" simplePos="0" relativeHeight="251659264" behindDoc="0" locked="0" layoutInCell="1" allowOverlap="1">
            <wp:simplePos x="0" y="0"/>
            <wp:positionH relativeFrom="column">
              <wp:posOffset>-5715</wp:posOffset>
            </wp:positionH>
            <wp:positionV relativeFrom="paragraph">
              <wp:posOffset>2540</wp:posOffset>
            </wp:positionV>
            <wp:extent cx="755650" cy="75565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650" cy="755650"/>
                    </a:xfrm>
                    <a:prstGeom prst="rect">
                      <a:avLst/>
                    </a:prstGeom>
                    <a:solidFill>
                      <a:srgbClr val="FFFFFF"/>
                    </a:solidFill>
                  </pic:spPr>
                </pic:pic>
              </a:graphicData>
            </a:graphic>
          </wp:anchor>
        </w:drawing>
      </w:r>
      <w:r w:rsidRPr="00B97A1D">
        <w:rPr>
          <w:rFonts w:ascii="Verdana" w:hAnsi="Verdana" w:cs="Arial"/>
          <w:b/>
          <w:color w:val="FF0000"/>
          <w:sz w:val="28"/>
          <w:szCs w:val="28"/>
        </w:rPr>
        <w:t>SATURA</w:t>
      </w:r>
      <w:r w:rsidRPr="00B97A1D">
        <w:rPr>
          <w:rFonts w:ascii="Verdana" w:hAnsi="Verdana" w:cs="Arial"/>
          <w:b/>
          <w:sz w:val="28"/>
          <w:szCs w:val="28"/>
        </w:rPr>
        <w:t xml:space="preserve"> art gallery</w:t>
      </w:r>
    </w:p>
    <w:p w:rsidR="00E53388" w:rsidRPr="00B97A1D" w:rsidRDefault="00E53388" w:rsidP="00E53388">
      <w:pPr>
        <w:pBdr>
          <w:top w:val="single" w:sz="4" w:space="0" w:color="000000"/>
          <w:left w:val="single" w:sz="4" w:space="4" w:color="000000"/>
          <w:bottom w:val="single" w:sz="4" w:space="1" w:color="000000"/>
          <w:right w:val="single" w:sz="4" w:space="4" w:color="000000"/>
        </w:pBdr>
        <w:spacing w:after="0" w:line="240" w:lineRule="auto"/>
        <w:rPr>
          <w:rFonts w:ascii="Verdana" w:hAnsi="Verdana" w:cs="Arial"/>
          <w:sz w:val="23"/>
          <w:szCs w:val="23"/>
        </w:rPr>
      </w:pPr>
      <w:r w:rsidRPr="00B97A1D">
        <w:rPr>
          <w:rFonts w:ascii="Verdana" w:hAnsi="Verdana" w:cs="Arial"/>
          <w:sz w:val="23"/>
          <w:szCs w:val="23"/>
        </w:rPr>
        <w:t>associazione culturale - centro per la promozione e diffusione delle arti</w:t>
      </w:r>
    </w:p>
    <w:p w:rsidR="00E53388" w:rsidRPr="00FF348E" w:rsidRDefault="00E53388" w:rsidP="00E53388">
      <w:pPr>
        <w:pBdr>
          <w:top w:val="single" w:sz="4" w:space="0" w:color="000000"/>
          <w:left w:val="single" w:sz="4" w:space="4" w:color="000000"/>
          <w:bottom w:val="single" w:sz="4" w:space="1" w:color="000000"/>
          <w:right w:val="single" w:sz="4" w:space="4" w:color="000000"/>
        </w:pBdr>
        <w:spacing w:after="0" w:line="240" w:lineRule="auto"/>
        <w:rPr>
          <w:rFonts w:ascii="Verdana" w:hAnsi="Verdana" w:cs="Arial"/>
        </w:rPr>
      </w:pPr>
      <w:r w:rsidRPr="00FF348E">
        <w:rPr>
          <w:rFonts w:ascii="Verdana" w:hAnsi="Verdana" w:cs="Arial"/>
        </w:rPr>
        <w:t>Piazza Stella 5/1</w:t>
      </w:r>
      <w:r w:rsidR="00FF348E" w:rsidRPr="00FF348E">
        <w:rPr>
          <w:rFonts w:ascii="Verdana" w:hAnsi="Verdana" w:cs="Arial"/>
        </w:rPr>
        <w:t xml:space="preserve"> -</w:t>
      </w:r>
      <w:r w:rsidRPr="00FF348E">
        <w:rPr>
          <w:rFonts w:ascii="Verdana" w:hAnsi="Verdana" w:cs="Arial"/>
        </w:rPr>
        <w:t xml:space="preserve"> 16123 Genova </w:t>
      </w:r>
      <w:r w:rsidR="00FF348E">
        <w:rPr>
          <w:rFonts w:ascii="Verdana" w:hAnsi="Verdana" w:cs="Arial"/>
        </w:rPr>
        <w:t xml:space="preserve">  </w:t>
      </w:r>
      <w:r w:rsidRPr="00FF348E">
        <w:rPr>
          <w:rFonts w:ascii="Verdana" w:hAnsi="Verdana" w:cs="Arial"/>
        </w:rPr>
        <w:t xml:space="preserve">tel. 010 2468284 / </w:t>
      </w:r>
      <w:proofErr w:type="spellStart"/>
      <w:r w:rsidRPr="00FF348E">
        <w:rPr>
          <w:rFonts w:ascii="Verdana" w:hAnsi="Verdana" w:cs="Arial"/>
        </w:rPr>
        <w:t>cell</w:t>
      </w:r>
      <w:proofErr w:type="spellEnd"/>
      <w:r w:rsidRPr="00FF348E">
        <w:rPr>
          <w:rFonts w:ascii="Verdana" w:hAnsi="Verdana" w:cs="Arial"/>
        </w:rPr>
        <w:t>. 338 2916243</w:t>
      </w:r>
    </w:p>
    <w:p w:rsidR="00E53388" w:rsidRPr="00B97A1D" w:rsidRDefault="00E53388" w:rsidP="00E53388">
      <w:pPr>
        <w:pBdr>
          <w:top w:val="single" w:sz="4" w:space="0" w:color="000000"/>
          <w:left w:val="single" w:sz="4" w:space="4" w:color="000000"/>
          <w:bottom w:val="single" w:sz="4" w:space="1" w:color="000000"/>
          <w:right w:val="single" w:sz="4" w:space="4" w:color="000000"/>
        </w:pBdr>
        <w:spacing w:after="0" w:line="240" w:lineRule="auto"/>
        <w:rPr>
          <w:rFonts w:ascii="Verdana" w:hAnsi="Verdana"/>
        </w:rPr>
      </w:pPr>
      <w:r w:rsidRPr="004504A7">
        <w:rPr>
          <w:rFonts w:ascii="Verdana" w:hAnsi="Verdana" w:cs="Arial"/>
        </w:rPr>
        <w:t>E-mail:</w:t>
      </w:r>
      <w:r w:rsidRPr="00B97A1D">
        <w:rPr>
          <w:rFonts w:ascii="Verdana" w:hAnsi="Verdana" w:cs="Arial"/>
          <w:color w:val="0000FF"/>
        </w:rPr>
        <w:t xml:space="preserve"> </w:t>
      </w:r>
      <w:hyperlink r:id="rId5" w:history="1">
        <w:r w:rsidRPr="00B97A1D">
          <w:rPr>
            <w:rFonts w:ascii="Verdana" w:hAnsi="Verdana"/>
            <w:color w:val="0000FF"/>
            <w:u w:val="single"/>
          </w:rPr>
          <w:t>info@satura.it</w:t>
        </w:r>
      </w:hyperlink>
      <w:r>
        <w:t xml:space="preserve">    </w:t>
      </w:r>
      <w:hyperlink r:id="rId6" w:history="1">
        <w:r w:rsidRPr="00B97A1D">
          <w:rPr>
            <w:rFonts w:ascii="Verdana" w:hAnsi="Verdana"/>
            <w:color w:val="0000FF"/>
            <w:u w:val="single"/>
          </w:rPr>
          <w:t>www.satura.it</w:t>
        </w:r>
      </w:hyperlink>
      <w:r>
        <w:t xml:space="preserve">   </w:t>
      </w:r>
      <w:hyperlink r:id="rId7" w:history="1">
        <w:r w:rsidRPr="00B97A1D">
          <w:rPr>
            <w:rFonts w:ascii="Verdana" w:hAnsi="Verdana"/>
            <w:color w:val="0000FF"/>
            <w:u w:val="single"/>
          </w:rPr>
          <w:t>www.facebook.com/galleriasatura</w:t>
        </w:r>
      </w:hyperlink>
    </w:p>
    <w:p w:rsidR="00F36D74" w:rsidRPr="00914B47" w:rsidRDefault="00F36D74" w:rsidP="00674369">
      <w:pPr>
        <w:spacing w:after="0" w:line="240" w:lineRule="auto"/>
        <w:jc w:val="both"/>
        <w:rPr>
          <w:rFonts w:ascii="Arial" w:eastAsia="Times New Roman" w:hAnsi="Arial" w:cs="Arial"/>
          <w:b/>
          <w:bCs/>
          <w:color w:val="FF0000"/>
          <w:sz w:val="24"/>
          <w:szCs w:val="24"/>
          <w:lang w:eastAsia="it-IT"/>
        </w:rPr>
      </w:pPr>
    </w:p>
    <w:p w:rsidR="00E53388" w:rsidRPr="00FF348E" w:rsidRDefault="00B06996" w:rsidP="00B06996">
      <w:pPr>
        <w:spacing w:after="0" w:line="240" w:lineRule="auto"/>
        <w:jc w:val="right"/>
        <w:rPr>
          <w:rFonts w:ascii="Verdana" w:eastAsia="Times New Roman" w:hAnsi="Verdana" w:cs="Arial"/>
          <w:bCs/>
          <w:sz w:val="24"/>
          <w:szCs w:val="24"/>
          <w:lang w:eastAsia="it-IT"/>
        </w:rPr>
      </w:pPr>
      <w:r w:rsidRPr="00FF348E">
        <w:rPr>
          <w:rFonts w:ascii="Verdana" w:eastAsia="Times New Roman" w:hAnsi="Verdana" w:cs="Arial"/>
          <w:bCs/>
          <w:sz w:val="24"/>
          <w:szCs w:val="24"/>
          <w:lang w:eastAsia="it-IT"/>
        </w:rPr>
        <w:t>COMUNICATO STAMPA</w:t>
      </w:r>
    </w:p>
    <w:p w:rsidR="00F36D74" w:rsidRDefault="00F36D74" w:rsidP="00674369">
      <w:pPr>
        <w:spacing w:after="0" w:line="240" w:lineRule="auto"/>
        <w:jc w:val="both"/>
        <w:rPr>
          <w:rFonts w:ascii="Verdana" w:eastAsia="Times New Roman" w:hAnsi="Verdana" w:cs="Arial"/>
          <w:b/>
          <w:bCs/>
          <w:color w:val="FF0000"/>
          <w:sz w:val="16"/>
          <w:szCs w:val="16"/>
          <w:lang w:eastAsia="it-IT"/>
        </w:rPr>
      </w:pPr>
    </w:p>
    <w:p w:rsidR="00607298" w:rsidRDefault="00607298" w:rsidP="00674369">
      <w:pPr>
        <w:spacing w:after="0" w:line="240" w:lineRule="auto"/>
        <w:jc w:val="both"/>
        <w:rPr>
          <w:rFonts w:ascii="Verdana" w:eastAsia="Times New Roman" w:hAnsi="Verdana" w:cs="Arial"/>
          <w:b/>
          <w:bCs/>
          <w:color w:val="FF0000"/>
          <w:sz w:val="16"/>
          <w:szCs w:val="16"/>
          <w:lang w:eastAsia="it-IT"/>
        </w:rPr>
      </w:pPr>
    </w:p>
    <w:p w:rsidR="00736140" w:rsidRDefault="00D12FE2" w:rsidP="00674369">
      <w:pPr>
        <w:spacing w:after="0" w:line="240" w:lineRule="auto"/>
        <w:jc w:val="both"/>
        <w:rPr>
          <w:rFonts w:ascii="Verdana" w:eastAsia="Times New Roman" w:hAnsi="Verdana" w:cs="Arial"/>
          <w:b/>
          <w:bCs/>
          <w:color w:val="FF0000"/>
          <w:sz w:val="16"/>
          <w:szCs w:val="16"/>
          <w:lang w:eastAsia="it-IT"/>
        </w:rPr>
      </w:pPr>
      <w:r>
        <w:rPr>
          <w:rFonts w:ascii="Verdana" w:eastAsia="Times New Roman" w:hAnsi="Verdana" w:cs="Arial"/>
          <w:b/>
          <w:bCs/>
          <w:noProof/>
          <w:color w:val="FF0000"/>
          <w:sz w:val="16"/>
          <w:szCs w:val="16"/>
          <w:lang w:eastAsia="it-IT"/>
        </w:rPr>
        <w:t xml:space="preserve"> </w:t>
      </w:r>
    </w:p>
    <w:p w:rsidR="00B06996" w:rsidRPr="007E422E" w:rsidRDefault="00B06996" w:rsidP="00B06996">
      <w:pPr>
        <w:spacing w:after="0" w:line="240" w:lineRule="auto"/>
        <w:ind w:right="-106"/>
        <w:rPr>
          <w:rFonts w:ascii="Verdana" w:hAnsi="Verdana" w:cs="Arial"/>
          <w:b/>
          <w:sz w:val="24"/>
          <w:szCs w:val="24"/>
          <w:lang w:eastAsia="it-IT"/>
        </w:rPr>
      </w:pPr>
      <w:r w:rsidRPr="007E422E">
        <w:rPr>
          <w:rFonts w:ascii="Verdana" w:hAnsi="Verdana" w:cs="Arial"/>
          <w:b/>
          <w:sz w:val="24"/>
          <w:szCs w:val="24"/>
          <w:lang w:eastAsia="it-IT"/>
        </w:rPr>
        <w:t xml:space="preserve">Sabato </w:t>
      </w:r>
      <w:r w:rsidR="00D072A3">
        <w:rPr>
          <w:rFonts w:ascii="Verdana" w:hAnsi="Verdana" w:cs="Arial"/>
          <w:b/>
          <w:sz w:val="24"/>
          <w:szCs w:val="24"/>
          <w:lang w:eastAsia="it-IT"/>
        </w:rPr>
        <w:t>13</w:t>
      </w:r>
      <w:r>
        <w:rPr>
          <w:rFonts w:ascii="Verdana" w:hAnsi="Verdana" w:cs="Arial"/>
          <w:b/>
          <w:sz w:val="24"/>
          <w:szCs w:val="24"/>
          <w:lang w:eastAsia="it-IT"/>
        </w:rPr>
        <w:t xml:space="preserve"> </w:t>
      </w:r>
      <w:r w:rsidR="00D072A3">
        <w:rPr>
          <w:rFonts w:ascii="Verdana" w:hAnsi="Verdana" w:cs="Arial"/>
          <w:b/>
          <w:sz w:val="24"/>
          <w:szCs w:val="24"/>
          <w:lang w:eastAsia="it-IT"/>
        </w:rPr>
        <w:t>gennaio 2018</w:t>
      </w:r>
      <w:r w:rsidRPr="007E422E">
        <w:rPr>
          <w:rFonts w:ascii="Verdana" w:hAnsi="Verdana" w:cs="Arial"/>
          <w:b/>
          <w:sz w:val="24"/>
          <w:szCs w:val="24"/>
          <w:lang w:eastAsia="it-IT"/>
        </w:rPr>
        <w:t xml:space="preserve"> ore 17:00</w:t>
      </w:r>
    </w:p>
    <w:p w:rsidR="00B06996" w:rsidRPr="007E422E" w:rsidRDefault="00B06996" w:rsidP="00B06996">
      <w:pPr>
        <w:spacing w:after="0" w:line="240" w:lineRule="auto"/>
        <w:ind w:right="-106"/>
        <w:jc w:val="both"/>
        <w:rPr>
          <w:rFonts w:ascii="Verdana" w:hAnsi="Verdana" w:cs="Arial"/>
          <w:sz w:val="24"/>
          <w:szCs w:val="24"/>
          <w:lang w:eastAsia="it-IT"/>
        </w:rPr>
      </w:pPr>
      <w:r w:rsidRPr="007E422E">
        <w:rPr>
          <w:rFonts w:ascii="Verdana" w:hAnsi="Verdana" w:cs="Arial"/>
          <w:sz w:val="24"/>
          <w:szCs w:val="24"/>
          <w:lang w:eastAsia="it-IT"/>
        </w:rPr>
        <w:t>Palazzo Stella - inaugurazione</w:t>
      </w:r>
    </w:p>
    <w:p w:rsidR="00B06996" w:rsidRPr="007E422E" w:rsidRDefault="00B06996" w:rsidP="00B06996">
      <w:pPr>
        <w:spacing w:after="0" w:line="240" w:lineRule="auto"/>
        <w:ind w:right="-106"/>
        <w:jc w:val="both"/>
        <w:rPr>
          <w:rFonts w:ascii="Verdana" w:hAnsi="Verdana" w:cs="Arial"/>
          <w:sz w:val="16"/>
          <w:szCs w:val="16"/>
          <w:lang w:eastAsia="it-IT"/>
        </w:rPr>
      </w:pPr>
    </w:p>
    <w:p w:rsidR="00D072A3" w:rsidRDefault="004F6F4F" w:rsidP="00B06996">
      <w:pPr>
        <w:spacing w:after="0" w:line="240" w:lineRule="auto"/>
        <w:jc w:val="both"/>
        <w:rPr>
          <w:rFonts w:ascii="Verdana" w:eastAsia="Times New Roman" w:hAnsi="Verdana" w:cs="Arial"/>
          <w:b/>
          <w:bCs/>
          <w:color w:val="FF0000"/>
          <w:sz w:val="24"/>
          <w:szCs w:val="24"/>
          <w:lang w:eastAsia="it-IT"/>
        </w:rPr>
      </w:pPr>
      <w:r>
        <w:rPr>
          <w:rFonts w:ascii="Verdana" w:eastAsia="Times New Roman" w:hAnsi="Verdana" w:cs="Arial"/>
          <w:b/>
          <w:bCs/>
          <w:color w:val="FF0000"/>
          <w:sz w:val="24"/>
          <w:szCs w:val="24"/>
          <w:lang w:eastAsia="it-IT"/>
        </w:rPr>
        <w:t>LIGURIA NEGLI OCCHI</w:t>
      </w:r>
    </w:p>
    <w:p w:rsidR="00D072A3" w:rsidRDefault="00D072A3" w:rsidP="00B06996">
      <w:pPr>
        <w:spacing w:after="0" w:line="240" w:lineRule="auto"/>
        <w:jc w:val="both"/>
        <w:rPr>
          <w:rFonts w:ascii="Verdana" w:eastAsia="Times New Roman" w:hAnsi="Verdana" w:cs="Arial"/>
          <w:b/>
          <w:bCs/>
          <w:sz w:val="24"/>
          <w:szCs w:val="24"/>
          <w:lang w:eastAsia="it-IT"/>
        </w:rPr>
      </w:pPr>
      <w:r>
        <w:rPr>
          <w:rFonts w:ascii="Verdana" w:eastAsia="Times New Roman" w:hAnsi="Verdana" w:cs="Arial"/>
          <w:bCs/>
          <w:sz w:val="24"/>
          <w:szCs w:val="24"/>
          <w:lang w:eastAsia="it-IT"/>
        </w:rPr>
        <w:t xml:space="preserve">mostra personale di </w:t>
      </w:r>
      <w:r w:rsidR="004F6F4F">
        <w:rPr>
          <w:rFonts w:ascii="Verdana" w:eastAsia="Times New Roman" w:hAnsi="Verdana" w:cs="Arial"/>
          <w:b/>
          <w:bCs/>
          <w:sz w:val="24"/>
          <w:szCs w:val="24"/>
          <w:lang w:eastAsia="it-IT"/>
        </w:rPr>
        <w:t xml:space="preserve">Gabriella </w:t>
      </w:r>
      <w:proofErr w:type="spellStart"/>
      <w:r w:rsidR="004F6F4F">
        <w:rPr>
          <w:rFonts w:ascii="Verdana" w:eastAsia="Times New Roman" w:hAnsi="Verdana" w:cs="Arial"/>
          <w:b/>
          <w:bCs/>
          <w:sz w:val="24"/>
          <w:szCs w:val="24"/>
          <w:lang w:eastAsia="it-IT"/>
        </w:rPr>
        <w:t>Chizzolin</w:t>
      </w:r>
      <w:r w:rsidR="00A92CB4">
        <w:rPr>
          <w:rFonts w:ascii="Verdana" w:eastAsia="Times New Roman" w:hAnsi="Verdana" w:cs="Arial"/>
          <w:b/>
          <w:bCs/>
          <w:sz w:val="24"/>
          <w:szCs w:val="24"/>
          <w:lang w:eastAsia="it-IT"/>
        </w:rPr>
        <w:t>i</w:t>
      </w:r>
      <w:proofErr w:type="spellEnd"/>
    </w:p>
    <w:p w:rsidR="00607298" w:rsidRDefault="00A92CB4" w:rsidP="00B06996">
      <w:pPr>
        <w:spacing w:after="0" w:line="240" w:lineRule="auto"/>
        <w:jc w:val="both"/>
        <w:rPr>
          <w:rFonts w:ascii="Verdana" w:hAnsi="Verdana" w:cs="Arial"/>
          <w:b/>
          <w:sz w:val="24"/>
          <w:szCs w:val="24"/>
          <w:lang w:eastAsia="it-IT"/>
        </w:rPr>
      </w:pPr>
      <w:r w:rsidRPr="007E422E">
        <w:rPr>
          <w:rFonts w:ascii="Verdana" w:hAnsi="Verdana" w:cs="Arial"/>
          <w:sz w:val="24"/>
          <w:szCs w:val="24"/>
          <w:lang w:eastAsia="it-IT"/>
        </w:rPr>
        <w:t xml:space="preserve">a cura di </w:t>
      </w:r>
      <w:r w:rsidR="00F37536">
        <w:rPr>
          <w:rFonts w:ascii="Verdana" w:hAnsi="Verdana" w:cs="Arial"/>
          <w:b/>
          <w:sz w:val="24"/>
          <w:szCs w:val="24"/>
          <w:lang w:eastAsia="it-IT"/>
        </w:rPr>
        <w:t>Andrea Rossetti</w:t>
      </w:r>
    </w:p>
    <w:p w:rsidR="00A92CB4" w:rsidRPr="00607298" w:rsidRDefault="00A92CB4" w:rsidP="00B06996">
      <w:pPr>
        <w:spacing w:after="0" w:line="240" w:lineRule="auto"/>
        <w:jc w:val="both"/>
        <w:rPr>
          <w:rFonts w:ascii="Verdana" w:eastAsia="Times New Roman" w:hAnsi="Verdana" w:cs="Arial"/>
          <w:b/>
          <w:bCs/>
          <w:sz w:val="16"/>
          <w:szCs w:val="16"/>
          <w:lang w:eastAsia="it-IT"/>
        </w:rPr>
      </w:pPr>
    </w:p>
    <w:p w:rsidR="00B06996" w:rsidRPr="007E422E" w:rsidRDefault="00B06996" w:rsidP="00B06996">
      <w:pPr>
        <w:spacing w:after="0" w:line="240" w:lineRule="auto"/>
        <w:ind w:right="-106"/>
        <w:jc w:val="both"/>
        <w:rPr>
          <w:rFonts w:ascii="Verdana" w:hAnsi="Verdana" w:cs="Arial"/>
          <w:sz w:val="24"/>
          <w:szCs w:val="24"/>
          <w:lang w:eastAsia="it-IT"/>
        </w:rPr>
      </w:pPr>
      <w:r w:rsidRPr="007E422E">
        <w:rPr>
          <w:rFonts w:ascii="Verdana" w:hAnsi="Verdana" w:cs="Arial"/>
          <w:b/>
          <w:sz w:val="24"/>
          <w:szCs w:val="24"/>
          <w:lang w:eastAsia="it-IT"/>
        </w:rPr>
        <w:t>aperta fino al</w:t>
      </w:r>
      <w:r w:rsidR="00D072A3">
        <w:rPr>
          <w:rFonts w:ascii="Verdana" w:hAnsi="Verdana" w:cs="Arial"/>
          <w:b/>
          <w:sz w:val="24"/>
          <w:szCs w:val="24"/>
          <w:lang w:eastAsia="it-IT"/>
        </w:rPr>
        <w:t xml:space="preserve"> 27 gennaio</w:t>
      </w:r>
      <w:r>
        <w:rPr>
          <w:rFonts w:ascii="Verdana" w:hAnsi="Verdana" w:cs="Arial"/>
          <w:b/>
          <w:sz w:val="24"/>
          <w:szCs w:val="24"/>
          <w:lang w:eastAsia="it-IT"/>
        </w:rPr>
        <w:t xml:space="preserve"> 201</w:t>
      </w:r>
      <w:r w:rsidR="00D072A3">
        <w:rPr>
          <w:rFonts w:ascii="Verdana" w:hAnsi="Verdana" w:cs="Arial"/>
          <w:b/>
          <w:sz w:val="24"/>
          <w:szCs w:val="24"/>
          <w:lang w:eastAsia="it-IT"/>
        </w:rPr>
        <w:t>8</w:t>
      </w:r>
    </w:p>
    <w:p w:rsidR="003814D2" w:rsidRDefault="00B06996" w:rsidP="00B06996">
      <w:pPr>
        <w:spacing w:after="0" w:line="240" w:lineRule="auto"/>
        <w:ind w:right="-106"/>
        <w:jc w:val="both"/>
        <w:rPr>
          <w:rFonts w:ascii="Verdana" w:hAnsi="Verdana" w:cs="Arial"/>
          <w:sz w:val="24"/>
          <w:szCs w:val="24"/>
          <w:lang w:eastAsia="it-IT"/>
        </w:rPr>
      </w:pPr>
      <w:r w:rsidRPr="007E422E">
        <w:rPr>
          <w:rFonts w:ascii="Verdana" w:hAnsi="Verdana" w:cs="Arial"/>
          <w:sz w:val="24"/>
          <w:szCs w:val="24"/>
          <w:lang w:eastAsia="it-IT"/>
        </w:rPr>
        <w:t xml:space="preserve">da </w:t>
      </w:r>
      <w:r w:rsidR="00A92CB4">
        <w:rPr>
          <w:rFonts w:ascii="Verdana" w:hAnsi="Verdana" w:cs="Arial"/>
          <w:sz w:val="24"/>
          <w:szCs w:val="24"/>
          <w:lang w:eastAsia="it-IT"/>
        </w:rPr>
        <w:t>martedì</w:t>
      </w:r>
      <w:r w:rsidRPr="007E422E">
        <w:rPr>
          <w:rFonts w:ascii="Verdana" w:hAnsi="Verdana" w:cs="Arial"/>
          <w:sz w:val="24"/>
          <w:szCs w:val="24"/>
          <w:lang w:eastAsia="it-IT"/>
        </w:rPr>
        <w:t xml:space="preserve"> a </w:t>
      </w:r>
      <w:r w:rsidR="00A92CB4">
        <w:rPr>
          <w:rFonts w:ascii="Verdana" w:hAnsi="Verdana" w:cs="Arial"/>
          <w:sz w:val="24"/>
          <w:szCs w:val="24"/>
          <w:lang w:eastAsia="it-IT"/>
        </w:rPr>
        <w:t xml:space="preserve">sabato </w:t>
      </w:r>
    </w:p>
    <w:p w:rsidR="00B06996" w:rsidRPr="007E422E" w:rsidRDefault="00B06996" w:rsidP="00B06996">
      <w:pPr>
        <w:spacing w:after="0" w:line="240" w:lineRule="auto"/>
        <w:ind w:right="-106"/>
        <w:jc w:val="both"/>
        <w:rPr>
          <w:rFonts w:ascii="Verdana" w:hAnsi="Verdana" w:cs="Arial"/>
          <w:sz w:val="24"/>
          <w:szCs w:val="24"/>
          <w:lang w:eastAsia="it-IT"/>
        </w:rPr>
      </w:pPr>
      <w:r>
        <w:rPr>
          <w:rFonts w:ascii="Verdana" w:hAnsi="Verdana" w:cs="Arial"/>
          <w:sz w:val="24"/>
          <w:szCs w:val="24"/>
          <w:lang w:eastAsia="it-IT"/>
        </w:rPr>
        <w:t>ore 15:0</w:t>
      </w:r>
      <w:r w:rsidRPr="007E422E">
        <w:rPr>
          <w:rFonts w:ascii="Verdana" w:hAnsi="Verdana" w:cs="Arial"/>
          <w:sz w:val="24"/>
          <w:szCs w:val="24"/>
          <w:lang w:eastAsia="it-IT"/>
        </w:rPr>
        <w:t>0 – 19:00</w:t>
      </w:r>
    </w:p>
    <w:p w:rsidR="00B06996" w:rsidRPr="00FB52C4" w:rsidRDefault="00B06996" w:rsidP="00B06996">
      <w:pPr>
        <w:spacing w:after="0" w:line="240" w:lineRule="auto"/>
        <w:ind w:right="-106"/>
        <w:jc w:val="both"/>
        <w:rPr>
          <w:rFonts w:ascii="Verdana" w:hAnsi="Verdana" w:cs="Arial"/>
          <w:b/>
          <w:bCs/>
          <w:sz w:val="16"/>
          <w:szCs w:val="16"/>
          <w:lang w:eastAsia="it-IT"/>
        </w:rPr>
      </w:pPr>
    </w:p>
    <w:p w:rsidR="00B06996" w:rsidRDefault="00B06996" w:rsidP="00B06996">
      <w:pPr>
        <w:spacing w:after="0" w:line="240" w:lineRule="auto"/>
        <w:ind w:right="-106"/>
        <w:jc w:val="both"/>
        <w:rPr>
          <w:rFonts w:ascii="Verdana" w:hAnsi="Verdana" w:cs="Arial"/>
          <w:b/>
          <w:bCs/>
          <w:sz w:val="24"/>
          <w:szCs w:val="24"/>
          <w:lang w:eastAsia="it-IT"/>
        </w:rPr>
      </w:pPr>
      <w:r w:rsidRPr="007E422E">
        <w:rPr>
          <w:rFonts w:ascii="Verdana" w:hAnsi="Verdana" w:cs="Arial"/>
          <w:bCs/>
          <w:sz w:val="24"/>
          <w:szCs w:val="24"/>
          <w:lang w:eastAsia="it-IT"/>
        </w:rPr>
        <w:t xml:space="preserve">Genova, </w:t>
      </w:r>
      <w:r w:rsidRPr="007E422E">
        <w:rPr>
          <w:rFonts w:ascii="Verdana" w:hAnsi="Verdana" w:cs="Arial"/>
          <w:b/>
          <w:bCs/>
          <w:color w:val="FF0000"/>
          <w:sz w:val="24"/>
          <w:szCs w:val="24"/>
          <w:lang w:eastAsia="it-IT"/>
        </w:rPr>
        <w:t>SATURA</w:t>
      </w:r>
      <w:r>
        <w:rPr>
          <w:rFonts w:ascii="Verdana" w:hAnsi="Verdana" w:cs="Arial"/>
          <w:b/>
          <w:bCs/>
          <w:color w:val="FF0000"/>
          <w:sz w:val="24"/>
          <w:szCs w:val="24"/>
          <w:lang w:eastAsia="it-IT"/>
        </w:rPr>
        <w:t xml:space="preserve"> </w:t>
      </w:r>
      <w:r w:rsidRPr="007E422E">
        <w:rPr>
          <w:rFonts w:ascii="Verdana" w:hAnsi="Verdana" w:cs="Arial"/>
          <w:b/>
          <w:bCs/>
          <w:sz w:val="24"/>
          <w:szCs w:val="24"/>
          <w:lang w:eastAsia="it-IT"/>
        </w:rPr>
        <w:t>art gallery</w:t>
      </w:r>
    </w:p>
    <w:p w:rsidR="00B06996" w:rsidRDefault="00B06996" w:rsidP="00674369">
      <w:pPr>
        <w:spacing w:after="0" w:line="240" w:lineRule="auto"/>
        <w:jc w:val="both"/>
        <w:rPr>
          <w:rFonts w:ascii="Verdana" w:eastAsia="Times New Roman" w:hAnsi="Verdana" w:cs="Arial"/>
          <w:b/>
          <w:bCs/>
          <w:color w:val="FF0000"/>
          <w:sz w:val="16"/>
          <w:szCs w:val="16"/>
          <w:lang w:eastAsia="it-IT"/>
        </w:rPr>
      </w:pPr>
    </w:p>
    <w:p w:rsidR="00607298" w:rsidRDefault="00607298" w:rsidP="00674369">
      <w:pPr>
        <w:spacing w:after="0" w:line="240" w:lineRule="auto"/>
        <w:jc w:val="both"/>
        <w:rPr>
          <w:rFonts w:ascii="Verdana" w:eastAsia="Times New Roman" w:hAnsi="Verdana" w:cs="Arial"/>
          <w:b/>
          <w:bCs/>
          <w:color w:val="FF0000"/>
          <w:sz w:val="16"/>
          <w:szCs w:val="16"/>
          <w:lang w:eastAsia="it-IT"/>
        </w:rPr>
      </w:pPr>
    </w:p>
    <w:p w:rsidR="00A92CB4" w:rsidRPr="00A92CB4" w:rsidRDefault="00D072A3" w:rsidP="00A92CB4">
      <w:pPr>
        <w:spacing w:after="0" w:line="240" w:lineRule="auto"/>
        <w:jc w:val="both"/>
        <w:rPr>
          <w:rFonts w:ascii="Verdana" w:eastAsia="Calibri" w:hAnsi="Verdana" w:cs="Times New Roman"/>
          <w:sz w:val="24"/>
          <w:szCs w:val="24"/>
          <w:lang w:eastAsia="it-IT"/>
        </w:rPr>
      </w:pPr>
      <w:r w:rsidRPr="00A92CB4">
        <w:rPr>
          <w:rFonts w:ascii="Verdana" w:hAnsi="Verdana"/>
          <w:sz w:val="24"/>
          <w:szCs w:val="24"/>
          <w:lang w:eastAsia="it-IT"/>
        </w:rPr>
        <w:t>S’inaugura sabato 13 gennaio 2018</w:t>
      </w:r>
      <w:r w:rsidR="00607298" w:rsidRPr="00A92CB4">
        <w:rPr>
          <w:rFonts w:ascii="Verdana" w:hAnsi="Verdana"/>
          <w:sz w:val="24"/>
          <w:szCs w:val="24"/>
          <w:lang w:eastAsia="it-IT"/>
        </w:rPr>
        <w:t xml:space="preserve"> alle ore 17:00 nelle suggestive sale di Palazzo Stella a Genova, </w:t>
      </w:r>
      <w:r w:rsidRPr="00A92CB4">
        <w:rPr>
          <w:rFonts w:ascii="Verdana" w:hAnsi="Verdana"/>
          <w:sz w:val="24"/>
          <w:szCs w:val="24"/>
          <w:lang w:eastAsia="it-IT"/>
        </w:rPr>
        <w:t xml:space="preserve">la mostra personale di </w:t>
      </w:r>
      <w:r w:rsidR="00F37536" w:rsidRPr="00F37536">
        <w:rPr>
          <w:rFonts w:ascii="Verdana" w:hAnsi="Verdana"/>
          <w:b/>
          <w:sz w:val="24"/>
          <w:szCs w:val="24"/>
          <w:lang w:eastAsia="it-IT"/>
        </w:rPr>
        <w:t>Gabriella</w:t>
      </w:r>
      <w:r w:rsidRPr="00F37536">
        <w:rPr>
          <w:rFonts w:ascii="Verdana" w:hAnsi="Verdana"/>
          <w:b/>
          <w:sz w:val="24"/>
          <w:szCs w:val="24"/>
          <w:lang w:eastAsia="it-IT"/>
        </w:rPr>
        <w:t xml:space="preserve"> </w:t>
      </w:r>
      <w:proofErr w:type="spellStart"/>
      <w:r w:rsidRPr="00F37536">
        <w:rPr>
          <w:rFonts w:ascii="Verdana" w:hAnsi="Verdana"/>
          <w:b/>
          <w:sz w:val="24"/>
          <w:szCs w:val="24"/>
          <w:lang w:eastAsia="it-IT"/>
        </w:rPr>
        <w:t>C</w:t>
      </w:r>
      <w:r w:rsidR="00F37536" w:rsidRPr="00F37536">
        <w:rPr>
          <w:rFonts w:ascii="Verdana" w:hAnsi="Verdana"/>
          <w:b/>
          <w:sz w:val="24"/>
          <w:szCs w:val="24"/>
          <w:lang w:eastAsia="it-IT"/>
        </w:rPr>
        <w:t>hizzolini</w:t>
      </w:r>
      <w:proofErr w:type="spellEnd"/>
      <w:r w:rsidRPr="00A92CB4">
        <w:rPr>
          <w:rFonts w:ascii="Verdana" w:hAnsi="Verdana"/>
          <w:sz w:val="24"/>
          <w:szCs w:val="24"/>
          <w:lang w:eastAsia="it-IT"/>
        </w:rPr>
        <w:t xml:space="preserve"> </w:t>
      </w:r>
      <w:r w:rsidR="00607298" w:rsidRPr="00A92CB4">
        <w:rPr>
          <w:rFonts w:ascii="Verdana" w:hAnsi="Verdana"/>
          <w:i/>
          <w:sz w:val="24"/>
          <w:szCs w:val="24"/>
          <w:lang w:eastAsia="it-IT"/>
        </w:rPr>
        <w:t>“</w:t>
      </w:r>
      <w:r w:rsidR="00F37536">
        <w:rPr>
          <w:rFonts w:ascii="Verdana" w:hAnsi="Verdana"/>
          <w:i/>
          <w:sz w:val="24"/>
          <w:szCs w:val="24"/>
          <w:lang w:eastAsia="it-IT"/>
        </w:rPr>
        <w:t>Liguria negli occhi</w:t>
      </w:r>
      <w:r w:rsidR="00607298" w:rsidRPr="00A92CB4">
        <w:rPr>
          <w:rFonts w:ascii="Verdana" w:hAnsi="Verdana"/>
          <w:i/>
          <w:sz w:val="24"/>
          <w:szCs w:val="24"/>
          <w:lang w:eastAsia="it-IT"/>
        </w:rPr>
        <w:t>”</w:t>
      </w:r>
      <w:r w:rsidR="00F37536">
        <w:rPr>
          <w:rFonts w:ascii="Verdana" w:hAnsi="Verdana"/>
          <w:sz w:val="24"/>
          <w:szCs w:val="24"/>
          <w:lang w:eastAsia="it-IT"/>
        </w:rPr>
        <w:t xml:space="preserve"> a cura di Andrea Rossetti.</w:t>
      </w:r>
      <w:r w:rsidR="00607298" w:rsidRPr="00A92CB4">
        <w:rPr>
          <w:rFonts w:ascii="Verdana" w:hAnsi="Verdana"/>
          <w:sz w:val="24"/>
          <w:szCs w:val="24"/>
          <w:lang w:eastAsia="it-IT"/>
        </w:rPr>
        <w:t xml:space="preserve"> </w:t>
      </w:r>
      <w:r w:rsidR="00A92CB4" w:rsidRPr="00A92CB4">
        <w:rPr>
          <w:rFonts w:ascii="Verdana" w:eastAsia="Calibri" w:hAnsi="Verdana" w:cs="Times New Roman"/>
          <w:sz w:val="24"/>
          <w:szCs w:val="24"/>
          <w:lang w:eastAsia="it-IT"/>
        </w:rPr>
        <w:t xml:space="preserve">La mostra resterà aperta fino al </w:t>
      </w:r>
      <w:r w:rsidR="00A92CB4">
        <w:rPr>
          <w:rFonts w:ascii="Verdana" w:hAnsi="Verdana"/>
          <w:sz w:val="24"/>
          <w:szCs w:val="24"/>
          <w:lang w:eastAsia="it-IT"/>
        </w:rPr>
        <w:t>27 gennaio 2018</w:t>
      </w:r>
      <w:r w:rsidR="00A92CB4" w:rsidRPr="00A92CB4">
        <w:rPr>
          <w:rFonts w:ascii="Verdana" w:eastAsia="Calibri" w:hAnsi="Verdana" w:cs="Times New Roman"/>
          <w:sz w:val="24"/>
          <w:szCs w:val="24"/>
          <w:lang w:eastAsia="it-IT"/>
        </w:rPr>
        <w:t xml:space="preserve"> con orario 15:00 – 19:00 dal martedì al sabato.</w:t>
      </w:r>
    </w:p>
    <w:p w:rsidR="00E366C7" w:rsidRPr="00A92CB4" w:rsidRDefault="00E366C7" w:rsidP="00E366C7">
      <w:pPr>
        <w:spacing w:after="0" w:line="240" w:lineRule="auto"/>
        <w:jc w:val="both"/>
        <w:rPr>
          <w:rFonts w:ascii="Verdana" w:hAnsi="Verdana"/>
          <w:sz w:val="16"/>
          <w:szCs w:val="16"/>
          <w:lang w:eastAsia="it-IT"/>
        </w:rPr>
      </w:pPr>
    </w:p>
    <w:p w:rsidR="004F6F4F" w:rsidRPr="004F6F4F" w:rsidRDefault="004F6F4F" w:rsidP="004F6F4F">
      <w:pPr>
        <w:spacing w:after="0" w:line="240" w:lineRule="auto"/>
        <w:jc w:val="both"/>
        <w:rPr>
          <w:rFonts w:ascii="Verdana" w:eastAsia="Times New Roman" w:hAnsi="Verdana" w:cs="Arial"/>
          <w:bCs/>
          <w:sz w:val="24"/>
          <w:szCs w:val="24"/>
          <w:lang w:eastAsia="it-IT"/>
        </w:rPr>
      </w:pPr>
      <w:r w:rsidRPr="004F6F4F">
        <w:rPr>
          <w:rFonts w:ascii="Verdana" w:eastAsia="Times New Roman" w:hAnsi="Verdana" w:cs="Arial"/>
          <w:bCs/>
          <w:sz w:val="24"/>
          <w:szCs w:val="24"/>
          <w:lang w:eastAsia="it-IT"/>
        </w:rPr>
        <w:t xml:space="preserve">Liguria intascata come un effetto personale, resoconto cromatico in pennellate tendenzialmente divisioniste, imperfette come la realtà, pastose in un linguaggio pesantemente espressivo. Qualcosa che si verifica nel momento in cui la pittura non riesce ad esimersi dall'essere caratterizzata e caratterizzante. Retroscena in un racconto unico, che rende bene l'idea di cosa significhi parlare di </w:t>
      </w:r>
      <w:r w:rsidRPr="004F6F4F">
        <w:rPr>
          <w:rFonts w:ascii="Verdana" w:eastAsia="Times New Roman" w:hAnsi="Verdana" w:cs="Arial"/>
          <w:bCs/>
          <w:i/>
          <w:iCs/>
          <w:sz w:val="24"/>
          <w:szCs w:val="24"/>
          <w:lang w:eastAsia="it-IT"/>
        </w:rPr>
        <w:t>Liguria negli occhi</w:t>
      </w:r>
      <w:r w:rsidRPr="004F6F4F">
        <w:rPr>
          <w:rFonts w:ascii="Verdana" w:eastAsia="Times New Roman" w:hAnsi="Verdana" w:cs="Arial"/>
          <w:bCs/>
          <w:sz w:val="24"/>
          <w:szCs w:val="24"/>
          <w:lang w:eastAsia="it-IT"/>
        </w:rPr>
        <w:t xml:space="preserve"> per Gabriella </w:t>
      </w:r>
      <w:proofErr w:type="spellStart"/>
      <w:r w:rsidRPr="004F6F4F">
        <w:rPr>
          <w:rFonts w:ascii="Verdana" w:eastAsia="Times New Roman" w:hAnsi="Verdana" w:cs="Arial"/>
          <w:bCs/>
          <w:sz w:val="24"/>
          <w:szCs w:val="24"/>
          <w:lang w:eastAsia="it-IT"/>
        </w:rPr>
        <w:t>Chizzolini</w:t>
      </w:r>
      <w:proofErr w:type="spellEnd"/>
      <w:r w:rsidRPr="004F6F4F">
        <w:rPr>
          <w:rFonts w:ascii="Verdana" w:eastAsia="Times New Roman" w:hAnsi="Verdana" w:cs="Arial"/>
          <w:bCs/>
          <w:sz w:val="24"/>
          <w:szCs w:val="24"/>
          <w:lang w:eastAsia="it-IT"/>
        </w:rPr>
        <w:t xml:space="preserve">, e di come questa sua narrazione coinvolgente ed accentratrice nei confronti del territorio possa assumere forme universalizzanti. Un racconto basato sul rapporto personalistico tra l'artista ed il territorio, un incrociarsi di sguardi dominato da visioni istantanee, momenti reali ed effetti pregni di sostanza. </w:t>
      </w:r>
    </w:p>
    <w:p w:rsidR="004F6F4F" w:rsidRPr="004F6F4F" w:rsidRDefault="004F6F4F" w:rsidP="004F6F4F">
      <w:pPr>
        <w:spacing w:after="0" w:line="240" w:lineRule="auto"/>
        <w:jc w:val="both"/>
        <w:rPr>
          <w:rFonts w:ascii="Verdana" w:eastAsia="Times New Roman" w:hAnsi="Verdana" w:cs="Arial"/>
          <w:bCs/>
          <w:sz w:val="24"/>
          <w:szCs w:val="24"/>
          <w:lang w:eastAsia="it-IT"/>
        </w:rPr>
      </w:pPr>
      <w:r w:rsidRPr="004F6F4F">
        <w:rPr>
          <w:rFonts w:ascii="Verdana" w:eastAsia="Times New Roman" w:hAnsi="Verdana" w:cs="Arial"/>
          <w:bCs/>
          <w:sz w:val="24"/>
          <w:szCs w:val="24"/>
          <w:lang w:eastAsia="it-IT"/>
        </w:rPr>
        <w:t xml:space="preserve">E la </w:t>
      </w:r>
      <w:proofErr w:type="spellStart"/>
      <w:r w:rsidRPr="004F6F4F">
        <w:rPr>
          <w:rFonts w:ascii="Verdana" w:eastAsia="Times New Roman" w:hAnsi="Verdana" w:cs="Arial"/>
          <w:bCs/>
          <w:sz w:val="24"/>
          <w:szCs w:val="24"/>
          <w:lang w:eastAsia="it-IT"/>
        </w:rPr>
        <w:t>Chizzolini</w:t>
      </w:r>
      <w:proofErr w:type="spellEnd"/>
      <w:r w:rsidRPr="004F6F4F">
        <w:rPr>
          <w:rFonts w:ascii="Verdana" w:eastAsia="Times New Roman" w:hAnsi="Verdana" w:cs="Arial"/>
          <w:bCs/>
          <w:sz w:val="24"/>
          <w:szCs w:val="24"/>
          <w:lang w:eastAsia="it-IT"/>
        </w:rPr>
        <w:t xml:space="preserve"> va, senza sosta alla ricerca di momenti di vita, tra una pennellata opaca, un riflesso luministico ed una prospettiva fluida; tra la certezza di ciò che è tangibile e l'impossibilità di una sua trasposizione troppo ufficiale, ieratica, statica, distante anni luce da un'artista abituata a dare tutta sé stessa, a scavare nel proprio sentimento per dare corpo, anima e dinamica a tante visioni ideali. Miriadi di visioni ideali generate appositamente con l'intenzione di donare sentimentalismo pittorico ad uno sguardo unico, irripetibile, destreggiato tra caratterizzanti interni, momenti privatamente topici e convulsivi esterni che su tela riversano tutto il pathos di presenze inconfondibili patrimonio dell'umanità. </w:t>
      </w:r>
    </w:p>
    <w:p w:rsidR="004F6F4F" w:rsidRDefault="004F6F4F" w:rsidP="004F6F4F">
      <w:pPr>
        <w:spacing w:after="0" w:line="240" w:lineRule="auto"/>
        <w:jc w:val="both"/>
        <w:rPr>
          <w:rFonts w:ascii="Verdana" w:eastAsia="Times New Roman" w:hAnsi="Verdana" w:cs="Arial"/>
          <w:bCs/>
          <w:sz w:val="24"/>
          <w:szCs w:val="24"/>
          <w:lang w:eastAsia="it-IT"/>
        </w:rPr>
      </w:pPr>
      <w:r w:rsidRPr="004F6F4F">
        <w:rPr>
          <w:rFonts w:ascii="Verdana" w:eastAsia="Times New Roman" w:hAnsi="Verdana" w:cs="Arial"/>
          <w:bCs/>
          <w:sz w:val="24"/>
          <w:szCs w:val="24"/>
          <w:lang w:eastAsia="it-IT"/>
        </w:rPr>
        <w:t xml:space="preserve">Pariteticità tra cuore e mente in un susseguirsi istantaneo di tagli e scorci, ampie vedute in cui è ancora un utilizzo intermodale del colore a tenere le fila di ogni discorso </w:t>
      </w:r>
      <w:proofErr w:type="spellStart"/>
      <w:r w:rsidRPr="004F6F4F">
        <w:rPr>
          <w:rFonts w:ascii="Verdana" w:eastAsia="Times New Roman" w:hAnsi="Verdana" w:cs="Arial"/>
          <w:bCs/>
          <w:sz w:val="24"/>
          <w:szCs w:val="24"/>
          <w:lang w:eastAsia="it-IT"/>
        </w:rPr>
        <w:t>chizzoliniano</w:t>
      </w:r>
      <w:proofErr w:type="spellEnd"/>
      <w:r w:rsidRPr="004F6F4F">
        <w:rPr>
          <w:rFonts w:ascii="Verdana" w:eastAsia="Times New Roman" w:hAnsi="Verdana" w:cs="Arial"/>
          <w:bCs/>
          <w:sz w:val="24"/>
          <w:szCs w:val="24"/>
          <w:lang w:eastAsia="it-IT"/>
        </w:rPr>
        <w:t xml:space="preserve">, saldo al comando di un espressionismo incontenibile, auto-generante nelle disparità tonali che passano dal caldo straniante degli effetti rossicci, in tramonti importanti che sovrastano democraticamente ogni sorta di edificio. E terminano quindi nei toni freddi, raggrumati, propriamente fusi per ratificare l'esistenza in una qualsiasi passeggiata </w:t>
      </w:r>
      <w:r w:rsidRPr="004F6F4F">
        <w:rPr>
          <w:rFonts w:ascii="Verdana" w:eastAsia="Times New Roman" w:hAnsi="Verdana" w:cs="Arial"/>
          <w:bCs/>
          <w:i/>
          <w:iCs/>
          <w:sz w:val="24"/>
          <w:szCs w:val="24"/>
          <w:lang w:eastAsia="it-IT"/>
        </w:rPr>
        <w:t>Sulla battigia</w:t>
      </w:r>
      <w:r w:rsidRPr="004F6F4F">
        <w:rPr>
          <w:rFonts w:ascii="Verdana" w:eastAsia="Times New Roman" w:hAnsi="Verdana" w:cs="Arial"/>
          <w:bCs/>
          <w:sz w:val="24"/>
          <w:szCs w:val="24"/>
          <w:lang w:eastAsia="it-IT"/>
        </w:rPr>
        <w:t>.</w:t>
      </w:r>
    </w:p>
    <w:p w:rsidR="00E50704" w:rsidRPr="00E53388" w:rsidRDefault="00E27498" w:rsidP="003501B0">
      <w:pPr>
        <w:spacing w:after="0" w:line="240" w:lineRule="auto"/>
        <w:jc w:val="right"/>
        <w:rPr>
          <w:rFonts w:ascii="Verdana" w:hAnsi="Verdana"/>
        </w:rPr>
      </w:pPr>
      <w:r w:rsidRPr="003F00F1">
        <w:rPr>
          <w:rFonts w:ascii="Verdana" w:hAnsi="Verdana" w:cs="Tahoma"/>
          <w:color w:val="000000"/>
          <w:sz w:val="21"/>
          <w:szCs w:val="21"/>
          <w:u w:val="single"/>
          <w:lang w:eastAsia="ar-SA"/>
        </w:rPr>
        <w:t>Con preghiera di pubblicazione e/o divulgazione</w:t>
      </w:r>
    </w:p>
    <w:sectPr w:rsidR="00E50704" w:rsidRPr="00E53388" w:rsidSect="003501B0">
      <w:pgSz w:w="11906" w:h="16838"/>
      <w:pgMar w:top="284" w:right="1134"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530B9"/>
    <w:rsid w:val="000E2B56"/>
    <w:rsid w:val="0010571A"/>
    <w:rsid w:val="00131C0F"/>
    <w:rsid w:val="00191BDF"/>
    <w:rsid w:val="00192123"/>
    <w:rsid w:val="001E085E"/>
    <w:rsid w:val="00203CEF"/>
    <w:rsid w:val="002266BE"/>
    <w:rsid w:val="0028043A"/>
    <w:rsid w:val="002843DD"/>
    <w:rsid w:val="002862CE"/>
    <w:rsid w:val="0029134B"/>
    <w:rsid w:val="002B19D0"/>
    <w:rsid w:val="002B518B"/>
    <w:rsid w:val="0032249E"/>
    <w:rsid w:val="003501B0"/>
    <w:rsid w:val="00363CDB"/>
    <w:rsid w:val="003814D2"/>
    <w:rsid w:val="0039762C"/>
    <w:rsid w:val="004E0180"/>
    <w:rsid w:val="004F6F4F"/>
    <w:rsid w:val="00501821"/>
    <w:rsid w:val="0052039C"/>
    <w:rsid w:val="00532726"/>
    <w:rsid w:val="005745AD"/>
    <w:rsid w:val="00607298"/>
    <w:rsid w:val="006573D2"/>
    <w:rsid w:val="00674369"/>
    <w:rsid w:val="0067578A"/>
    <w:rsid w:val="006F4FE1"/>
    <w:rsid w:val="0071476F"/>
    <w:rsid w:val="00736140"/>
    <w:rsid w:val="00753A23"/>
    <w:rsid w:val="007901ED"/>
    <w:rsid w:val="007F640B"/>
    <w:rsid w:val="00810BDA"/>
    <w:rsid w:val="00871024"/>
    <w:rsid w:val="00874F9E"/>
    <w:rsid w:val="00903820"/>
    <w:rsid w:val="00914B47"/>
    <w:rsid w:val="00932C14"/>
    <w:rsid w:val="009827C1"/>
    <w:rsid w:val="009A6CEE"/>
    <w:rsid w:val="009B5C75"/>
    <w:rsid w:val="009E0269"/>
    <w:rsid w:val="00A06958"/>
    <w:rsid w:val="00A25F0C"/>
    <w:rsid w:val="00A45DA9"/>
    <w:rsid w:val="00A52261"/>
    <w:rsid w:val="00A55DE3"/>
    <w:rsid w:val="00A92CB4"/>
    <w:rsid w:val="00B06996"/>
    <w:rsid w:val="00B130B6"/>
    <w:rsid w:val="00B73AEF"/>
    <w:rsid w:val="00BB3C13"/>
    <w:rsid w:val="00C2166B"/>
    <w:rsid w:val="00C362C5"/>
    <w:rsid w:val="00C5693B"/>
    <w:rsid w:val="00CA0553"/>
    <w:rsid w:val="00CE2C64"/>
    <w:rsid w:val="00CF1B57"/>
    <w:rsid w:val="00D072A3"/>
    <w:rsid w:val="00D12FE2"/>
    <w:rsid w:val="00D30010"/>
    <w:rsid w:val="00D3377C"/>
    <w:rsid w:val="00D530B9"/>
    <w:rsid w:val="00D626FC"/>
    <w:rsid w:val="00D6703C"/>
    <w:rsid w:val="00DB0DBA"/>
    <w:rsid w:val="00DE3AE2"/>
    <w:rsid w:val="00E1655B"/>
    <w:rsid w:val="00E27498"/>
    <w:rsid w:val="00E366C7"/>
    <w:rsid w:val="00E50704"/>
    <w:rsid w:val="00E53388"/>
    <w:rsid w:val="00EA1DB0"/>
    <w:rsid w:val="00ED5AC5"/>
    <w:rsid w:val="00EF2494"/>
    <w:rsid w:val="00F351F4"/>
    <w:rsid w:val="00F36D74"/>
    <w:rsid w:val="00F37536"/>
    <w:rsid w:val="00FA2AB7"/>
    <w:rsid w:val="00FB3AF3"/>
    <w:rsid w:val="00FF34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3C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45DA9"/>
    <w:rPr>
      <w:color w:val="0563C1" w:themeColor="hyperlink"/>
      <w:u w:val="single"/>
    </w:rPr>
  </w:style>
  <w:style w:type="paragraph" w:styleId="Testofumetto">
    <w:name w:val="Balloon Text"/>
    <w:basedOn w:val="Normale"/>
    <w:link w:val="TestofumettoCarattere"/>
    <w:uiPriority w:val="99"/>
    <w:semiHidden/>
    <w:unhideWhenUsed/>
    <w:rsid w:val="00D12F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2FE2"/>
    <w:rPr>
      <w:rFonts w:ascii="Tahoma" w:hAnsi="Tahoma" w:cs="Tahoma"/>
      <w:sz w:val="16"/>
      <w:szCs w:val="16"/>
    </w:rPr>
  </w:style>
  <w:style w:type="paragraph" w:styleId="NormaleWeb">
    <w:name w:val="Normal (Web)"/>
    <w:basedOn w:val="Normale"/>
    <w:uiPriority w:val="99"/>
    <w:unhideWhenUsed/>
    <w:rsid w:val="00D072A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67803020">
      <w:bodyDiv w:val="1"/>
      <w:marLeft w:val="0"/>
      <w:marRight w:val="0"/>
      <w:marTop w:val="0"/>
      <w:marBottom w:val="0"/>
      <w:divBdr>
        <w:top w:val="none" w:sz="0" w:space="0" w:color="auto"/>
        <w:left w:val="none" w:sz="0" w:space="0" w:color="auto"/>
        <w:bottom w:val="none" w:sz="0" w:space="0" w:color="auto"/>
        <w:right w:val="none" w:sz="0" w:space="0" w:color="auto"/>
      </w:divBdr>
      <w:divsChild>
        <w:div w:id="35874596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029377293">
      <w:bodyDiv w:val="1"/>
      <w:marLeft w:val="0"/>
      <w:marRight w:val="0"/>
      <w:marTop w:val="0"/>
      <w:marBottom w:val="0"/>
      <w:divBdr>
        <w:top w:val="none" w:sz="0" w:space="0" w:color="auto"/>
        <w:left w:val="none" w:sz="0" w:space="0" w:color="auto"/>
        <w:bottom w:val="none" w:sz="0" w:space="0" w:color="auto"/>
        <w:right w:val="none" w:sz="0" w:space="0" w:color="auto"/>
      </w:divBdr>
    </w:div>
    <w:div w:id="17046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galleriasatu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tura.it/" TargetMode="External"/><Relationship Id="rId5" Type="http://schemas.openxmlformats.org/officeDocument/2006/relationships/hyperlink" Target="mailto:info@satura.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Pages>
  <Words>451</Words>
  <Characters>2576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dc:description/>
  <cp:lastModifiedBy>Utente Windows</cp:lastModifiedBy>
  <cp:revision>43</cp:revision>
  <dcterms:created xsi:type="dcterms:W3CDTF">2017-10-06T20:57:00Z</dcterms:created>
  <dcterms:modified xsi:type="dcterms:W3CDTF">2018-01-09T17:56:00Z</dcterms:modified>
</cp:coreProperties>
</file>