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857B0C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</w:rPr>
      </w:pPr>
      <w:r>
        <w:rPr>
          <w:rFonts w:ascii="Verdana" w:eastAsia="Times New Roman" w:hAnsi="Verdana" w:cs="Arial"/>
          <w:bCs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A13129">
        <w:rPr>
          <w:rFonts w:ascii="Verdana" w:hAnsi="Verdana" w:cs="Arial"/>
          <w:b/>
          <w:lang w:eastAsia="it-IT"/>
        </w:rPr>
        <w:t>9 febbr</w:t>
      </w:r>
      <w:r w:rsidR="00930E0B">
        <w:rPr>
          <w:rFonts w:ascii="Verdana" w:hAnsi="Verdana" w:cs="Arial"/>
          <w:b/>
          <w:lang w:eastAsia="it-IT"/>
        </w:rPr>
        <w:t>aio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INSIDE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D15053">
        <w:rPr>
          <w:rFonts w:ascii="Verdana" w:hAnsi="Verdana" w:cs="Arial"/>
          <w:b/>
          <w:bCs/>
          <w:lang w:eastAsia="it-IT"/>
        </w:rPr>
        <w:t xml:space="preserve">Alessandra </w:t>
      </w:r>
      <w:proofErr w:type="spellStart"/>
      <w:r w:rsidR="00D15053">
        <w:rPr>
          <w:rFonts w:ascii="Verdana" w:hAnsi="Verdana" w:cs="Arial"/>
          <w:b/>
          <w:bCs/>
          <w:lang w:eastAsia="it-IT"/>
        </w:rPr>
        <w:t>Vinotto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F74018">
        <w:rPr>
          <w:rFonts w:ascii="Verdana" w:hAnsi="Verdana" w:cs="Arial"/>
          <w:b/>
          <w:lang w:eastAsia="it-IT"/>
        </w:rPr>
        <w:t>Mario Napoli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00394A">
        <w:rPr>
          <w:rFonts w:ascii="Verdana" w:hAnsi="Verdana" w:cs="Arial"/>
          <w:b/>
          <w:lang w:eastAsia="it-IT"/>
        </w:rPr>
        <w:t>2</w:t>
      </w:r>
      <w:r w:rsidR="00A13129">
        <w:rPr>
          <w:rFonts w:ascii="Verdana" w:hAnsi="Verdana" w:cs="Arial"/>
          <w:b/>
          <w:lang w:eastAsia="it-IT"/>
        </w:rPr>
        <w:t>3 febbr</w:t>
      </w:r>
      <w:r w:rsidR="00930E0B">
        <w:rPr>
          <w:rFonts w:ascii="Verdana" w:hAnsi="Verdana" w:cs="Arial"/>
          <w:b/>
          <w:lang w:eastAsia="it-IT"/>
        </w:rPr>
        <w:t>aio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Default="00D1609D" w:rsidP="00A36A2F">
      <w:pPr>
        <w:spacing w:line="240" w:lineRule="auto"/>
        <w:ind w:right="-106"/>
        <w:jc w:val="both"/>
        <w:rPr>
          <w:rFonts w:ascii="Verdana" w:hAnsi="Verdana"/>
        </w:rPr>
      </w:pPr>
      <w:r>
        <w:rPr>
          <w:rFonts w:ascii="Verdana" w:hAnsi="Verdana"/>
          <w:lang w:eastAsia="it-IT"/>
        </w:rPr>
        <w:t xml:space="preserve">S’inaugura sabato </w:t>
      </w:r>
      <w:r w:rsidR="00A13129">
        <w:rPr>
          <w:rFonts w:ascii="Verdana" w:hAnsi="Verdana"/>
          <w:lang w:eastAsia="it-IT"/>
        </w:rPr>
        <w:t>9 febbr</w:t>
      </w:r>
      <w:r w:rsidR="00930E0B">
        <w:rPr>
          <w:rFonts w:ascii="Verdana" w:hAnsi="Verdana"/>
          <w:lang w:eastAsia="it-IT"/>
        </w:rPr>
        <w:t>aio</w:t>
      </w:r>
      <w:r>
        <w:rPr>
          <w:rFonts w:ascii="Verdana" w:hAnsi="Verdana"/>
          <w:lang w:eastAsia="it-IT"/>
        </w:rPr>
        <w:t xml:space="preserve"> 201</w:t>
      </w:r>
      <w:r w:rsidR="00930E0B">
        <w:rPr>
          <w:rFonts w:ascii="Verdana" w:hAnsi="Verdana"/>
          <w:lang w:eastAsia="it-IT"/>
        </w:rPr>
        <w:t>9</w:t>
      </w:r>
      <w:r>
        <w:rPr>
          <w:rFonts w:ascii="Verdana" w:hAnsi="Verdana"/>
          <w:lang w:eastAsia="it-IT"/>
        </w:rPr>
        <w:t xml:space="preserve"> alle ore 17:00 nelle suggestive sale di Palazzo Stella a Genova, la mostra personale di </w:t>
      </w:r>
      <w:r w:rsidR="00D15053">
        <w:rPr>
          <w:rFonts w:ascii="Verdana" w:hAnsi="Verdana"/>
          <w:lang w:eastAsia="it-IT"/>
        </w:rPr>
        <w:t xml:space="preserve">Alessandra </w:t>
      </w:r>
      <w:proofErr w:type="spellStart"/>
      <w:r w:rsidR="00D15053">
        <w:rPr>
          <w:rFonts w:ascii="Verdana" w:hAnsi="Verdana"/>
          <w:lang w:eastAsia="it-IT"/>
        </w:rPr>
        <w:t>Vinotto</w:t>
      </w:r>
      <w:proofErr w:type="spellEnd"/>
      <w:r w:rsidR="00F74018">
        <w:rPr>
          <w:rFonts w:ascii="Verdana" w:hAnsi="Verdana"/>
          <w:lang w:eastAsia="it-IT"/>
        </w:rPr>
        <w:t xml:space="preserve"> </w:t>
      </w:r>
      <w:r>
        <w:rPr>
          <w:rFonts w:ascii="Verdana" w:hAnsi="Verdana"/>
          <w:i/>
          <w:lang w:eastAsia="it-IT"/>
        </w:rPr>
        <w:t>“</w:t>
      </w:r>
      <w:r w:rsidR="00D15053">
        <w:rPr>
          <w:rFonts w:ascii="Verdana" w:hAnsi="Verdana"/>
          <w:i/>
          <w:lang w:eastAsia="it-IT"/>
        </w:rPr>
        <w:t>Inside</w:t>
      </w:r>
      <w:r>
        <w:rPr>
          <w:rFonts w:ascii="Verdana" w:hAnsi="Verdana"/>
          <w:i/>
          <w:lang w:eastAsia="it-IT"/>
        </w:rPr>
        <w:t xml:space="preserve">” </w:t>
      </w:r>
      <w:r>
        <w:rPr>
          <w:rFonts w:ascii="Verdana" w:hAnsi="Verdana"/>
          <w:lang w:eastAsia="it-IT"/>
        </w:rPr>
        <w:t>a cura di</w:t>
      </w:r>
      <w:r w:rsidR="00F74018">
        <w:rPr>
          <w:rFonts w:ascii="Verdana" w:hAnsi="Verdana"/>
          <w:lang w:eastAsia="it-IT"/>
        </w:rPr>
        <w:t xml:space="preserve"> Mario Napoli</w:t>
      </w:r>
      <w:r>
        <w:rPr>
          <w:rFonts w:ascii="Verdana" w:hAnsi="Verdana"/>
          <w:lang w:eastAsia="it-IT"/>
        </w:rPr>
        <w:t>. La mostra resterà aperta fino al 2</w:t>
      </w:r>
      <w:r w:rsidR="00A13129">
        <w:rPr>
          <w:rFonts w:ascii="Verdana" w:hAnsi="Verdana"/>
          <w:lang w:eastAsia="it-IT"/>
        </w:rPr>
        <w:t>3 febbr</w:t>
      </w:r>
      <w:r w:rsidR="00930E0B">
        <w:rPr>
          <w:rFonts w:ascii="Verdana" w:hAnsi="Verdana"/>
          <w:lang w:eastAsia="it-IT"/>
        </w:rPr>
        <w:t>aio 2019</w:t>
      </w:r>
      <w:r>
        <w:rPr>
          <w:rFonts w:ascii="Verdana" w:hAnsi="Verdana"/>
          <w:lang w:eastAsia="it-IT"/>
        </w:rPr>
        <w:t xml:space="preserve"> con orario </w:t>
      </w:r>
      <w:r w:rsidR="00274954" w:rsidRPr="00104987">
        <w:rPr>
          <w:rFonts w:ascii="Verdana" w:hAnsi="Verdana" w:cs="Arial"/>
          <w:lang w:eastAsia="it-IT"/>
        </w:rPr>
        <w:t>dal martedì al venerdì 9:30–13:00/</w:t>
      </w:r>
      <w:r w:rsidR="007A6C07" w:rsidRPr="00104987">
        <w:rPr>
          <w:rFonts w:ascii="Verdana" w:hAnsi="Verdana" w:cs="Arial"/>
          <w:lang w:eastAsia="it-IT"/>
        </w:rPr>
        <w:t xml:space="preserve">15:00–19:00, il </w:t>
      </w:r>
      <w:r w:rsidRPr="00104987">
        <w:rPr>
          <w:rFonts w:ascii="Verdana" w:hAnsi="Verdana" w:cs="Arial"/>
          <w:lang w:eastAsia="it-IT"/>
        </w:rPr>
        <w:t>sabato</w:t>
      </w:r>
      <w:r w:rsidR="007A6C07" w:rsidRPr="00104987">
        <w:rPr>
          <w:rFonts w:ascii="Verdana" w:hAnsi="Verdana" w:cs="Arial"/>
          <w:lang w:eastAsia="it-IT"/>
        </w:rPr>
        <w:t xml:space="preserve"> 15:00–19:00</w:t>
      </w:r>
      <w:r w:rsidRPr="00104987">
        <w:rPr>
          <w:rFonts w:ascii="Verdana" w:hAnsi="Verdana"/>
          <w:lang w:eastAsia="it-IT"/>
        </w:rPr>
        <w:t>.</w:t>
      </w:r>
    </w:p>
    <w:p w:rsidR="00274954" w:rsidRDefault="00274954" w:rsidP="00A36A2F">
      <w:pPr>
        <w:spacing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D15053" w:rsidRPr="00753C47" w:rsidRDefault="00D15053" w:rsidP="00A36A2F">
      <w:pPr>
        <w:spacing w:line="240" w:lineRule="auto"/>
        <w:ind w:right="-143"/>
        <w:jc w:val="both"/>
        <w:rPr>
          <w:rFonts w:ascii="Verdana" w:hAnsi="Verdana"/>
        </w:rPr>
      </w:pPr>
      <w:r w:rsidRPr="00753C47">
        <w:rPr>
          <w:rFonts w:ascii="Verdana" w:hAnsi="Verdana"/>
        </w:rPr>
        <w:t xml:space="preserve">Il lavoro di Alessandra </w:t>
      </w:r>
      <w:proofErr w:type="spellStart"/>
      <w:r w:rsidRPr="00753C47">
        <w:rPr>
          <w:rFonts w:ascii="Verdana" w:hAnsi="Verdana"/>
        </w:rPr>
        <w:t>Vinotto</w:t>
      </w:r>
      <w:proofErr w:type="spellEnd"/>
      <w:r w:rsidRPr="00753C47">
        <w:rPr>
          <w:rFonts w:ascii="Verdana" w:hAnsi="Verdana"/>
        </w:rPr>
        <w:t xml:space="preserve"> è fatto di armonici</w:t>
      </w:r>
      <w:r w:rsidR="00A36A2F">
        <w:rPr>
          <w:rFonts w:ascii="Verdana" w:hAnsi="Verdana"/>
        </w:rPr>
        <w:t xml:space="preserve"> contrasti, di luci e ombre, di </w:t>
      </w:r>
      <w:r w:rsidRPr="00753C47">
        <w:rPr>
          <w:rFonts w:ascii="Verdana" w:hAnsi="Verdana"/>
        </w:rPr>
        <w:t>contrappunti tonali. Come in un processo catartico, le tele esposte sono la registrazione di</w:t>
      </w:r>
      <w:r>
        <w:rPr>
          <w:rFonts w:ascii="Verdana" w:hAnsi="Verdana"/>
        </w:rPr>
        <w:t xml:space="preserve"> una ricerca introspettiva: una sorta di diario per immagini che racconta</w:t>
      </w:r>
      <w:r w:rsidRPr="00753C47">
        <w:rPr>
          <w:rFonts w:ascii="Verdana" w:hAnsi="Verdana"/>
        </w:rPr>
        <w:t>, attraverso il linguaggio del corpo, pensieri ed emozioni dell’artista che, esteriorizzandoli, li libera, creando una distanza oggettivante.</w:t>
      </w:r>
    </w:p>
    <w:p w:rsidR="00D15053" w:rsidRDefault="00D15053" w:rsidP="00A36A2F">
      <w:pPr>
        <w:spacing w:line="240" w:lineRule="auto"/>
        <w:ind w:right="-143"/>
        <w:jc w:val="both"/>
        <w:rPr>
          <w:rFonts w:ascii="Verdana" w:hAnsi="Verdana"/>
        </w:rPr>
      </w:pPr>
      <w:r w:rsidRPr="00753C47">
        <w:rPr>
          <w:rFonts w:ascii="Verdana" w:hAnsi="Verdana"/>
        </w:rPr>
        <w:t>L’opera scaturisce da un intreccio di</w:t>
      </w:r>
      <w:r>
        <w:rPr>
          <w:rFonts w:ascii="Verdana" w:hAnsi="Verdana"/>
        </w:rPr>
        <w:t xml:space="preserve"> fotografia e pittura: la Polaroid</w:t>
      </w:r>
      <w:r w:rsidRPr="00753C47">
        <w:rPr>
          <w:rFonts w:ascii="Verdana" w:hAnsi="Verdana"/>
        </w:rPr>
        <w:t xml:space="preserve"> originale incisa e graffiata, viene scansionata, nuovamente ristampata su tela ed infine dipinta. C’è un totale superamento della diversità tra le due tecniche utilizzate che, grazie alla forte strutturazione interna, risultano due linguaggi complementari e perfettamente integrati tra loro. La scelta di intervenire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pittoricamente</w:t>
      </w:r>
      <w:proofErr w:type="spellEnd"/>
      <w:r>
        <w:rPr>
          <w:rFonts w:ascii="Verdana" w:hAnsi="Verdana"/>
        </w:rPr>
        <w:t xml:space="preserve"> sulla Polaroid</w:t>
      </w:r>
      <w:r w:rsidRPr="00753C47">
        <w:rPr>
          <w:rFonts w:ascii="Verdana" w:hAnsi="Verdana"/>
        </w:rPr>
        <w:t xml:space="preserve"> risponde all’esigenza di lasciare inalterata la forza comunicativa dell’opera, per esaltarne</w:t>
      </w:r>
      <w:r>
        <w:rPr>
          <w:rFonts w:ascii="Verdana" w:hAnsi="Verdana"/>
        </w:rPr>
        <w:t xml:space="preserve"> la spontaneità ed autenticità.</w:t>
      </w:r>
      <w:r w:rsidRPr="0018534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Tale composito procedimento è stato mutuato da </w:t>
      </w:r>
      <w:proofErr w:type="spellStart"/>
      <w:r>
        <w:rPr>
          <w:rFonts w:ascii="Verdana" w:hAnsi="Verdana"/>
        </w:rPr>
        <w:t>Vinotto</w:t>
      </w:r>
      <w:proofErr w:type="spellEnd"/>
      <w:r>
        <w:rPr>
          <w:rFonts w:ascii="Verdana" w:hAnsi="Verdana"/>
        </w:rPr>
        <w:t xml:space="preserve"> direttamente dal fotografo Maurizio </w:t>
      </w:r>
      <w:proofErr w:type="spellStart"/>
      <w:r>
        <w:rPr>
          <w:rFonts w:ascii="Verdana" w:hAnsi="Verdana"/>
        </w:rPr>
        <w:t>Galimberti</w:t>
      </w:r>
      <w:proofErr w:type="spellEnd"/>
      <w:r>
        <w:rPr>
          <w:rFonts w:ascii="Verdana" w:hAnsi="Verdana"/>
        </w:rPr>
        <w:t xml:space="preserve">, per il quale ha posato come modella, ma con cui ha anche collaborato negli anni ’90 - esperienza che ha segnato una svolta nella sua evoluzione artistica tanto da costituire la base di questo progetto espositivo.    </w:t>
      </w:r>
    </w:p>
    <w:p w:rsidR="00D15053" w:rsidRPr="00753C47" w:rsidRDefault="00D15053" w:rsidP="00A36A2F">
      <w:pPr>
        <w:spacing w:line="240" w:lineRule="auto"/>
        <w:ind w:right="-143"/>
        <w:jc w:val="both"/>
        <w:rPr>
          <w:rFonts w:ascii="Verdana" w:hAnsi="Verdana"/>
        </w:rPr>
      </w:pPr>
      <w:r>
        <w:rPr>
          <w:rFonts w:ascii="Verdana" w:hAnsi="Verdana"/>
        </w:rPr>
        <w:t>E tuttavia, se lo scatto</w:t>
      </w:r>
      <w:r w:rsidRPr="00753C47">
        <w:rPr>
          <w:rFonts w:ascii="Verdana" w:hAnsi="Verdana"/>
        </w:rPr>
        <w:t xml:space="preserve"> fotografic</w:t>
      </w:r>
      <w:r>
        <w:rPr>
          <w:rFonts w:ascii="Verdana" w:hAnsi="Verdana"/>
        </w:rPr>
        <w:t>o prende le mosse da un’idea razionale stabilita a priori</w:t>
      </w:r>
      <w:r w:rsidRPr="00753C47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è altrettanto significativo </w:t>
      </w:r>
      <w:r w:rsidRPr="00753C47">
        <w:rPr>
          <w:rFonts w:ascii="Verdana" w:hAnsi="Verdana"/>
        </w:rPr>
        <w:t>l</w:t>
      </w:r>
      <w:r>
        <w:rPr>
          <w:rFonts w:ascii="Verdana" w:hAnsi="Verdana"/>
        </w:rPr>
        <w:t>’intervento grafico successivo, a rappresentare</w:t>
      </w:r>
      <w:r w:rsidRPr="00753C47">
        <w:rPr>
          <w:rFonts w:ascii="Verdana" w:hAnsi="Verdana"/>
        </w:rPr>
        <w:t xml:space="preserve"> la parte irrazionale, lo sfogo incontrollato che interviene libero sull’immagine preesistente.</w:t>
      </w:r>
      <w:r>
        <w:rPr>
          <w:rFonts w:ascii="Verdana" w:hAnsi="Verdana"/>
        </w:rPr>
        <w:t xml:space="preserve"> </w:t>
      </w:r>
      <w:r w:rsidRPr="00753C47">
        <w:rPr>
          <w:rFonts w:ascii="Verdana" w:hAnsi="Verdana"/>
        </w:rPr>
        <w:t>La serie di autoritratti raccontano, quindi, il personale universo interiore e tratteggiano un percorso esperienziale intimo dell’artista che, rappresentando se stessa, crea uno scambio dal particolare all’universale e innesca un processo di immedesimazione e identificazione con lo spettatore.</w:t>
      </w:r>
    </w:p>
    <w:p w:rsidR="00D15053" w:rsidRDefault="00D15053" w:rsidP="00A36A2F">
      <w:pPr>
        <w:spacing w:line="240" w:lineRule="auto"/>
        <w:ind w:right="-143"/>
        <w:jc w:val="both"/>
        <w:rPr>
          <w:rFonts w:ascii="Verdana" w:hAnsi="Verdana"/>
        </w:rPr>
      </w:pPr>
      <w:r w:rsidRPr="00753C47">
        <w:rPr>
          <w:rFonts w:ascii="Verdana" w:hAnsi="Verdana"/>
        </w:rPr>
        <w:t xml:space="preserve">L’opera fortemente percettiva di Alessandra </w:t>
      </w:r>
      <w:proofErr w:type="spellStart"/>
      <w:r w:rsidRPr="00753C47">
        <w:rPr>
          <w:rFonts w:ascii="Verdana" w:hAnsi="Verdana"/>
        </w:rPr>
        <w:t>Vinotto</w:t>
      </w:r>
      <w:proofErr w:type="spellEnd"/>
      <w:r w:rsidRPr="00753C47">
        <w:rPr>
          <w:rFonts w:ascii="Verdana" w:hAnsi="Verdana"/>
        </w:rPr>
        <w:t xml:space="preserve"> dimostra la sua piena consapevolezza come donna e come artista che sceglie di portare avanti una ricerca artistica sul corpo, sulla femminilità, sulla forza interiore attraverso un profondo e complesso studio della condizione umana universale</w:t>
      </w:r>
      <w:r>
        <w:rPr>
          <w:rFonts w:ascii="Verdana" w:hAnsi="Verdana"/>
        </w:rPr>
        <w:t xml:space="preserve"> (Testo critico a cura di Flavia </w:t>
      </w:r>
      <w:proofErr w:type="spellStart"/>
      <w:r>
        <w:rPr>
          <w:rFonts w:ascii="Verdana" w:hAnsi="Verdana"/>
        </w:rPr>
        <w:t>Motolese</w:t>
      </w:r>
      <w:proofErr w:type="spellEnd"/>
      <w:r>
        <w:rPr>
          <w:rFonts w:ascii="Verdana" w:hAnsi="Verdana"/>
        </w:rPr>
        <w:t>)</w:t>
      </w:r>
      <w:r w:rsidRPr="00753C47">
        <w:rPr>
          <w:rFonts w:ascii="Verdana" w:hAnsi="Verdana"/>
        </w:rPr>
        <w:t>.</w:t>
      </w:r>
    </w:p>
    <w:p w:rsidR="00930E0B" w:rsidRPr="00FC0ADD" w:rsidRDefault="00930E0B" w:rsidP="00930E0B">
      <w:pPr>
        <w:pStyle w:val="NormaleWeb"/>
        <w:spacing w:before="0" w:after="0" w:line="240" w:lineRule="auto"/>
        <w:jc w:val="both"/>
        <w:rPr>
          <w:rFonts w:ascii="Verdana" w:hAnsi="Verdana"/>
          <w:sz w:val="16"/>
          <w:szCs w:val="16"/>
        </w:rPr>
      </w:pPr>
    </w:p>
    <w:p w:rsidR="00357784" w:rsidRDefault="00D1609D" w:rsidP="00C51F73">
      <w:pPr>
        <w:spacing w:line="240" w:lineRule="auto"/>
        <w:ind w:right="-143"/>
        <w:jc w:val="right"/>
      </w:pPr>
      <w:r w:rsidRPr="00DC3DC0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sectPr w:rsidR="00357784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E5ED9"/>
    <w:rsid w:val="00104987"/>
    <w:rsid w:val="00123170"/>
    <w:rsid w:val="001348AF"/>
    <w:rsid w:val="001A1F3A"/>
    <w:rsid w:val="001E1261"/>
    <w:rsid w:val="00274954"/>
    <w:rsid w:val="00323899"/>
    <w:rsid w:val="0033646A"/>
    <w:rsid w:val="00357784"/>
    <w:rsid w:val="003B582C"/>
    <w:rsid w:val="00462090"/>
    <w:rsid w:val="00494B75"/>
    <w:rsid w:val="0057596A"/>
    <w:rsid w:val="005B3A41"/>
    <w:rsid w:val="00687618"/>
    <w:rsid w:val="006B30FA"/>
    <w:rsid w:val="006E68DD"/>
    <w:rsid w:val="00715FC5"/>
    <w:rsid w:val="007A6C07"/>
    <w:rsid w:val="007B12F6"/>
    <w:rsid w:val="00857B0C"/>
    <w:rsid w:val="008B2C40"/>
    <w:rsid w:val="00930E0B"/>
    <w:rsid w:val="00A13129"/>
    <w:rsid w:val="00A30BC9"/>
    <w:rsid w:val="00A31F07"/>
    <w:rsid w:val="00A36A2F"/>
    <w:rsid w:val="00B37BED"/>
    <w:rsid w:val="00B62D93"/>
    <w:rsid w:val="00C51F73"/>
    <w:rsid w:val="00C714EB"/>
    <w:rsid w:val="00C726A2"/>
    <w:rsid w:val="00CC744B"/>
    <w:rsid w:val="00D111E2"/>
    <w:rsid w:val="00D15053"/>
    <w:rsid w:val="00D1609D"/>
    <w:rsid w:val="00D2192B"/>
    <w:rsid w:val="00DC3DC0"/>
    <w:rsid w:val="00E6420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60</cp:revision>
  <cp:lastPrinted>2018-09-28T15:45:00Z</cp:lastPrinted>
  <dcterms:created xsi:type="dcterms:W3CDTF">2018-09-28T17:46:00Z</dcterms:created>
  <dcterms:modified xsi:type="dcterms:W3CDTF">2019-02-06T14:26:00Z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