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F53D" w14:textId="77777777" w:rsidR="00D24084" w:rsidRPr="00D24084" w:rsidRDefault="00D24084" w:rsidP="00750CF5">
      <w:pPr>
        <w:spacing w:after="0" w:line="276" w:lineRule="auto"/>
        <w:rPr>
          <w:sz w:val="24"/>
          <w:szCs w:val="24"/>
        </w:rPr>
      </w:pPr>
    </w:p>
    <w:p w14:paraId="24F0B5D0" w14:textId="595A73A2" w:rsidR="00D24084" w:rsidRPr="00D24084" w:rsidRDefault="00D24084" w:rsidP="00D24084">
      <w:pPr>
        <w:spacing w:after="0" w:line="276" w:lineRule="auto"/>
        <w:rPr>
          <w:sz w:val="24"/>
          <w:szCs w:val="24"/>
        </w:rPr>
      </w:pPr>
      <w:r w:rsidRPr="00D24084">
        <w:rPr>
          <w:b/>
          <w:bCs/>
          <w:sz w:val="24"/>
          <w:szCs w:val="24"/>
        </w:rPr>
        <w:t>In occasione della Giornata Internazionale contro la violenza sulle donne, Associazione infinityArt presenta “Caramelle non ne voglio più”</w:t>
      </w:r>
    </w:p>
    <w:p w14:paraId="417BB82A" w14:textId="77777777" w:rsidR="00D24084" w:rsidRPr="00D24084" w:rsidRDefault="00D24084" w:rsidP="00D24084">
      <w:pPr>
        <w:spacing w:after="0" w:line="276" w:lineRule="auto"/>
        <w:rPr>
          <w:sz w:val="24"/>
          <w:szCs w:val="24"/>
        </w:rPr>
      </w:pPr>
      <w:r w:rsidRPr="00D24084">
        <w:rPr>
          <w:b/>
          <w:bCs/>
          <w:sz w:val="24"/>
          <w:szCs w:val="24"/>
        </w:rPr>
        <w:t>Seregno, 23 Novembre 2025 – Galleria Civica Ezio Mariani, Via Cavour 26 ,  ore 16.30</w:t>
      </w:r>
    </w:p>
    <w:p w14:paraId="1492A897" w14:textId="77777777" w:rsidR="00D24084" w:rsidRDefault="00D24084" w:rsidP="00D24084">
      <w:pPr>
        <w:spacing w:after="0" w:line="276" w:lineRule="auto"/>
      </w:pPr>
    </w:p>
    <w:p w14:paraId="425507A9" w14:textId="243807DE" w:rsidR="00D24084" w:rsidRPr="00E431FF" w:rsidRDefault="00D24084" w:rsidP="00D24084">
      <w:pPr>
        <w:spacing w:after="0" w:line="276" w:lineRule="auto"/>
        <w:rPr>
          <w:sz w:val="24"/>
          <w:szCs w:val="24"/>
        </w:rPr>
      </w:pPr>
      <w:r w:rsidRPr="00E431FF">
        <w:rPr>
          <w:sz w:val="24"/>
          <w:szCs w:val="24"/>
        </w:rPr>
        <w:t xml:space="preserve">Un reading teatrale che dà voce alle ferite invisibili delle donne e racconta vissuti quotidiani di violenza nascosti dietro le mura di casa o coperti dal silenzio. </w:t>
      </w:r>
      <w:r w:rsidRPr="00E431FF">
        <w:rPr>
          <w:sz w:val="24"/>
          <w:szCs w:val="24"/>
        </w:rPr>
        <w:br/>
        <w:t xml:space="preserve">Questo è </w:t>
      </w:r>
      <w:r w:rsidRPr="00E431FF">
        <w:rPr>
          <w:b/>
          <w:bCs/>
          <w:sz w:val="24"/>
          <w:szCs w:val="24"/>
        </w:rPr>
        <w:t>“Caramelle non ne voglio più”</w:t>
      </w:r>
      <w:r w:rsidRPr="00E431FF">
        <w:rPr>
          <w:sz w:val="24"/>
          <w:szCs w:val="24"/>
        </w:rPr>
        <w:t>, che trasforma il teatro in luogo di memoria e di domande, invitando il pubblico a confrontarsi con la realtà e a riconoscere tre valori fondamentali: ascolto, rispetto e libertà.</w:t>
      </w:r>
    </w:p>
    <w:p w14:paraId="5313C785" w14:textId="77777777" w:rsidR="00D24084" w:rsidRPr="00E431FF" w:rsidRDefault="00D24084" w:rsidP="00D24084">
      <w:pPr>
        <w:spacing w:after="0" w:line="276" w:lineRule="auto"/>
        <w:rPr>
          <w:sz w:val="24"/>
          <w:szCs w:val="24"/>
        </w:rPr>
      </w:pPr>
      <w:r w:rsidRPr="00E431FF">
        <w:rPr>
          <w:sz w:val="24"/>
          <w:szCs w:val="24"/>
        </w:rPr>
        <w:t>Sul palco: Anna Brivio, Giusi Risorto, Marisol Serego, accompagnate dalla fisarmonica di Paola Cassani, sotto la regia di Michela Toni.</w:t>
      </w:r>
    </w:p>
    <w:p w14:paraId="38DA0D16" w14:textId="09B4BE4C" w:rsidR="00D24084" w:rsidRPr="00E431FF" w:rsidRDefault="00D24084" w:rsidP="00D24084">
      <w:pPr>
        <w:spacing w:after="0" w:line="276" w:lineRule="auto"/>
        <w:rPr>
          <w:b/>
          <w:bCs/>
          <w:sz w:val="24"/>
          <w:szCs w:val="24"/>
        </w:rPr>
      </w:pPr>
      <w:r w:rsidRPr="00E431FF">
        <w:rPr>
          <w:sz w:val="24"/>
          <w:szCs w:val="24"/>
        </w:rPr>
        <w:t>Il reading si inserisce nella cornice di “</w:t>
      </w:r>
      <w:r w:rsidRPr="00E431FF">
        <w:rPr>
          <w:b/>
          <w:bCs/>
          <w:sz w:val="24"/>
          <w:szCs w:val="24"/>
        </w:rPr>
        <w:t>Ungravity”</w:t>
      </w:r>
      <w:r w:rsidRPr="00E431FF">
        <w:rPr>
          <w:sz w:val="24"/>
          <w:szCs w:val="24"/>
        </w:rPr>
        <w:t xml:space="preserve"> mostra personale di Ada Nori, in programma dall’8 al 25 novembre presso la Galleria Civica Ezio Mariani di Seregno, patrocinata dal Comune.</w:t>
      </w:r>
      <w:r w:rsidRPr="00E431FF">
        <w:rPr>
          <w:sz w:val="24"/>
          <w:szCs w:val="24"/>
        </w:rPr>
        <w:br/>
        <w:t xml:space="preserve">Orari visita esposizione: dal lunedì al venerdì dalle 15.00 alle 19. 00; </w:t>
      </w:r>
      <w:r w:rsidR="00E431FF">
        <w:rPr>
          <w:sz w:val="24"/>
          <w:szCs w:val="24"/>
        </w:rPr>
        <w:br/>
      </w:r>
      <w:r w:rsidRPr="00E431FF">
        <w:rPr>
          <w:sz w:val="24"/>
          <w:szCs w:val="24"/>
        </w:rPr>
        <w:t>sabato e domenica 10.30 12.30 / 15.00</w:t>
      </w:r>
      <w:r w:rsidR="00E431FF">
        <w:rPr>
          <w:sz w:val="24"/>
          <w:szCs w:val="24"/>
        </w:rPr>
        <w:t xml:space="preserve"> </w:t>
      </w:r>
      <w:r w:rsidRPr="00E431FF">
        <w:rPr>
          <w:sz w:val="24"/>
          <w:szCs w:val="24"/>
        </w:rPr>
        <w:t>–19.30</w:t>
      </w:r>
    </w:p>
    <w:p w14:paraId="2034E1AE" w14:textId="77777777" w:rsidR="00D24084" w:rsidRPr="00E431FF" w:rsidRDefault="00D24084" w:rsidP="00D24084">
      <w:pPr>
        <w:spacing w:after="0" w:line="276" w:lineRule="auto"/>
        <w:rPr>
          <w:sz w:val="24"/>
          <w:szCs w:val="24"/>
        </w:rPr>
      </w:pPr>
      <w:r w:rsidRPr="00E431FF">
        <w:rPr>
          <w:sz w:val="24"/>
          <w:szCs w:val="24"/>
        </w:rPr>
        <w:t>Un appuntamento intenso e toccante, per riflettere sulla forza delle parole delle donne e sulle loro storie spesso celate</w:t>
      </w:r>
      <w:r w:rsidRPr="00E431FF">
        <w:rPr>
          <w:sz w:val="24"/>
          <w:szCs w:val="24"/>
        </w:rPr>
        <w:br/>
      </w:r>
      <w:r w:rsidRPr="00E431FF">
        <w:rPr>
          <w:sz w:val="24"/>
          <w:szCs w:val="24"/>
        </w:rPr>
        <w:br/>
      </w:r>
    </w:p>
    <w:p w14:paraId="27C29E23" w14:textId="77777777" w:rsidR="00D24084" w:rsidRPr="00E431FF" w:rsidRDefault="00D24084" w:rsidP="00D24084">
      <w:pPr>
        <w:spacing w:after="0" w:line="276" w:lineRule="auto"/>
        <w:rPr>
          <w:sz w:val="24"/>
          <w:szCs w:val="24"/>
        </w:rPr>
      </w:pPr>
      <w:r w:rsidRPr="00E431FF">
        <w:rPr>
          <w:sz w:val="24"/>
          <w:szCs w:val="24"/>
        </w:rPr>
        <w:t>Ente organizzatore Associazione InfinityArt</w:t>
      </w:r>
    </w:p>
    <w:p w14:paraId="70397AF4" w14:textId="75F52D31" w:rsidR="00D24084" w:rsidRPr="00E431FF" w:rsidRDefault="00D24084" w:rsidP="00D24084">
      <w:pPr>
        <w:spacing w:after="0" w:line="276" w:lineRule="auto"/>
        <w:rPr>
          <w:sz w:val="24"/>
          <w:szCs w:val="24"/>
        </w:rPr>
      </w:pPr>
      <w:r w:rsidRPr="00E431FF">
        <w:rPr>
          <w:sz w:val="24"/>
          <w:szCs w:val="24"/>
        </w:rPr>
        <w:t xml:space="preserve">Contatti </w:t>
      </w:r>
      <w:r w:rsidRPr="00E431FF">
        <w:rPr>
          <w:sz w:val="24"/>
          <w:szCs w:val="24"/>
        </w:rPr>
        <w:br/>
        <w:t>mara.cozzoli@infinityart.cloud</w:t>
      </w:r>
    </w:p>
    <w:p w14:paraId="67CB4E6C" w14:textId="3FCF84F8" w:rsidR="0080685B" w:rsidRPr="00E431FF" w:rsidRDefault="0080685B" w:rsidP="00750CF5">
      <w:pPr>
        <w:spacing w:after="0" w:line="276" w:lineRule="auto"/>
        <w:rPr>
          <w:sz w:val="24"/>
          <w:szCs w:val="24"/>
        </w:rPr>
      </w:pPr>
      <w:r w:rsidRPr="00E431FF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sectPr w:rsidR="0080685B" w:rsidRPr="00E431FF" w:rsidSect="00BC4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D068" w14:textId="77777777" w:rsidR="0095257C" w:rsidRDefault="0095257C" w:rsidP="006C6D3F">
      <w:pPr>
        <w:spacing w:after="0" w:line="240" w:lineRule="auto"/>
      </w:pPr>
      <w:r>
        <w:separator/>
      </w:r>
    </w:p>
  </w:endnote>
  <w:endnote w:type="continuationSeparator" w:id="0">
    <w:p w14:paraId="14CBD439" w14:textId="77777777" w:rsidR="0095257C" w:rsidRDefault="0095257C" w:rsidP="006C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2465" w14:textId="77777777" w:rsidR="002C58E2" w:rsidRDefault="002C5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0021" w14:textId="71081B03" w:rsidR="00324938" w:rsidRDefault="00324938" w:rsidP="001146F5">
    <w:pPr>
      <w:pStyle w:val="Footer"/>
      <w:spacing w:line="276" w:lineRule="auto"/>
      <w:rPr>
        <w:rFonts w:ascii="Roboto Light" w:hAnsi="Roboto Light"/>
      </w:rPr>
    </w:pPr>
  </w:p>
  <w:p w14:paraId="63DE7230" w14:textId="618A3EBF" w:rsidR="006C6D3F" w:rsidRPr="00100C32" w:rsidRDefault="006C6D3F" w:rsidP="00324938">
    <w:pPr>
      <w:pStyle w:val="Footer"/>
      <w:spacing w:line="276" w:lineRule="auto"/>
      <w:jc w:val="center"/>
      <w:rPr>
        <w:rFonts w:ascii="Roboto Medium" w:hAnsi="Roboto Medium"/>
      </w:rPr>
    </w:pPr>
    <w:r w:rsidRPr="00100C32">
      <w:rPr>
        <w:rFonts w:ascii="Roboto Medium" w:hAnsi="Roboto Medium"/>
      </w:rPr>
      <w:t>InfinityArt</w:t>
    </w:r>
  </w:p>
  <w:p w14:paraId="4E5DA004" w14:textId="7F65E978" w:rsidR="006C6D3F" w:rsidRDefault="006C6D3F" w:rsidP="00324938">
    <w:pPr>
      <w:pStyle w:val="Footer"/>
      <w:spacing w:line="276" w:lineRule="auto"/>
      <w:jc w:val="center"/>
      <w:rPr>
        <w:rFonts w:ascii="Roboto Light" w:hAnsi="Roboto Light"/>
        <w:sz w:val="18"/>
        <w:szCs w:val="18"/>
      </w:rPr>
    </w:pPr>
    <w:r w:rsidRPr="006C6D3F">
      <w:rPr>
        <w:rFonts w:ascii="Roboto Light" w:hAnsi="Roboto Light"/>
        <w:sz w:val="18"/>
        <w:szCs w:val="18"/>
      </w:rPr>
      <w:t>Associazione Culturale</w:t>
    </w:r>
  </w:p>
  <w:p w14:paraId="17D8DB3D" w14:textId="7268C38F" w:rsidR="00324938" w:rsidRDefault="00324938" w:rsidP="00324938">
    <w:pPr>
      <w:pStyle w:val="Footer"/>
      <w:jc w:val="center"/>
      <w:rPr>
        <w:rFonts w:ascii="Roboto Light" w:hAnsi="Roboto Light"/>
        <w:sz w:val="18"/>
        <w:szCs w:val="18"/>
      </w:rPr>
    </w:pPr>
    <w:r>
      <w:rPr>
        <w:rFonts w:ascii="Roboto Light" w:hAnsi="Roboto Light"/>
        <w:sz w:val="18"/>
        <w:szCs w:val="18"/>
      </w:rPr>
      <w:t xml:space="preserve">C.F. </w:t>
    </w:r>
    <w:r w:rsidR="002C58E2">
      <w:rPr>
        <w:rFonts w:ascii="Roboto Light" w:hAnsi="Roboto Light"/>
        <w:sz w:val="18"/>
        <w:szCs w:val="18"/>
      </w:rPr>
      <w:t>91158170158</w:t>
    </w:r>
  </w:p>
  <w:p w14:paraId="6C46F1F8" w14:textId="2618F533" w:rsidR="00324938" w:rsidRDefault="001146F5" w:rsidP="006C6D3F">
    <w:pPr>
      <w:pStyle w:val="Footer"/>
      <w:jc w:val="center"/>
      <w:rPr>
        <w:rFonts w:ascii="Roboto Light" w:hAnsi="Roboto Light"/>
        <w:sz w:val="18"/>
        <w:szCs w:val="18"/>
      </w:rPr>
    </w:pPr>
    <w:r>
      <w:rPr>
        <w:rFonts w:ascii="Roboto Light" w:hAnsi="Roboto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6CCAB1" wp14:editId="1B5B861C">
              <wp:simplePos x="0" y="0"/>
              <wp:positionH relativeFrom="column">
                <wp:posOffset>2101621</wp:posOffset>
              </wp:positionH>
              <wp:positionV relativeFrom="paragraph">
                <wp:posOffset>135740</wp:posOffset>
              </wp:positionV>
              <wp:extent cx="0" cy="302608"/>
              <wp:effectExtent l="0" t="0" r="38100" b="21590"/>
              <wp:wrapNone/>
              <wp:docPr id="591426048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260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3017E0" id="Connettore dirit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pt,10.7pt" to="165.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3863C4C4" w14:textId="4E912BDE" w:rsidR="00AD5F9C" w:rsidRPr="001146F5" w:rsidRDefault="001146F5" w:rsidP="00324938">
    <w:pPr>
      <w:pStyle w:val="Footer"/>
      <w:rPr>
        <w:rFonts w:ascii="Roboto Light" w:hAnsi="Roboto Light"/>
        <w:noProof/>
        <w:color w:val="0D0D0D" w:themeColor="text1" w:themeTint="F2"/>
        <w:sz w:val="18"/>
        <w:szCs w:val="18"/>
      </w:rPr>
    </w:pPr>
    <w:r>
      <w:rPr>
        <w:rFonts w:ascii="Roboto Light" w:hAnsi="Roboto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8832D" wp14:editId="4AC54B1B">
              <wp:simplePos x="0" y="0"/>
              <wp:positionH relativeFrom="column">
                <wp:posOffset>4841715</wp:posOffset>
              </wp:positionH>
              <wp:positionV relativeFrom="paragraph">
                <wp:posOffset>5944</wp:posOffset>
              </wp:positionV>
              <wp:extent cx="0" cy="302608"/>
              <wp:effectExtent l="0" t="0" r="38100" b="21590"/>
              <wp:wrapNone/>
              <wp:docPr id="1267786758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260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8349D" id="Connettore diritto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25pt,.45pt" to="381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" strokecolor="black [3200]" strokeweight=".5pt">
              <v:stroke joinstyle="miter"/>
            </v:line>
          </w:pict>
        </mc:Fallback>
      </mc:AlternateContent>
    </w:r>
    <w:r w:rsidR="00ED152E">
      <w:rPr>
        <w:rFonts w:ascii="Roboto Light" w:hAnsi="Roboto Light"/>
        <w:noProof/>
        <w:sz w:val="18"/>
        <w:szCs w:val="18"/>
      </w:rPr>
      <w:drawing>
        <wp:inline distT="0" distB="0" distL="0" distR="0" wp14:anchorId="1BD5DEBB" wp14:editId="6D285CA8">
          <wp:extent cx="113834" cy="159143"/>
          <wp:effectExtent l="0" t="0" r="635" b="0"/>
          <wp:docPr id="171311520" name="Immagine 171311520" descr="Immagine che contiene cerchio, Elementi grafici, creatività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058299" name="Immagine 3" descr="Immagine che contiene cerchio, Elementi grafici, creatività, art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3579" cy="18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152E">
      <w:rPr>
        <w:rFonts w:ascii="Roboto Light" w:hAnsi="Roboto Light"/>
        <w:noProof/>
        <w:sz w:val="18"/>
        <w:szCs w:val="18"/>
      </w:rPr>
      <w:t xml:space="preserve">   Via Leonardo Da Vinci, 5                                 </w:t>
    </w:r>
    <w:r w:rsidR="00324938">
      <w:rPr>
        <w:rFonts w:ascii="Roboto Light" w:hAnsi="Roboto Light"/>
        <w:noProof/>
        <w:sz w:val="18"/>
        <w:szCs w:val="18"/>
      </w:rPr>
      <w:t xml:space="preserve">      </w:t>
    </w:r>
    <w:r w:rsidR="00ED152E">
      <w:rPr>
        <w:rFonts w:ascii="Roboto Light" w:hAnsi="Roboto Light"/>
        <w:noProof/>
        <w:sz w:val="18"/>
        <w:szCs w:val="18"/>
      </w:rPr>
      <w:t xml:space="preserve">  </w:t>
    </w:r>
    <w:r w:rsidR="00324938">
      <w:rPr>
        <w:rFonts w:ascii="Roboto Light" w:hAnsi="Roboto Light"/>
        <w:noProof/>
        <w:sz w:val="18"/>
        <w:szCs w:val="18"/>
      </w:rPr>
      <w:t xml:space="preserve">  </w:t>
    </w:r>
    <w:r w:rsidR="00ED152E">
      <w:rPr>
        <w:rFonts w:ascii="Roboto Light" w:hAnsi="Roboto Light"/>
        <w:noProof/>
        <w:sz w:val="18"/>
        <w:szCs w:val="18"/>
      </w:rPr>
      <w:t xml:space="preserve">    </w:t>
    </w:r>
    <w:r>
      <w:rPr>
        <w:rFonts w:ascii="Roboto Light" w:hAnsi="Roboto Light"/>
        <w:noProof/>
        <w:sz w:val="18"/>
        <w:szCs w:val="18"/>
      </w:rPr>
      <w:t xml:space="preserve">     </w:t>
    </w:r>
    <w:r w:rsidR="00ED152E">
      <w:rPr>
        <w:rFonts w:ascii="Roboto Light" w:hAnsi="Roboto Light"/>
        <w:noProof/>
        <w:sz w:val="18"/>
        <w:szCs w:val="18"/>
      </w:rPr>
      <w:t xml:space="preserve"> </w:t>
    </w:r>
    <w:r w:rsidR="00ED152E">
      <w:rPr>
        <w:rFonts w:ascii="Roboto Light" w:hAnsi="Roboto Light"/>
        <w:noProof/>
        <w:sz w:val="18"/>
        <w:szCs w:val="18"/>
      </w:rPr>
      <w:drawing>
        <wp:inline distT="0" distB="0" distL="0" distR="0" wp14:anchorId="34A705DF" wp14:editId="2C47E6BB">
          <wp:extent cx="187818" cy="140901"/>
          <wp:effectExtent l="0" t="0" r="3175" b="0"/>
          <wp:docPr id="1656942246" name="Immagine 1656942246" descr="Immagine che contiene Elementi grafici, schermata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238146" name="Immagine 4" descr="Immagine che contiene Elementi grafici, schermata, simbolo, design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15249" cy="16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152E">
      <w:rPr>
        <w:rFonts w:ascii="Roboto Light" w:hAnsi="Roboto Light"/>
        <w:noProof/>
        <w:sz w:val="18"/>
        <w:szCs w:val="18"/>
      </w:rPr>
      <w:t xml:space="preserve">  </w:t>
    </w:r>
    <w:r>
      <w:rPr>
        <w:rFonts w:ascii="Roboto Light" w:hAnsi="Roboto Light"/>
        <w:noProof/>
        <w:sz w:val="18"/>
        <w:szCs w:val="18"/>
      </w:rPr>
      <w:t xml:space="preserve"> </w:t>
    </w:r>
    <w:hyperlink r:id="rId3" w:history="1">
      <w:r w:rsidRPr="001146F5">
        <w:rPr>
          <w:rStyle w:val="Hyperlink"/>
          <w:rFonts w:ascii="Roboto Light" w:hAnsi="Roboto Light"/>
          <w:noProof/>
          <w:color w:val="0D0D0D" w:themeColor="text1" w:themeTint="F2"/>
          <w:sz w:val="18"/>
          <w:szCs w:val="18"/>
          <w:u w:val="none"/>
        </w:rPr>
        <w:t>info@infinityart.cloud</w:t>
      </w:r>
    </w:hyperlink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                                           </w:t>
    </w:r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drawing>
        <wp:inline distT="0" distB="0" distL="0" distR="0" wp14:anchorId="3060AA52" wp14:editId="3B750788">
          <wp:extent cx="112815" cy="180201"/>
          <wp:effectExtent l="0" t="0" r="1905" b="0"/>
          <wp:docPr id="1294494916" name="Immagine 1294494916" descr="Immagine che contiene schermata, Elementi grafici, Rettang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25843" name="Immagine 5" descr="Immagine che contiene schermata, Elementi grafici, Rettangolo, design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47" cy="212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</w:t>
    </w:r>
    <w:r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</w:t>
    </w:r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+39 </w:t>
    </w:r>
    <w:r w:rsidR="00324938" w:rsidRPr="00100C32">
      <w:rPr>
        <w:rFonts w:ascii="Roboto Light" w:hAnsi="Roboto Light"/>
        <w:color w:val="000000" w:themeColor="text1"/>
        <w:sz w:val="18"/>
        <w:szCs w:val="18"/>
      </w:rPr>
      <w:t>3478860703</w:t>
    </w:r>
  </w:p>
  <w:p w14:paraId="0687D494" w14:textId="221F5EF9" w:rsidR="00ED152E" w:rsidRPr="001146F5" w:rsidRDefault="00ED152E" w:rsidP="00ED152E">
    <w:pPr>
      <w:pStyle w:val="Footer"/>
      <w:rPr>
        <w:rFonts w:ascii="Roboto Light" w:hAnsi="Roboto Light"/>
        <w:color w:val="0D0D0D" w:themeColor="text1" w:themeTint="F2"/>
        <w:sz w:val="18"/>
        <w:szCs w:val="18"/>
      </w:rPr>
    </w:pPr>
    <w:r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     20831 – Seregno (MB)</w:t>
    </w:r>
    <w:r w:rsid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                  </w:t>
    </w:r>
  </w:p>
  <w:p w14:paraId="64A2762C" w14:textId="77777777" w:rsidR="00AD5F9C" w:rsidRPr="006C6D3F" w:rsidRDefault="00AD5F9C" w:rsidP="006C6D3F">
    <w:pPr>
      <w:pStyle w:val="Footer"/>
      <w:jc w:val="center"/>
      <w:rPr>
        <w:rFonts w:ascii="Roboto" w:hAnsi="Roboto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4374" w14:textId="77777777" w:rsidR="002C58E2" w:rsidRDefault="002C5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FF8E" w14:textId="77777777" w:rsidR="0095257C" w:rsidRDefault="0095257C" w:rsidP="006C6D3F">
      <w:pPr>
        <w:spacing w:after="0" w:line="240" w:lineRule="auto"/>
      </w:pPr>
      <w:r>
        <w:separator/>
      </w:r>
    </w:p>
  </w:footnote>
  <w:footnote w:type="continuationSeparator" w:id="0">
    <w:p w14:paraId="0A7C2139" w14:textId="77777777" w:rsidR="0095257C" w:rsidRDefault="0095257C" w:rsidP="006C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867D" w14:textId="77777777" w:rsidR="002C58E2" w:rsidRDefault="002C5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A7F" w14:textId="08D204C7" w:rsidR="006C6D3F" w:rsidRDefault="00B60F76" w:rsidP="00B60F76">
    <w:pPr>
      <w:pStyle w:val="Header"/>
      <w:jc w:val="center"/>
    </w:pPr>
    <w:r w:rsidRPr="00B60F76">
      <w:rPr>
        <w:noProof/>
      </w:rPr>
      <w:drawing>
        <wp:inline distT="0" distB="0" distL="0" distR="0" wp14:anchorId="326F0605" wp14:editId="3D3E9D7F">
          <wp:extent cx="1297803" cy="746960"/>
          <wp:effectExtent l="0" t="0" r="0" b="0"/>
          <wp:docPr id="1694729125" name="Immagine 1694729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729125" name="Immagine 1694729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803" cy="74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798A4" w14:textId="3AC64D10" w:rsidR="00DB32A3" w:rsidRDefault="002F0A4D" w:rsidP="00B60F76">
    <w:pPr>
      <w:pStyle w:val="Header"/>
      <w:jc w:val="center"/>
    </w:pPr>
    <w:r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B3F1E" wp14:editId="313C3FDC">
              <wp:simplePos x="0" y="0"/>
              <wp:positionH relativeFrom="column">
                <wp:posOffset>0</wp:posOffset>
              </wp:positionH>
              <wp:positionV relativeFrom="paragraph">
                <wp:posOffset>170180</wp:posOffset>
              </wp:positionV>
              <wp:extent cx="6612890" cy="0"/>
              <wp:effectExtent l="0" t="0" r="0" b="0"/>
              <wp:wrapNone/>
              <wp:docPr id="907826981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289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C0DF47" id="Connettore dirit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4pt" to="520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" strokecolor="#0d0d0d [3069]" strokeweight=".5pt">
              <v:stroke joinstyle="miter"/>
            </v:line>
          </w:pict>
        </mc:Fallback>
      </mc:AlternateContent>
    </w:r>
  </w:p>
  <w:p w14:paraId="1DC59AC7" w14:textId="6BEB3E6A" w:rsidR="00DB32A3" w:rsidRDefault="00DB32A3" w:rsidP="00B60F7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32AB" w14:textId="77777777" w:rsidR="002C58E2" w:rsidRDefault="002C5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3F"/>
    <w:rsid w:val="00025CE1"/>
    <w:rsid w:val="0004608F"/>
    <w:rsid w:val="00065C17"/>
    <w:rsid w:val="0008760D"/>
    <w:rsid w:val="00100C32"/>
    <w:rsid w:val="001146F5"/>
    <w:rsid w:val="001A1483"/>
    <w:rsid w:val="001D25FC"/>
    <w:rsid w:val="00277C49"/>
    <w:rsid w:val="002C58E2"/>
    <w:rsid w:val="002F0A4D"/>
    <w:rsid w:val="00324938"/>
    <w:rsid w:val="003E6E04"/>
    <w:rsid w:val="0047370C"/>
    <w:rsid w:val="004D49BD"/>
    <w:rsid w:val="005A7C58"/>
    <w:rsid w:val="005B267E"/>
    <w:rsid w:val="00625B2E"/>
    <w:rsid w:val="006C6D3F"/>
    <w:rsid w:val="006D3358"/>
    <w:rsid w:val="006E7BF1"/>
    <w:rsid w:val="00750CF5"/>
    <w:rsid w:val="007C3FCF"/>
    <w:rsid w:val="0080685B"/>
    <w:rsid w:val="0095257C"/>
    <w:rsid w:val="00AD5F9C"/>
    <w:rsid w:val="00AF2717"/>
    <w:rsid w:val="00B60F76"/>
    <w:rsid w:val="00BC4A93"/>
    <w:rsid w:val="00BC6E45"/>
    <w:rsid w:val="00C44A99"/>
    <w:rsid w:val="00D24084"/>
    <w:rsid w:val="00D74E6B"/>
    <w:rsid w:val="00DB32A3"/>
    <w:rsid w:val="00DF598E"/>
    <w:rsid w:val="00DF5FE8"/>
    <w:rsid w:val="00E431FF"/>
    <w:rsid w:val="00E90C9B"/>
    <w:rsid w:val="00ED152E"/>
    <w:rsid w:val="00F838AC"/>
    <w:rsid w:val="00F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5735"/>
  <w15:chartTrackingRefBased/>
  <w15:docId w15:val="{F8E35342-B9B4-4F80-8882-A89A97A3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3F"/>
  </w:style>
  <w:style w:type="paragraph" w:styleId="Footer">
    <w:name w:val="footer"/>
    <w:basedOn w:val="Normal"/>
    <w:link w:val="FooterChar"/>
    <w:uiPriority w:val="99"/>
    <w:unhideWhenUsed/>
    <w:rsid w:val="006C6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3F"/>
  </w:style>
  <w:style w:type="character" w:styleId="Hyperlink">
    <w:name w:val="Hyperlink"/>
    <w:basedOn w:val="DefaultParagraphFont"/>
    <w:uiPriority w:val="99"/>
    <w:unhideWhenUsed/>
    <w:rsid w:val="00324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finityart.cloud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</dc:creator>
  <cp:keywords/>
  <dc:description/>
  <cp:lastModifiedBy>Mara Cozzoli</cp:lastModifiedBy>
  <cp:revision>12</cp:revision>
  <dcterms:created xsi:type="dcterms:W3CDTF">2024-01-12T16:17:00Z</dcterms:created>
  <dcterms:modified xsi:type="dcterms:W3CDTF">2025-10-29T09:40:00Z</dcterms:modified>
</cp:coreProperties>
</file>