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C8CD2" w14:textId="3204E6FF" w:rsidR="00B70FC0" w:rsidRDefault="00B70FC0" w:rsidP="00B70FC0">
      <w:pPr>
        <w:widowControl w:val="0"/>
        <w:rPr>
          <w:b/>
          <w:bCs/>
        </w:rPr>
      </w:pPr>
      <w:bookmarkStart w:id="0" w:name="_Hlk92041821"/>
      <w:r w:rsidRPr="00F34C60">
        <w:rPr>
          <w:b/>
          <w:bCs/>
        </w:rPr>
        <w:t xml:space="preserve">Annuale Internazionale </w:t>
      </w:r>
      <w:r w:rsidR="00086AA6" w:rsidRPr="00F34C60">
        <w:rPr>
          <w:b/>
          <w:bCs/>
        </w:rPr>
        <w:t>Apollo dionisiaco</w:t>
      </w:r>
      <w:r w:rsidR="00086AA6">
        <w:rPr>
          <w:b/>
          <w:bCs/>
        </w:rPr>
        <w:t>. P</w:t>
      </w:r>
      <w:r w:rsidR="00677992">
        <w:rPr>
          <w:b/>
          <w:bCs/>
        </w:rPr>
        <w:t xml:space="preserve">oeti e artisti </w:t>
      </w:r>
      <w:r w:rsidRPr="00F34C60">
        <w:rPr>
          <w:b/>
          <w:bCs/>
        </w:rPr>
        <w:t>a</w:t>
      </w:r>
      <w:r w:rsidR="00064854">
        <w:rPr>
          <w:b/>
          <w:bCs/>
        </w:rPr>
        <w:t>lla Biblioteca Nazionale</w:t>
      </w:r>
      <w:r w:rsidR="00064854" w:rsidRPr="00064854">
        <w:rPr>
          <w:b/>
          <w:bCs/>
        </w:rPr>
        <w:t xml:space="preserve"> </w:t>
      </w:r>
      <w:r w:rsidR="00064854">
        <w:rPr>
          <w:b/>
          <w:bCs/>
        </w:rPr>
        <w:t xml:space="preserve">Centrale di </w:t>
      </w:r>
      <w:r w:rsidR="00064854" w:rsidRPr="00F34C60">
        <w:rPr>
          <w:b/>
          <w:bCs/>
        </w:rPr>
        <w:t>Roma</w:t>
      </w:r>
      <w:r w:rsidR="00677992">
        <w:rPr>
          <w:b/>
          <w:bCs/>
        </w:rPr>
        <w:t>.</w:t>
      </w:r>
    </w:p>
    <w:p w14:paraId="1572A6C3" w14:textId="77777777" w:rsidR="00064854" w:rsidRDefault="00064854" w:rsidP="00B70FC0">
      <w:pPr>
        <w:widowControl w:val="0"/>
      </w:pPr>
    </w:p>
    <w:p w14:paraId="2943049F" w14:textId="0E198601" w:rsidR="00B70FC0" w:rsidRDefault="00B70FC0" w:rsidP="00B70FC0">
      <w:pPr>
        <w:widowControl w:val="0"/>
      </w:pPr>
      <w:r w:rsidRPr="00F34C60">
        <w:rPr>
          <w:b/>
          <w:bCs/>
        </w:rPr>
        <w:t>Opere in poesia e opere d’arte visiva, in pittura, scultura, grafica e fotografia</w:t>
      </w:r>
      <w:r>
        <w:t xml:space="preserve">, edite o inedite e a tema libero, di </w:t>
      </w:r>
      <w:r w:rsidRPr="00F34C60">
        <w:rPr>
          <w:b/>
          <w:bCs/>
        </w:rPr>
        <w:t>autori e artisti di ogni età, libera formazione e nazionalità</w:t>
      </w:r>
      <w:r>
        <w:t xml:space="preserve">, sono attese </w:t>
      </w:r>
      <w:r w:rsidRPr="00F34C60">
        <w:rPr>
          <w:b/>
          <w:bCs/>
        </w:rPr>
        <w:t xml:space="preserve">entro il </w:t>
      </w:r>
      <w:r w:rsidR="00677992">
        <w:rPr>
          <w:b/>
          <w:bCs/>
        </w:rPr>
        <w:t>5</w:t>
      </w:r>
      <w:r w:rsidR="00907B7B">
        <w:rPr>
          <w:b/>
          <w:bCs/>
        </w:rPr>
        <w:t xml:space="preserve"> giugno</w:t>
      </w:r>
      <w:r w:rsidRPr="00F34C60">
        <w:rPr>
          <w:b/>
          <w:bCs/>
        </w:rPr>
        <w:t xml:space="preserve"> 202</w:t>
      </w:r>
      <w:r w:rsidR="005F0C45">
        <w:rPr>
          <w:b/>
          <w:bCs/>
        </w:rPr>
        <w:t>5</w:t>
      </w:r>
      <w:r w:rsidRPr="00F34C60">
        <w:rPr>
          <w:b/>
          <w:bCs/>
        </w:rPr>
        <w:t xml:space="preserve"> via e-mail</w:t>
      </w:r>
      <w:r>
        <w:t xml:space="preserve"> all'indirizzo: accademia.poesiarte@</w:t>
      </w:r>
      <w:r w:rsidR="00907B7B">
        <w:t>gmail.com</w:t>
      </w:r>
    </w:p>
    <w:p w14:paraId="0B15014F" w14:textId="77777777" w:rsidR="00B70FC0" w:rsidRDefault="00B70FC0" w:rsidP="00B70FC0">
      <w:pPr>
        <w:widowControl w:val="0"/>
      </w:pPr>
    </w:p>
    <w:p w14:paraId="3FDFFA5B" w14:textId="4BAFDA6A" w:rsidR="00B70FC0" w:rsidRDefault="00086AA6" w:rsidP="00B70FC0">
      <w:pPr>
        <w:widowControl w:val="0"/>
      </w:pPr>
      <w:r>
        <w:rPr>
          <w:b/>
          <w:bCs/>
        </w:rPr>
        <w:t>L’</w:t>
      </w:r>
      <w:r w:rsidR="00B70FC0" w:rsidRPr="00F34C60">
        <w:rPr>
          <w:b/>
          <w:bCs/>
        </w:rPr>
        <w:t>Accademia Internazionale di Significazione Poesia e Arte Contemporanea</w:t>
      </w:r>
      <w:r w:rsidR="00B70FC0">
        <w:t xml:space="preserve">, polo no profit di libera creazione, ricerca e significazione del linguaggio poetico e artistico, in convenzione formativa con l’Università degli Studi di Roma Tre, accreditata dalla Regione Lazio, iscritta all’albo di Roma Capitale e del Comune di Canale Monterano e promossa dall’Istituto Italiano di Cultura di New York, bandisce il </w:t>
      </w:r>
      <w:r w:rsidR="00B70FC0" w:rsidRPr="008A699E">
        <w:rPr>
          <w:b/>
          <w:bCs/>
        </w:rPr>
        <w:t xml:space="preserve">Premio </w:t>
      </w:r>
      <w:r w:rsidR="00D77187" w:rsidRPr="008A699E">
        <w:rPr>
          <w:b/>
          <w:bCs/>
        </w:rPr>
        <w:t xml:space="preserve">Accademico </w:t>
      </w:r>
      <w:r w:rsidR="00B70FC0" w:rsidRPr="008A699E">
        <w:rPr>
          <w:b/>
          <w:bCs/>
        </w:rPr>
        <w:t>Internazionale di Poesia e Arte Contemporanea</w:t>
      </w:r>
      <w:r w:rsidR="00B70FC0">
        <w:t xml:space="preserve"> </w:t>
      </w:r>
      <w:r w:rsidR="00B70FC0" w:rsidRPr="00F34C60">
        <w:rPr>
          <w:b/>
          <w:bCs/>
        </w:rPr>
        <w:t>Apollo dionisiaco</w:t>
      </w:r>
      <w:r w:rsidR="00B70FC0">
        <w:t>, X</w:t>
      </w:r>
      <w:r w:rsidR="00677992">
        <w:t>I</w:t>
      </w:r>
      <w:r w:rsidR="005F0C45">
        <w:t>I</w:t>
      </w:r>
      <w:r w:rsidR="00B70FC0">
        <w:t xml:space="preserve"> Edizione Roma 202</w:t>
      </w:r>
      <w:r w:rsidR="005F0C45">
        <w:t>5</w:t>
      </w:r>
      <w:r w:rsidR="00B70FC0">
        <w:t xml:space="preserve">, </w:t>
      </w:r>
      <w:r w:rsidR="00B70FC0" w:rsidRPr="00F34C60">
        <w:rPr>
          <w:b/>
          <w:bCs/>
        </w:rPr>
        <w:t>senza scopo di lucro</w:t>
      </w:r>
      <w:r w:rsidR="00B70FC0">
        <w:t>.</w:t>
      </w:r>
    </w:p>
    <w:p w14:paraId="0E9459EA" w14:textId="77777777" w:rsidR="00B70FC0" w:rsidRDefault="00B70FC0" w:rsidP="00B70FC0">
      <w:pPr>
        <w:widowControl w:val="0"/>
      </w:pPr>
    </w:p>
    <w:p w14:paraId="6C4A2C37" w14:textId="2D359225" w:rsidR="00B70FC0" w:rsidRPr="000815E6" w:rsidRDefault="00B70FC0" w:rsidP="00B70FC0">
      <w:pPr>
        <w:widowControl w:val="0"/>
      </w:pPr>
      <w:r>
        <w:t xml:space="preserve">L’evento artistico e letterario </w:t>
      </w:r>
      <w:r w:rsidR="00677992">
        <w:t>cura l’</w:t>
      </w:r>
      <w:r>
        <w:t xml:space="preserve">analisi critica in semiotica estetica delle opere dell’Annuale Internazionale Apollo dionisiaco </w:t>
      </w:r>
      <w:r w:rsidR="00677992">
        <w:t>e celebra</w:t>
      </w:r>
      <w:r w:rsidRPr="00B7117D">
        <w:t xml:space="preserve"> l’arte</w:t>
      </w:r>
      <w:r w:rsidR="00164688" w:rsidRPr="00B7117D">
        <w:t xml:space="preserve"> poetica e figurativa</w:t>
      </w:r>
      <w:r>
        <w:t xml:space="preserve"> come arto </w:t>
      </w:r>
      <w:r w:rsidR="00FA424C">
        <w:t>stesso della vita</w:t>
      </w:r>
      <w:r>
        <w:t xml:space="preserve">, che </w:t>
      </w:r>
      <w:r w:rsidR="000815E6">
        <w:t xml:space="preserve">muove e </w:t>
      </w:r>
      <w:r w:rsidR="00677992">
        <w:t>congiunge</w:t>
      </w:r>
      <w:r>
        <w:t xml:space="preserve"> ombra e luce, silenzio e parola, emozione e pensiero</w:t>
      </w:r>
      <w:r w:rsidR="000815E6">
        <w:t xml:space="preserve">, nel </w:t>
      </w:r>
      <w:r w:rsidR="000815E6" w:rsidRPr="00677992">
        <w:rPr>
          <w:b/>
          <w:bCs/>
        </w:rPr>
        <w:t xml:space="preserve">rispetto del </w:t>
      </w:r>
      <w:r w:rsidR="00677992" w:rsidRPr="00677992">
        <w:rPr>
          <w:b/>
          <w:bCs/>
        </w:rPr>
        <w:t>senso e del</w:t>
      </w:r>
      <w:r w:rsidR="00677992">
        <w:t xml:space="preserve"> </w:t>
      </w:r>
      <w:r w:rsidR="000815E6" w:rsidRPr="000815E6">
        <w:rPr>
          <w:b/>
          <w:bCs/>
        </w:rPr>
        <w:t xml:space="preserve">valore </w:t>
      </w:r>
      <w:r w:rsidR="00677992">
        <w:rPr>
          <w:b/>
          <w:bCs/>
        </w:rPr>
        <w:t>dell’espressione.</w:t>
      </w:r>
    </w:p>
    <w:p w14:paraId="748F1B62" w14:textId="77777777" w:rsidR="00B70FC0" w:rsidRDefault="00B70FC0" w:rsidP="00B70FC0">
      <w:pPr>
        <w:widowControl w:val="0"/>
      </w:pPr>
      <w:r>
        <w:tab/>
      </w:r>
    </w:p>
    <w:p w14:paraId="15CF1E76" w14:textId="7D4732E3" w:rsidR="006A1CA3" w:rsidRDefault="00B70FC0" w:rsidP="00B70FC0">
      <w:pPr>
        <w:widowControl w:val="0"/>
      </w:pPr>
      <w:r>
        <w:t xml:space="preserve">Fra </w:t>
      </w:r>
      <w:r w:rsidR="00770D64" w:rsidRPr="00164688">
        <w:rPr>
          <w:b/>
          <w:bCs/>
        </w:rPr>
        <w:t xml:space="preserve">Poesia in voce, </w:t>
      </w:r>
      <w:r w:rsidRPr="00164688">
        <w:rPr>
          <w:b/>
          <w:bCs/>
        </w:rPr>
        <w:t xml:space="preserve">Arte in mostra, </w:t>
      </w:r>
      <w:r w:rsidR="00765433">
        <w:rPr>
          <w:b/>
          <w:bCs/>
        </w:rPr>
        <w:t xml:space="preserve">videoproiezioni, musica dal vivo e </w:t>
      </w:r>
      <w:r w:rsidRPr="00164688">
        <w:rPr>
          <w:b/>
          <w:bCs/>
        </w:rPr>
        <w:t xml:space="preserve">critica di valorizzazione del senso </w:t>
      </w:r>
      <w:r w:rsidR="00782979">
        <w:rPr>
          <w:b/>
          <w:bCs/>
        </w:rPr>
        <w:t xml:space="preserve">di tutte le opere </w:t>
      </w:r>
      <w:r w:rsidR="00782979" w:rsidRPr="00782979">
        <w:rPr>
          <w:b/>
          <w:bCs/>
        </w:rPr>
        <w:t>selezionate</w:t>
      </w:r>
      <w:r>
        <w:t xml:space="preserve"> </w:t>
      </w:r>
      <w:r w:rsidR="000815E6">
        <w:t>a firma della</w:t>
      </w:r>
      <w:r>
        <w:t xml:space="preserve"> prof.ssa Fulvia Minetti, </w:t>
      </w:r>
      <w:r w:rsidRPr="0080276C">
        <w:t xml:space="preserve">pubblicazione </w:t>
      </w:r>
      <w:r w:rsidR="00164688" w:rsidRPr="0080276C">
        <w:t xml:space="preserve">gratuita </w:t>
      </w:r>
      <w:r w:rsidR="00704A61" w:rsidRPr="0080276C">
        <w:t xml:space="preserve">nell’Antologia </w:t>
      </w:r>
      <w:r w:rsidR="00782979">
        <w:t xml:space="preserve">Accademica </w:t>
      </w:r>
      <w:r w:rsidR="00704A61" w:rsidRPr="0080276C">
        <w:t xml:space="preserve">della Poesia Contemporanea online e </w:t>
      </w:r>
      <w:r w:rsidRPr="0080276C">
        <w:t xml:space="preserve">nella Mostra </w:t>
      </w:r>
      <w:r w:rsidR="00782979">
        <w:t xml:space="preserve">Accademica </w:t>
      </w:r>
      <w:r w:rsidRPr="0080276C">
        <w:t>dell’Arte Contemporanea online</w:t>
      </w:r>
      <w:r>
        <w:t xml:space="preserve">, </w:t>
      </w:r>
      <w:r w:rsidRPr="00086AA6">
        <w:rPr>
          <w:b/>
          <w:bCs/>
        </w:rPr>
        <w:t xml:space="preserve">diplomi </w:t>
      </w:r>
      <w:r w:rsidR="00907B7B" w:rsidRPr="00086AA6">
        <w:rPr>
          <w:b/>
          <w:bCs/>
        </w:rPr>
        <w:t xml:space="preserve">accademici </w:t>
      </w:r>
      <w:r w:rsidR="002C286F" w:rsidRPr="00086AA6">
        <w:rPr>
          <w:b/>
          <w:bCs/>
        </w:rPr>
        <w:t>al merito</w:t>
      </w:r>
      <w:r w:rsidR="002C286F">
        <w:t xml:space="preserve"> </w:t>
      </w:r>
      <w:r>
        <w:t xml:space="preserve">e </w:t>
      </w:r>
      <w:r w:rsidRPr="00086AA6">
        <w:rPr>
          <w:b/>
          <w:bCs/>
        </w:rPr>
        <w:t>trofei in medaglia</w:t>
      </w:r>
      <w:r>
        <w:t xml:space="preserve"> “Apollo dionisiaco” in pregiata fusione artigianale del laboratorio orafo di Via Margutta 51 in Roma, effigi del bacio </w:t>
      </w:r>
      <w:r w:rsidR="00677992">
        <w:t>de</w:t>
      </w:r>
      <w:r>
        <w:t xml:space="preserve">gli opposti, il premio </w:t>
      </w:r>
      <w:r w:rsidR="008631E9">
        <w:t>invita</w:t>
      </w:r>
      <w:r>
        <w:t xml:space="preserve"> il </w:t>
      </w:r>
      <w:r w:rsidR="005F0C45">
        <w:rPr>
          <w:b/>
          <w:bCs/>
        </w:rPr>
        <w:t>6</w:t>
      </w:r>
      <w:r w:rsidRPr="00164688">
        <w:rPr>
          <w:b/>
          <w:bCs/>
        </w:rPr>
        <w:t xml:space="preserve"> </w:t>
      </w:r>
      <w:r w:rsidR="00907B7B">
        <w:rPr>
          <w:b/>
          <w:bCs/>
        </w:rPr>
        <w:t>dicembre</w:t>
      </w:r>
      <w:r w:rsidRPr="00164688">
        <w:rPr>
          <w:b/>
          <w:bCs/>
        </w:rPr>
        <w:t xml:space="preserve"> 202</w:t>
      </w:r>
      <w:r w:rsidR="005F0C45">
        <w:rPr>
          <w:b/>
          <w:bCs/>
        </w:rPr>
        <w:t>5</w:t>
      </w:r>
      <w:r w:rsidRPr="00164688">
        <w:rPr>
          <w:b/>
          <w:bCs/>
        </w:rPr>
        <w:t xml:space="preserve"> </w:t>
      </w:r>
      <w:r w:rsidR="000815E6" w:rsidRPr="000815E6">
        <w:t>presso l’Auditorium della</w:t>
      </w:r>
      <w:r w:rsidR="00F34C60" w:rsidRPr="00164688">
        <w:rPr>
          <w:b/>
          <w:bCs/>
        </w:rPr>
        <w:t xml:space="preserve"> Biblioteca Nazionale Centrale di </w:t>
      </w:r>
      <w:r w:rsidRPr="00164688">
        <w:rPr>
          <w:b/>
          <w:bCs/>
        </w:rPr>
        <w:t>Roma</w:t>
      </w:r>
      <w:r w:rsidR="00F34C60">
        <w:t>, ente del Ministero della Cultura</w:t>
      </w:r>
      <w:r>
        <w:t xml:space="preserve">.  </w:t>
      </w:r>
    </w:p>
    <w:p w14:paraId="6320A1E1" w14:textId="77777777" w:rsidR="006A1CA3" w:rsidRDefault="006A1CA3" w:rsidP="00B70FC0">
      <w:pPr>
        <w:widowControl w:val="0"/>
      </w:pPr>
    </w:p>
    <w:p w14:paraId="311A83E6" w14:textId="0979F1A6" w:rsidR="00B70FC0" w:rsidRDefault="00B70FC0" w:rsidP="00B70FC0">
      <w:pPr>
        <w:widowControl w:val="0"/>
      </w:pPr>
      <w:r>
        <w:t xml:space="preserve">Autori e Artisti </w:t>
      </w:r>
      <w:r w:rsidR="00B7117D">
        <w:t xml:space="preserve">che non desiderino presenziare </w:t>
      </w:r>
      <w:r>
        <w:t>sono eventualmente liberi di richiedere la spedizione a domicilio dei riconoscimenti.</w:t>
      </w:r>
    </w:p>
    <w:p w14:paraId="6142EDC9" w14:textId="77777777" w:rsidR="00B70FC0" w:rsidRDefault="00B70FC0" w:rsidP="00B70FC0">
      <w:pPr>
        <w:widowControl w:val="0"/>
      </w:pPr>
    </w:p>
    <w:p w14:paraId="79185D4D" w14:textId="77777777" w:rsidR="00B70FC0" w:rsidRDefault="00B70FC0" w:rsidP="00B70FC0">
      <w:pPr>
        <w:widowControl w:val="0"/>
      </w:pPr>
      <w:r>
        <w:t>Informazioni:</w:t>
      </w:r>
    </w:p>
    <w:p w14:paraId="36C03C2C" w14:textId="77777777" w:rsidR="00B70FC0" w:rsidRDefault="00B70FC0" w:rsidP="00B70FC0">
      <w:pPr>
        <w:widowControl w:val="0"/>
      </w:pPr>
      <w:r>
        <w:t>Accademia Internazionale di Significazione Poesia e Arte Contemporanea di Roma</w:t>
      </w:r>
    </w:p>
    <w:p w14:paraId="07D13EBA" w14:textId="0A3DB69F" w:rsidR="00B70FC0" w:rsidRDefault="00B70FC0" w:rsidP="00B70FC0">
      <w:pPr>
        <w:widowControl w:val="0"/>
      </w:pPr>
      <w:r>
        <w:t>E-mail: accademia.poesiarte@</w:t>
      </w:r>
      <w:r w:rsidR="00907B7B">
        <w:t>gmail.com</w:t>
      </w:r>
    </w:p>
    <w:p w14:paraId="5B814D3D" w14:textId="75EF2368" w:rsidR="00F34C60" w:rsidRDefault="00B70FC0" w:rsidP="00B70FC0">
      <w:pPr>
        <w:widowControl w:val="0"/>
      </w:pPr>
      <w:r>
        <w:t xml:space="preserve">Sito Edizioni Premio: </w:t>
      </w:r>
      <w:hyperlink r:id="rId4" w:history="1">
        <w:r w:rsidR="00F34C60" w:rsidRPr="006A1CA3">
          <w:rPr>
            <w:rStyle w:val="Collegamentoipertestuale"/>
            <w:color w:val="auto"/>
            <w:u w:val="none"/>
          </w:rPr>
          <w:t>https://www.accademiapoesiarte.it</w:t>
        </w:r>
      </w:hyperlink>
    </w:p>
    <w:p w14:paraId="25209D02" w14:textId="63E82286" w:rsidR="00F97BE2" w:rsidRDefault="00B70FC0" w:rsidP="00B70FC0">
      <w:pPr>
        <w:widowControl w:val="0"/>
        <w:rPr>
          <w:sz w:val="20"/>
          <w:szCs w:val="20"/>
        </w:rPr>
      </w:pPr>
      <w:r>
        <w:t>Sito Antologia, Mostra, Critiche e Video: https://www.accademiapoesiarte.com</w:t>
      </w:r>
    </w:p>
    <w:bookmarkEnd w:id="0"/>
    <w:p w14:paraId="07FB06B0" w14:textId="2D7A3EBF" w:rsidR="00FA1F52" w:rsidRPr="00FA1F52" w:rsidRDefault="004105BB" w:rsidP="00784F1C">
      <w:r>
        <w:t xml:space="preserve">Link al bando: </w:t>
      </w:r>
      <w:r w:rsidR="001619A1" w:rsidRPr="001619A1">
        <w:t>https://www.accademiapoesiarte.it/premio-accademico-internazionale-di-poesia-e-arte-contemporanea-apollo-dionisiaco-2025/</w:t>
      </w:r>
    </w:p>
    <w:p w14:paraId="6DFBB364" w14:textId="25362372" w:rsidR="00830815" w:rsidRPr="00784F1C" w:rsidRDefault="00830815" w:rsidP="00784F1C">
      <w:r w:rsidRPr="00830815">
        <w:t xml:space="preserve">Link al </w:t>
      </w:r>
      <w:r>
        <w:t>video</w:t>
      </w:r>
      <w:r w:rsidRPr="00830815">
        <w:t>:</w:t>
      </w:r>
      <w:r>
        <w:t xml:space="preserve"> </w:t>
      </w:r>
      <w:r w:rsidR="005F0C45" w:rsidRPr="005F0C45">
        <w:t>https://youtu.be/gK3KuAAZW4s</w:t>
      </w:r>
    </w:p>
    <w:sectPr w:rsidR="00830815" w:rsidRPr="00784F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49"/>
    <w:rsid w:val="00061200"/>
    <w:rsid w:val="00064854"/>
    <w:rsid w:val="00065679"/>
    <w:rsid w:val="000815E6"/>
    <w:rsid w:val="00086AA6"/>
    <w:rsid w:val="000904DA"/>
    <w:rsid w:val="000936FE"/>
    <w:rsid w:val="000951C4"/>
    <w:rsid w:val="000B024A"/>
    <w:rsid w:val="000B4E83"/>
    <w:rsid w:val="00114A1D"/>
    <w:rsid w:val="0013090B"/>
    <w:rsid w:val="00146CA7"/>
    <w:rsid w:val="00160234"/>
    <w:rsid w:val="001619A1"/>
    <w:rsid w:val="00164688"/>
    <w:rsid w:val="00171819"/>
    <w:rsid w:val="001D3B03"/>
    <w:rsid w:val="001F5D95"/>
    <w:rsid w:val="00226535"/>
    <w:rsid w:val="00247C64"/>
    <w:rsid w:val="0028304A"/>
    <w:rsid w:val="002A7DFA"/>
    <w:rsid w:val="002B33D8"/>
    <w:rsid w:val="002B66FF"/>
    <w:rsid w:val="002C286F"/>
    <w:rsid w:val="002C5424"/>
    <w:rsid w:val="002F0CA4"/>
    <w:rsid w:val="00320D97"/>
    <w:rsid w:val="00321E03"/>
    <w:rsid w:val="00322252"/>
    <w:rsid w:val="00324C61"/>
    <w:rsid w:val="00330E3C"/>
    <w:rsid w:val="003374F4"/>
    <w:rsid w:val="003609FB"/>
    <w:rsid w:val="00367241"/>
    <w:rsid w:val="003B6EB6"/>
    <w:rsid w:val="003B785B"/>
    <w:rsid w:val="004105BB"/>
    <w:rsid w:val="004142D5"/>
    <w:rsid w:val="00416042"/>
    <w:rsid w:val="00426C6C"/>
    <w:rsid w:val="00471C93"/>
    <w:rsid w:val="004A2D7D"/>
    <w:rsid w:val="005617D3"/>
    <w:rsid w:val="0056402B"/>
    <w:rsid w:val="005652B1"/>
    <w:rsid w:val="005857C2"/>
    <w:rsid w:val="005D5CA1"/>
    <w:rsid w:val="005F065F"/>
    <w:rsid w:val="005F0C45"/>
    <w:rsid w:val="00652F52"/>
    <w:rsid w:val="00677992"/>
    <w:rsid w:val="006933FB"/>
    <w:rsid w:val="0069465F"/>
    <w:rsid w:val="006A185C"/>
    <w:rsid w:val="006A1CA3"/>
    <w:rsid w:val="006C3CF5"/>
    <w:rsid w:val="006D7603"/>
    <w:rsid w:val="006E3418"/>
    <w:rsid w:val="006E7FEB"/>
    <w:rsid w:val="00704A61"/>
    <w:rsid w:val="00720E89"/>
    <w:rsid w:val="0072347B"/>
    <w:rsid w:val="00736C15"/>
    <w:rsid w:val="00744959"/>
    <w:rsid w:val="0076490B"/>
    <w:rsid w:val="00765433"/>
    <w:rsid w:val="00770D64"/>
    <w:rsid w:val="00782979"/>
    <w:rsid w:val="00784F1C"/>
    <w:rsid w:val="007959C5"/>
    <w:rsid w:val="007C3448"/>
    <w:rsid w:val="0080276C"/>
    <w:rsid w:val="00830815"/>
    <w:rsid w:val="00832B80"/>
    <w:rsid w:val="008631E9"/>
    <w:rsid w:val="008633AE"/>
    <w:rsid w:val="00871136"/>
    <w:rsid w:val="00874615"/>
    <w:rsid w:val="008776CD"/>
    <w:rsid w:val="00891436"/>
    <w:rsid w:val="008A699E"/>
    <w:rsid w:val="008B0E7B"/>
    <w:rsid w:val="008B6CFD"/>
    <w:rsid w:val="008D28BF"/>
    <w:rsid w:val="008D56CC"/>
    <w:rsid w:val="00901225"/>
    <w:rsid w:val="00907B7B"/>
    <w:rsid w:val="00913715"/>
    <w:rsid w:val="00917415"/>
    <w:rsid w:val="00923A07"/>
    <w:rsid w:val="00930483"/>
    <w:rsid w:val="00957100"/>
    <w:rsid w:val="009B0DA9"/>
    <w:rsid w:val="009C1C66"/>
    <w:rsid w:val="009D3C08"/>
    <w:rsid w:val="009D4E03"/>
    <w:rsid w:val="00A02323"/>
    <w:rsid w:val="00A2434D"/>
    <w:rsid w:val="00A849C7"/>
    <w:rsid w:val="00AC05FE"/>
    <w:rsid w:val="00AD08D9"/>
    <w:rsid w:val="00AD530F"/>
    <w:rsid w:val="00AE1293"/>
    <w:rsid w:val="00B169F7"/>
    <w:rsid w:val="00B2151D"/>
    <w:rsid w:val="00B40F85"/>
    <w:rsid w:val="00B41A50"/>
    <w:rsid w:val="00B471A8"/>
    <w:rsid w:val="00B47773"/>
    <w:rsid w:val="00B651B1"/>
    <w:rsid w:val="00B70FC0"/>
    <w:rsid w:val="00B7117D"/>
    <w:rsid w:val="00B73DBD"/>
    <w:rsid w:val="00B83F57"/>
    <w:rsid w:val="00B90D49"/>
    <w:rsid w:val="00B96F41"/>
    <w:rsid w:val="00BA5B8A"/>
    <w:rsid w:val="00BD2A38"/>
    <w:rsid w:val="00C04225"/>
    <w:rsid w:val="00C0756E"/>
    <w:rsid w:val="00C10B0F"/>
    <w:rsid w:val="00C17C94"/>
    <w:rsid w:val="00C351F8"/>
    <w:rsid w:val="00C7569F"/>
    <w:rsid w:val="00C80BC5"/>
    <w:rsid w:val="00C9347F"/>
    <w:rsid w:val="00CD4129"/>
    <w:rsid w:val="00CD7B73"/>
    <w:rsid w:val="00CE56CD"/>
    <w:rsid w:val="00D05102"/>
    <w:rsid w:val="00D133FB"/>
    <w:rsid w:val="00D14D0B"/>
    <w:rsid w:val="00D53397"/>
    <w:rsid w:val="00D713B4"/>
    <w:rsid w:val="00D77187"/>
    <w:rsid w:val="00DA1011"/>
    <w:rsid w:val="00DA6408"/>
    <w:rsid w:val="00DD7B0F"/>
    <w:rsid w:val="00DE2AD0"/>
    <w:rsid w:val="00E00A49"/>
    <w:rsid w:val="00E03B65"/>
    <w:rsid w:val="00E1792F"/>
    <w:rsid w:val="00E232ED"/>
    <w:rsid w:val="00E41DC7"/>
    <w:rsid w:val="00E4483D"/>
    <w:rsid w:val="00E45221"/>
    <w:rsid w:val="00E66C2D"/>
    <w:rsid w:val="00E74EE5"/>
    <w:rsid w:val="00E831BA"/>
    <w:rsid w:val="00EE52B0"/>
    <w:rsid w:val="00EF256E"/>
    <w:rsid w:val="00EF4C5C"/>
    <w:rsid w:val="00EF63F6"/>
    <w:rsid w:val="00F06A53"/>
    <w:rsid w:val="00F34C60"/>
    <w:rsid w:val="00F65BB1"/>
    <w:rsid w:val="00F97BE2"/>
    <w:rsid w:val="00FA1F52"/>
    <w:rsid w:val="00FA424C"/>
    <w:rsid w:val="00FB3F77"/>
    <w:rsid w:val="00FB4AE8"/>
    <w:rsid w:val="00FB571B"/>
    <w:rsid w:val="00FD073E"/>
    <w:rsid w:val="00FD0981"/>
    <w:rsid w:val="00FD6833"/>
    <w:rsid w:val="00F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4E35"/>
  <w15:chartTrackingRefBased/>
  <w15:docId w15:val="{53E6FC68-F382-42CA-9004-1AE34BFD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E7B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0E7B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5B8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EF4C5C"/>
    <w:pPr>
      <w:spacing w:before="100" w:beforeAutospacing="1" w:after="100" w:afterAutospacing="1"/>
    </w:pPr>
    <w:rPr>
      <w:lang w:eastAsia="it-IT"/>
    </w:rPr>
  </w:style>
  <w:style w:type="paragraph" w:customStyle="1" w:styleId="default-style">
    <w:name w:val="default-style"/>
    <w:basedOn w:val="Normale"/>
    <w:uiPriority w:val="99"/>
    <w:semiHidden/>
    <w:rsid w:val="00EF4C5C"/>
    <w:pPr>
      <w:spacing w:before="100" w:beforeAutospacing="1" w:after="100" w:afterAutospacing="1"/>
    </w:pPr>
    <w:rPr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7C94"/>
    <w:rPr>
      <w:color w:val="954F72" w:themeColor="followedHyperlink"/>
      <w:u w:val="single"/>
    </w:rPr>
  </w:style>
  <w:style w:type="paragraph" w:customStyle="1" w:styleId="p2">
    <w:name w:val="p2"/>
    <w:basedOn w:val="Normale"/>
    <w:rsid w:val="00A2434D"/>
    <w:pPr>
      <w:spacing w:before="100" w:beforeAutospacing="1" w:after="100" w:afterAutospacing="1"/>
    </w:pPr>
    <w:rPr>
      <w:lang w:eastAsia="it-IT"/>
    </w:rPr>
  </w:style>
  <w:style w:type="paragraph" w:customStyle="1" w:styleId="p3">
    <w:name w:val="p3"/>
    <w:basedOn w:val="Normale"/>
    <w:rsid w:val="00A2434D"/>
    <w:pPr>
      <w:spacing w:before="100" w:beforeAutospacing="1" w:after="100" w:afterAutospacing="1"/>
    </w:pPr>
    <w:rPr>
      <w:lang w:eastAsia="it-IT"/>
    </w:rPr>
  </w:style>
  <w:style w:type="paragraph" w:customStyle="1" w:styleId="p1">
    <w:name w:val="p1"/>
    <w:basedOn w:val="Normale"/>
    <w:rsid w:val="00A2434D"/>
    <w:pPr>
      <w:spacing w:before="100" w:beforeAutospacing="1" w:after="100" w:afterAutospacing="1"/>
    </w:pPr>
    <w:rPr>
      <w:lang w:eastAsia="it-IT"/>
    </w:rPr>
  </w:style>
  <w:style w:type="paragraph" w:customStyle="1" w:styleId="p4">
    <w:name w:val="p4"/>
    <w:basedOn w:val="Normale"/>
    <w:rsid w:val="00A2434D"/>
    <w:pPr>
      <w:spacing w:before="100" w:beforeAutospacing="1" w:after="100" w:afterAutospacing="1"/>
    </w:pPr>
    <w:rPr>
      <w:lang w:eastAsia="it-IT"/>
    </w:rPr>
  </w:style>
  <w:style w:type="character" w:customStyle="1" w:styleId="s2">
    <w:name w:val="s2"/>
    <w:basedOn w:val="Carpredefinitoparagrafo"/>
    <w:rsid w:val="00A2434D"/>
  </w:style>
  <w:style w:type="character" w:customStyle="1" w:styleId="s1">
    <w:name w:val="s1"/>
    <w:basedOn w:val="Carpredefinitoparagrafo"/>
    <w:rsid w:val="00A2434D"/>
  </w:style>
  <w:style w:type="character" w:customStyle="1" w:styleId="apple-converted-space">
    <w:name w:val="apple-converted-space"/>
    <w:basedOn w:val="Carpredefinitoparagrafo"/>
    <w:rsid w:val="00A2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83449">
                          <w:marLeft w:val="0"/>
                          <w:marRight w:val="0"/>
                          <w:marTop w:val="10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8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09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7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960985">
                          <w:marLeft w:val="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21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0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19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6402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895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6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89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83829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00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10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5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1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3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1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43042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44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9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00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80833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1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1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71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3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8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2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9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42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217640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625859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16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36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4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44238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2689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06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64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17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884604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758324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8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3970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6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862793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95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53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7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0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20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69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85612">
                          <w:marLeft w:val="0"/>
                          <w:marRight w:val="0"/>
                          <w:marTop w:val="0"/>
                          <w:marBottom w:val="8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6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1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4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15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33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656489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8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62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80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26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35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1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23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0002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39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4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2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1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99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9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4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7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01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16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94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94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31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8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4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94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1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19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442982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93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04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2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66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6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5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444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72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7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4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2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23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17892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86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0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5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1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5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2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88254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439228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9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2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87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59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941671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875807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8591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585823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455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0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8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346626">
                          <w:marLeft w:val="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4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94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3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7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06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43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58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7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16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4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43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29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70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6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92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4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78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65996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87712">
                          <w:marLeft w:val="0"/>
                          <w:marRight w:val="0"/>
                          <w:marTop w:val="10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0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5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097680">
                          <w:marLeft w:val="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3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1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4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904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15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43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6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1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01251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73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4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9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34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6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1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02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31167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6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2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3804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726261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7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41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73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08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87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51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8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8142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160489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4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46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76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6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13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9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31334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21379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0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8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00655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12847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9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28547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071792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9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1924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4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5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14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58586">
                          <w:marLeft w:val="0"/>
                          <w:marRight w:val="0"/>
                          <w:marTop w:val="0"/>
                          <w:marBottom w:val="8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1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7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41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28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00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76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3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768322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5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6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22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7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73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5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6080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7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7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0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1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6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05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73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79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72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2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14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55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2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5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42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2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62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77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89116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38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76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74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6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23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2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435714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22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1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23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214751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03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9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1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90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568786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651356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1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81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21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8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595998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44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63475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7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1344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56943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1711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33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14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356439">
                          <w:marLeft w:val="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9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7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77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3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97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7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1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89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9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28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64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4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9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1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24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0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2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140720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43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9420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1777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044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813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3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153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391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081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8145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2728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574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765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76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199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529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792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899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135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431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953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154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164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593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188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000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2956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ccademiapoesiart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minetti</dc:creator>
  <cp:keywords/>
  <dc:description/>
  <cp:lastModifiedBy>fulvia minetti</cp:lastModifiedBy>
  <cp:revision>28</cp:revision>
  <cp:lastPrinted>2020-07-07T08:40:00Z</cp:lastPrinted>
  <dcterms:created xsi:type="dcterms:W3CDTF">2022-01-02T13:17:00Z</dcterms:created>
  <dcterms:modified xsi:type="dcterms:W3CDTF">2025-01-19T17:00:00Z</dcterms:modified>
</cp:coreProperties>
</file>