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DBA3" w14:textId="27DFE95F" w:rsidR="00495573" w:rsidRDefault="00000000">
      <w:pPr>
        <w:pStyle w:val="PreformattedText"/>
        <w:spacing w:after="283"/>
        <w:jc w:val="center"/>
        <w:rPr>
          <w:rFonts w:ascii="Palatino Linotype" w:hAnsi="Palatino Linotype"/>
          <w:b/>
          <w:bCs/>
          <w:sz w:val="32"/>
          <w:szCs w:val="32"/>
        </w:rPr>
      </w:pPr>
      <w:r>
        <w:t>﻿</w:t>
      </w:r>
      <w:r>
        <w:rPr>
          <w:rFonts w:ascii="Palatino Linotype" w:hAnsi="Palatino Linotype"/>
          <w:b/>
          <w:bCs/>
          <w:sz w:val="32"/>
          <w:szCs w:val="32"/>
        </w:rPr>
        <w:t xml:space="preserve">Comunicato stampa </w:t>
      </w:r>
    </w:p>
    <w:p w14:paraId="68FB2FAC" w14:textId="1D45D2C4" w:rsidR="002F4C67" w:rsidRPr="002F4C67" w:rsidRDefault="002F4C67" w:rsidP="002F4C67">
      <w:pPr>
        <w:pStyle w:val="PreformattedText"/>
        <w:spacing w:after="283"/>
        <w:jc w:val="center"/>
        <w:rPr>
          <w:rFonts w:ascii="Palatino Linotype" w:hAnsi="Palatino Linotype"/>
          <w:b/>
          <w:bCs/>
          <w:sz w:val="32"/>
          <w:szCs w:val="32"/>
        </w:rPr>
      </w:pPr>
      <w:r>
        <w:rPr>
          <w:rFonts w:ascii="Palatino Linotype" w:hAnsi="Palatino Linotype"/>
          <w:b/>
          <w:bCs/>
          <w:noProof/>
          <w:sz w:val="32"/>
          <w:szCs w:val="32"/>
        </w:rPr>
        <w:drawing>
          <wp:inline distT="0" distB="0" distL="0" distR="0" wp14:anchorId="6E962B9D" wp14:editId="6ECF2EDD">
            <wp:extent cx="4549140" cy="1220121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582" cy="123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4D348" w14:textId="77777777" w:rsidR="00495573" w:rsidRDefault="00000000">
      <w:pPr>
        <w:pStyle w:val="PreformattedText"/>
        <w:spacing w:after="283"/>
      </w:pPr>
      <w:r>
        <w:rPr>
          <w:rFonts w:ascii="Palatino Linotype" w:hAnsi="Palatino Linotype"/>
          <w:sz w:val="24"/>
          <w:szCs w:val="24"/>
        </w:rPr>
        <w:t>Titolo</w:t>
      </w:r>
      <w:r>
        <w:rPr>
          <w:rFonts w:ascii="Palatino Linotype" w:hAnsi="Palatino Linotype"/>
          <w:sz w:val="32"/>
          <w:szCs w:val="32"/>
        </w:rPr>
        <w:t xml:space="preserve">: </w:t>
      </w:r>
      <w:r>
        <w:rPr>
          <w:rFonts w:ascii="Palatino Linotype" w:hAnsi="Palatino Linotype"/>
          <w:b/>
          <w:bCs/>
          <w:sz w:val="28"/>
          <w:szCs w:val="28"/>
        </w:rPr>
        <w:t>La Giostra dell’Arte – L’arte partecipativa e inclusiva di Sandro Tomassini</w:t>
      </w:r>
    </w:p>
    <w:p w14:paraId="10FA4D8C" w14:textId="086C84A8" w:rsidR="00495573" w:rsidRDefault="00000000">
      <w:pPr>
        <w:pStyle w:val="PreformattedText"/>
        <w:spacing w:after="283"/>
      </w:pPr>
      <w:r>
        <w:rPr>
          <w:rFonts w:ascii="Palatino Linotype" w:hAnsi="Palatino Linotype"/>
          <w:b/>
          <w:bCs/>
          <w:sz w:val="26"/>
          <w:szCs w:val="26"/>
        </w:rPr>
        <w:t>Mostra d’arte contemporanea</w:t>
      </w:r>
      <w:r w:rsidR="00F64A2A">
        <w:rPr>
          <w:rFonts w:ascii="Palatino Linotype" w:hAnsi="Palatino Linotype"/>
          <w:b/>
          <w:bCs/>
          <w:sz w:val="26"/>
          <w:szCs w:val="26"/>
        </w:rPr>
        <w:t xml:space="preserve"> a cura di Francesco Santaniello </w:t>
      </w:r>
    </w:p>
    <w:p w14:paraId="6D7DA5E9" w14:textId="715D5FDD" w:rsidR="00495573" w:rsidRDefault="00000000">
      <w:pPr>
        <w:pStyle w:val="PreformattedText"/>
        <w:spacing w:after="283"/>
      </w:pPr>
      <w:r>
        <w:rPr>
          <w:rFonts w:ascii="Palatino Linotype" w:hAnsi="Palatino Linotype"/>
          <w:b/>
          <w:bCs/>
          <w:sz w:val="26"/>
          <w:szCs w:val="26"/>
        </w:rPr>
        <w:t>Anteprima Stampa e Istituzioni</w:t>
      </w:r>
      <w:r w:rsidR="00902684">
        <w:rPr>
          <w:rFonts w:ascii="Palatino Linotype" w:hAnsi="Palatino Linotype"/>
          <w:b/>
          <w:bCs/>
          <w:sz w:val="26"/>
          <w:szCs w:val="26"/>
        </w:rPr>
        <w:t xml:space="preserve">: </w:t>
      </w:r>
      <w:r w:rsidR="00902684" w:rsidRPr="008F3E94">
        <w:rPr>
          <w:rFonts w:ascii="Palatino Linotype" w:hAnsi="Palatino Linotype"/>
          <w:sz w:val="26"/>
          <w:szCs w:val="26"/>
        </w:rPr>
        <w:t>8 ottobre 2022 ore 11</w:t>
      </w:r>
      <w:r w:rsidR="00902684">
        <w:rPr>
          <w:rFonts w:ascii="Palatino Linotype" w:hAnsi="Palatino Linotype"/>
          <w:b/>
          <w:bCs/>
          <w:sz w:val="26"/>
          <w:szCs w:val="26"/>
        </w:rPr>
        <w:t xml:space="preserve"> </w:t>
      </w:r>
    </w:p>
    <w:p w14:paraId="0852C260" w14:textId="17993D13" w:rsidR="00495573" w:rsidRPr="008F3E94" w:rsidRDefault="00000000">
      <w:pPr>
        <w:pStyle w:val="PreformattedText"/>
        <w:spacing w:after="283"/>
      </w:pPr>
      <w:r>
        <w:rPr>
          <w:rFonts w:ascii="Palatino Linotype" w:hAnsi="Palatino Linotype"/>
          <w:b/>
          <w:bCs/>
          <w:sz w:val="26"/>
          <w:szCs w:val="26"/>
        </w:rPr>
        <w:t>Inaugurazione:</w:t>
      </w:r>
      <w:r w:rsidR="00902684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="00902684" w:rsidRPr="008F3E94">
        <w:rPr>
          <w:rFonts w:ascii="Palatino Linotype" w:hAnsi="Palatino Linotype"/>
          <w:sz w:val="26"/>
          <w:szCs w:val="26"/>
        </w:rPr>
        <w:t>8 ottobre 2022 ore 16.00</w:t>
      </w:r>
      <w:r w:rsidR="008F3E94">
        <w:rPr>
          <w:rFonts w:ascii="Palatino Linotype" w:hAnsi="Palatino Linotype"/>
          <w:sz w:val="26"/>
          <w:szCs w:val="26"/>
        </w:rPr>
        <w:t xml:space="preserve"> </w:t>
      </w:r>
    </w:p>
    <w:p w14:paraId="69F7918C" w14:textId="6FFAD30A" w:rsidR="00495573" w:rsidRDefault="00000000">
      <w:pPr>
        <w:pStyle w:val="PreformattedText"/>
        <w:spacing w:after="283"/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b/>
          <w:bCs/>
          <w:sz w:val="26"/>
          <w:szCs w:val="26"/>
        </w:rPr>
        <w:t xml:space="preserve">Durata della mostra: </w:t>
      </w:r>
      <w:r w:rsidR="00334174" w:rsidRPr="00334174">
        <w:rPr>
          <w:rFonts w:ascii="Palatino Linotype" w:hAnsi="Palatino Linotype"/>
          <w:sz w:val="26"/>
          <w:szCs w:val="26"/>
        </w:rPr>
        <w:t>dall’8 ottobre 2022 al 31 gennaio 2023</w:t>
      </w:r>
    </w:p>
    <w:p w14:paraId="59979C4C" w14:textId="30350100" w:rsidR="00495573" w:rsidRDefault="00000000">
      <w:pPr>
        <w:pStyle w:val="PreformattedText"/>
        <w:spacing w:after="283"/>
      </w:pPr>
      <w:r>
        <w:rPr>
          <w:rFonts w:ascii="Palatino Linotype" w:hAnsi="Palatino Linotype"/>
          <w:b/>
          <w:bCs/>
          <w:sz w:val="26"/>
          <w:szCs w:val="26"/>
        </w:rPr>
        <w:t xml:space="preserve">Luogo: </w:t>
      </w:r>
      <w:r w:rsidR="00334174" w:rsidRPr="00334174">
        <w:rPr>
          <w:rFonts w:ascii="Palatino Linotype" w:hAnsi="Palatino Linotype"/>
          <w:sz w:val="26"/>
          <w:szCs w:val="26"/>
        </w:rPr>
        <w:t>Studio d’arte Sandro Tomassini</w:t>
      </w:r>
      <w:r w:rsidR="00334174">
        <w:rPr>
          <w:rFonts w:ascii="Palatino Linotype" w:hAnsi="Palatino Linotype"/>
          <w:b/>
          <w:bCs/>
          <w:sz w:val="26"/>
          <w:szCs w:val="26"/>
        </w:rPr>
        <w:t xml:space="preserve">, </w:t>
      </w:r>
      <w:r>
        <w:rPr>
          <w:rFonts w:ascii="Palatino Linotype" w:hAnsi="Palatino Linotype"/>
          <w:sz w:val="26"/>
          <w:szCs w:val="26"/>
        </w:rPr>
        <w:t xml:space="preserve">largo S. Salvatore 10/12, Terni (05100) </w:t>
      </w:r>
    </w:p>
    <w:p w14:paraId="2853F3CA" w14:textId="77777777" w:rsidR="00495573" w:rsidRDefault="00000000">
      <w:pPr>
        <w:pStyle w:val="PreformattedText"/>
        <w:spacing w:after="283"/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b/>
          <w:bCs/>
          <w:sz w:val="26"/>
          <w:szCs w:val="26"/>
        </w:rPr>
        <w:t xml:space="preserve">Ingresso gratuito </w:t>
      </w:r>
    </w:p>
    <w:p w14:paraId="1B94AA9C" w14:textId="5CAA39C3" w:rsidR="00DD3417" w:rsidRDefault="00000000" w:rsidP="00DD3417">
      <w:pPr>
        <w:pStyle w:val="PreformattedText"/>
        <w:tabs>
          <w:tab w:val="left" w:pos="3780"/>
        </w:tabs>
        <w:spacing w:after="283"/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b/>
          <w:bCs/>
          <w:sz w:val="26"/>
          <w:szCs w:val="26"/>
        </w:rPr>
        <w:t>Info:</w:t>
      </w:r>
      <w:r w:rsidR="00F64A2A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="00DD3417" w:rsidRPr="00DD3417">
        <w:rPr>
          <w:rFonts w:ascii="Palatino Linotype" w:hAnsi="Palatino Linotype"/>
          <w:sz w:val="26"/>
          <w:szCs w:val="26"/>
        </w:rPr>
        <w:t>+39 3482538710</w:t>
      </w:r>
      <w:r w:rsidR="00DD3417">
        <w:rPr>
          <w:rFonts w:ascii="Palatino Linotype" w:hAnsi="Palatino Linotype"/>
          <w:sz w:val="26"/>
          <w:szCs w:val="26"/>
        </w:rPr>
        <w:t xml:space="preserve">; </w:t>
      </w:r>
      <w:r w:rsidR="00F64A2A" w:rsidRPr="00F64A2A">
        <w:rPr>
          <w:rFonts w:ascii="Palatino Linotype" w:hAnsi="Palatino Linotype"/>
          <w:sz w:val="26"/>
          <w:szCs w:val="26"/>
        </w:rPr>
        <w:t>sand.tomassini@gmail.com</w:t>
      </w:r>
      <w:r>
        <w:rPr>
          <w:rFonts w:ascii="Palatino Linotype" w:hAnsi="Palatino Linotype"/>
          <w:b/>
          <w:bCs/>
          <w:sz w:val="26"/>
          <w:szCs w:val="26"/>
        </w:rPr>
        <w:tab/>
      </w:r>
    </w:p>
    <w:p w14:paraId="431EDED4" w14:textId="4D547633" w:rsidR="00495573" w:rsidRDefault="00000000">
      <w:pPr>
        <w:pStyle w:val="PreformattedText"/>
        <w:spacing w:after="283"/>
        <w:jc w:val="both"/>
      </w:pPr>
      <w:r>
        <w:rPr>
          <w:rFonts w:ascii="Palatino Linotype" w:hAnsi="Palatino Linotype"/>
          <w:sz w:val="26"/>
          <w:szCs w:val="26"/>
        </w:rPr>
        <w:t>La Giostra dell’Arte è un progetto ideato e realizzato da Sandro Tomassini (</w:t>
      </w:r>
      <w:r w:rsidR="00334174">
        <w:rPr>
          <w:rFonts w:ascii="Palatino Linotype" w:hAnsi="Palatino Linotype"/>
          <w:sz w:val="26"/>
          <w:szCs w:val="26"/>
        </w:rPr>
        <w:t>Ronciglione, 1945)</w:t>
      </w:r>
      <w:r w:rsidR="00F64A2A">
        <w:rPr>
          <w:rFonts w:ascii="Palatino Linotype" w:hAnsi="Palatino Linotype"/>
          <w:sz w:val="26"/>
          <w:szCs w:val="26"/>
        </w:rPr>
        <w:t xml:space="preserve">. </w:t>
      </w:r>
      <w:r>
        <w:rPr>
          <w:rFonts w:ascii="Palatino Linotype" w:hAnsi="Palatino Linotype"/>
          <w:sz w:val="26"/>
          <w:szCs w:val="26"/>
        </w:rPr>
        <w:t xml:space="preserve">Si tratta di un percorso artistico, estetico ed esperienziale, pensato per tutti: bambini, adulti, adolescenti, anziani; con una particolare attenzione riservata verso coloro che hanno disabilità anche di tipo visivo. Finalmente l’arte che si può toccare! Anzi è necessario toccare, manipolare, interagire direttamente con i materiali e gli elementi di cui è fatta l’opera d’arte per far sì che il fruitore possa configurarla e strutturarla nel modo che preferisce in base all’ispirazione del momento. Da anni Tomassini conduce una ricerca volta a superare il dogmatismo dell’autorialità coinvolgendo il pubblico nella definizione della sua idea di arte e di opera d’arte per stimolare la creatività e quelle forze salvifiche che sono la fantasia e la capacità di sognare, insite nell’animo umano. Le opere, che hanno valenze plastiche e pittoriche, ideate da Tomassini cambiano forma e impianto cromatico in base all’intervento dei fruitori, che possono scegliere, spostare, ruotare, aggiungere o togliere materiali e parti messi loro a disposizione. Artista e pubblico dialogano così attraverso l’oggetto artistico affinché l’arte sia partecipativa e inclusiva. Da tempo l’artista si è dedicato a questa forma di arte intesa come processo creativo coinvolgente e collettivo, senza mai dimenticare né l’aspetto ludico né le possibilità </w:t>
      </w:r>
      <w:r>
        <w:rPr>
          <w:rFonts w:ascii="Palatino Linotype" w:hAnsi="Palatino Linotype"/>
          <w:sz w:val="26"/>
          <w:szCs w:val="26"/>
        </w:rPr>
        <w:lastRenderedPageBreak/>
        <w:t xml:space="preserve">didattico-educative. Mosso dal desiderio di includere sempre più persone, recentemente ha realizzato una serie di lavori dal titolo OTI (Opera Tattile Interattiva), con materiali e forme pensati per essere riconosciuti al tatto da chi ha delle disabilità cognitive o visive. </w:t>
      </w:r>
      <w:r w:rsidR="00334174">
        <w:rPr>
          <w:rFonts w:ascii="Palatino Linotype" w:hAnsi="Palatino Linotype"/>
          <w:sz w:val="26"/>
          <w:szCs w:val="26"/>
        </w:rPr>
        <w:t>Alcune delle</w:t>
      </w:r>
      <w:r>
        <w:rPr>
          <w:rFonts w:ascii="Palatino Linotype" w:hAnsi="Palatino Linotype"/>
          <w:sz w:val="26"/>
          <w:szCs w:val="26"/>
        </w:rPr>
        <w:t xml:space="preserve"> opere OTI </w:t>
      </w:r>
      <w:r w:rsidR="00334174">
        <w:rPr>
          <w:rFonts w:ascii="Palatino Linotype" w:hAnsi="Palatino Linotype"/>
          <w:sz w:val="26"/>
          <w:szCs w:val="26"/>
        </w:rPr>
        <w:t xml:space="preserve">sono state presentate in anteprima </w:t>
      </w:r>
      <w:r w:rsidR="00F64A2A">
        <w:rPr>
          <w:rFonts w:ascii="Palatino Linotype" w:hAnsi="Palatino Linotype"/>
          <w:sz w:val="26"/>
          <w:szCs w:val="26"/>
        </w:rPr>
        <w:t xml:space="preserve">a maggio in occasione degli Accessibility Day a Milano presso l’Istituto Nazionale Ciechi. </w:t>
      </w:r>
    </w:p>
    <w:p w14:paraId="12574382" w14:textId="77777777" w:rsidR="00495573" w:rsidRDefault="00000000">
      <w:pPr>
        <w:pStyle w:val="PreformattedText"/>
        <w:spacing w:after="283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“Perché Giostra dell’Arte? Tutti noi da piccoli siamo saliti su una giostra dove passavamo da un cavallo a una carrozza, da un’automobilina a una moto, immaginando e sognando. Ecco oggi dentro di noi c’è sempre il bambino che siamo stati e che in questa occasione passa da un’opera d’arte ad un’altra, divertendosi e un po’ sognando” ha dischiarato Sandro Tomassini. </w:t>
      </w:r>
    </w:p>
    <w:p w14:paraId="0FA0D9CB" w14:textId="06FB5F7E" w:rsidR="00495573" w:rsidRDefault="00000000">
      <w:pPr>
        <w:pStyle w:val="PreformattedText"/>
        <w:spacing w:after="283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In occasione della mostra sarà aperto al pubblico lo studio dell’artista: un vasto spazio espositivo di circa 550 mq, che oltre a La Giostra dell’arte, contiene tutte le opere che l’artista ha realizzato nei diciassette anni di attività, molte della quali esposte nell’importante antologica allestita nel 2017 presso il Palazzo di Primavera a Terni. </w:t>
      </w:r>
    </w:p>
    <w:p w14:paraId="76B949BB" w14:textId="3D4E88E3" w:rsidR="00C67DFF" w:rsidRDefault="00C67DFF">
      <w:pPr>
        <w:pStyle w:val="PreformattedText"/>
        <w:spacing w:after="283"/>
        <w:jc w:val="both"/>
        <w:rPr>
          <w:rFonts w:ascii="Palatino Linotype" w:hAnsi="Palatino Linotype"/>
          <w:sz w:val="26"/>
          <w:szCs w:val="26"/>
        </w:rPr>
      </w:pPr>
    </w:p>
    <w:p w14:paraId="08E65358" w14:textId="5F8D1AC9" w:rsidR="00C67DFF" w:rsidRDefault="00C67DFF">
      <w:pPr>
        <w:pStyle w:val="PreformattedText"/>
        <w:spacing w:after="283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Con il Patrocinio di: </w:t>
      </w:r>
    </w:p>
    <w:p w14:paraId="42974F17" w14:textId="77777777" w:rsidR="00C67DFF" w:rsidRDefault="00C67DFF">
      <w:pPr>
        <w:pStyle w:val="PreformattedText"/>
        <w:spacing w:after="283"/>
        <w:jc w:val="both"/>
        <w:rPr>
          <w:rFonts w:ascii="Palatino Linotype" w:hAnsi="Palatino Linotype"/>
          <w:sz w:val="26"/>
          <w:szCs w:val="26"/>
        </w:rPr>
      </w:pPr>
    </w:p>
    <w:p w14:paraId="4FD87DD9" w14:textId="5C267124" w:rsidR="00495573" w:rsidRDefault="00C67DFF">
      <w:pPr>
        <w:pStyle w:val="PreformattedText"/>
        <w:spacing w:after="283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          </w:t>
      </w:r>
      <w:r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32489A21" wp14:editId="30E49DA1">
            <wp:extent cx="1463040" cy="1923071"/>
            <wp:effectExtent l="0" t="0" r="381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71" cy="193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6"/>
          <w:szCs w:val="26"/>
        </w:rPr>
        <w:t xml:space="preserve">                         </w:t>
      </w:r>
      <w:r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2D66E80F" wp14:editId="12082D28">
            <wp:extent cx="2265396" cy="1920240"/>
            <wp:effectExtent l="0" t="0" r="1905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352" cy="193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6"/>
          <w:szCs w:val="26"/>
        </w:rPr>
        <w:t xml:space="preserve">                  </w:t>
      </w:r>
    </w:p>
    <w:sectPr w:rsidR="0049557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1C84" w14:textId="77777777" w:rsidR="00152FA6" w:rsidRDefault="00152FA6">
      <w:r>
        <w:separator/>
      </w:r>
    </w:p>
  </w:endnote>
  <w:endnote w:type="continuationSeparator" w:id="0">
    <w:p w14:paraId="1F6CAD1C" w14:textId="77777777" w:rsidR="00152FA6" w:rsidRDefault="0015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B042" w14:textId="77777777" w:rsidR="00152FA6" w:rsidRDefault="00152FA6">
      <w:r>
        <w:rPr>
          <w:color w:val="000000"/>
        </w:rPr>
        <w:separator/>
      </w:r>
    </w:p>
  </w:footnote>
  <w:footnote w:type="continuationSeparator" w:id="0">
    <w:p w14:paraId="0EE0845C" w14:textId="77777777" w:rsidR="00152FA6" w:rsidRDefault="0015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73"/>
    <w:rsid w:val="00143E34"/>
    <w:rsid w:val="00152FA6"/>
    <w:rsid w:val="002F4C67"/>
    <w:rsid w:val="00334174"/>
    <w:rsid w:val="0045481A"/>
    <w:rsid w:val="00495573"/>
    <w:rsid w:val="00564B1F"/>
    <w:rsid w:val="008F3E94"/>
    <w:rsid w:val="00902684"/>
    <w:rsid w:val="009444E4"/>
    <w:rsid w:val="00B804AE"/>
    <w:rsid w:val="00B8747B"/>
    <w:rsid w:val="00C67DFF"/>
    <w:rsid w:val="00CA513D"/>
    <w:rsid w:val="00D524A4"/>
    <w:rsid w:val="00D95E20"/>
    <w:rsid w:val="00DD3417"/>
    <w:rsid w:val="00DF69C0"/>
    <w:rsid w:val="00E804E5"/>
    <w:rsid w:val="00F6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273B"/>
  <w15:docId w15:val="{E2C18EDE-25D5-4CB2-AD59-1C963D09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Elisabettta Rossi</dc:creator>
  <cp:lastModifiedBy>Francesco Santaniello</cp:lastModifiedBy>
  <cp:revision>8</cp:revision>
  <dcterms:created xsi:type="dcterms:W3CDTF">2022-08-30T09:22:00Z</dcterms:created>
  <dcterms:modified xsi:type="dcterms:W3CDTF">2022-09-07T14:17:00Z</dcterms:modified>
</cp:coreProperties>
</file>