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5F" w:rsidRDefault="008A575F" w:rsidP="00721EF5">
      <w:pPr>
        <w:pStyle w:val="Default"/>
        <w:jc w:val="both"/>
        <w:rPr>
          <w:rFonts w:eastAsia="Times New Roman"/>
          <w:bCs/>
          <w:color w:val="auto"/>
        </w:rPr>
      </w:pPr>
    </w:p>
    <w:p w:rsidR="00721EF5" w:rsidRPr="00721EF5" w:rsidRDefault="00721EF5" w:rsidP="00721EF5">
      <w:pPr>
        <w:pStyle w:val="Default"/>
        <w:jc w:val="both"/>
        <w:rPr>
          <w:rFonts w:eastAsia="Times New Roman"/>
          <w:bCs/>
          <w:color w:val="auto"/>
        </w:rPr>
      </w:pPr>
      <w:r w:rsidRPr="00721EF5">
        <w:rPr>
          <w:rFonts w:eastAsia="Times New Roman"/>
          <w:bCs/>
          <w:color w:val="auto"/>
        </w:rPr>
        <w:t>Sabato 12 agosto alle ore 1</w:t>
      </w:r>
      <w:r w:rsidR="00115654">
        <w:rPr>
          <w:rFonts w:eastAsia="Times New Roman"/>
          <w:bCs/>
          <w:color w:val="auto"/>
        </w:rPr>
        <w:t>8:00</w:t>
      </w:r>
      <w:r w:rsidRPr="00721EF5">
        <w:rPr>
          <w:rFonts w:eastAsia="Times New Roman"/>
          <w:bCs/>
          <w:color w:val="auto"/>
        </w:rPr>
        <w:t>, nel Chiostro della Pace e nella Sala del Capitolo del convento di San Francesco a Gubbio (PG), si apre la mostra di Michele ROSA dal titolo “</w:t>
      </w:r>
      <w:bookmarkStart w:id="0" w:name="_GoBack"/>
      <w:r w:rsidR="008A575F" w:rsidRPr="00721EF5">
        <w:rPr>
          <w:rFonts w:eastAsia="Times New Roman"/>
          <w:bCs/>
          <w:color w:val="auto"/>
        </w:rPr>
        <w:t>LE FORME DELL’ASTRAZIONE</w:t>
      </w:r>
      <w:bookmarkEnd w:id="0"/>
      <w:r w:rsidRPr="00721EF5">
        <w:rPr>
          <w:rFonts w:eastAsia="Times New Roman"/>
          <w:bCs/>
          <w:color w:val="auto"/>
        </w:rPr>
        <w:t xml:space="preserve">”, promossa dall’associazione </w:t>
      </w:r>
      <w:proofErr w:type="spellStart"/>
      <w:r w:rsidRPr="00721EF5">
        <w:rPr>
          <w:rFonts w:eastAsia="Times New Roman"/>
          <w:bCs/>
          <w:color w:val="auto"/>
        </w:rPr>
        <w:t>IncontrArti</w:t>
      </w:r>
      <w:proofErr w:type="spellEnd"/>
      <w:r w:rsidRPr="00721EF5">
        <w:rPr>
          <w:rFonts w:eastAsia="Times New Roman"/>
          <w:bCs/>
          <w:color w:val="auto"/>
        </w:rPr>
        <w:t>, patrocinata dal comune di Gubbio e curata dall’arch. Errico ROSA con la collaborazione dello scultore Alberto ALUNNI, nota critica del prof. Luca PALERMO.</w:t>
      </w:r>
    </w:p>
    <w:p w:rsidR="00721EF5" w:rsidRPr="00721EF5" w:rsidRDefault="00721EF5" w:rsidP="00721EF5">
      <w:pPr>
        <w:pStyle w:val="Default"/>
        <w:jc w:val="both"/>
        <w:rPr>
          <w:rFonts w:eastAsia="Times New Roman"/>
          <w:bCs/>
          <w:color w:val="auto"/>
        </w:rPr>
      </w:pPr>
      <w:r w:rsidRPr="00721EF5">
        <w:rPr>
          <w:rFonts w:eastAsia="Times New Roman"/>
          <w:bCs/>
          <w:color w:val="auto"/>
        </w:rPr>
        <w:t xml:space="preserve">Le opere dell’artista Michele ROSA si pongono in intimo dialogo con gli spazi dell’edificio conventuale in un confronto tra contemporaneo e austera mistica solennità. L’esposizione rappresenta un’occasione di riflessione sull’arte visuale contemporanea in relazione all’architettura conventuale del XIII secolo, favorita dal silenzioso luogo meditativo eugubino. La mostra si compone di due sezioni tematiche: "astrazione materica" </w:t>
      </w:r>
      <w:proofErr w:type="gramStart"/>
      <w:r w:rsidRPr="00721EF5">
        <w:rPr>
          <w:rFonts w:eastAsia="Times New Roman"/>
          <w:bCs/>
          <w:color w:val="auto"/>
        </w:rPr>
        <w:t>e "</w:t>
      </w:r>
      <w:proofErr w:type="gramEnd"/>
      <w:r w:rsidRPr="00721EF5">
        <w:rPr>
          <w:rFonts w:eastAsia="Times New Roman"/>
          <w:bCs/>
          <w:color w:val="auto"/>
        </w:rPr>
        <w:t>astrazione plastica", serie realizzate tra il 1997 e il 2016. Un’arte non propriamente informale che incentra la ricerca sulla creazione di strutture e forme libere, frutto dello studio di equilibri cromatico-formali, in grado di esprimere concetti ed emozioni. Sono tele distanti dalla pura ricerca gestuale e del mero gesto istintivo che conducono di volta in volta al caos oppure ad una sintesi più minimalista. L’evento si tiene nel luogo ove affondano le radici della lontana ascendenza dell’artista e si inserisce nell'iter preparatorio in vista della grande mostra antologica che avrà luogo nel 2025 nella città natale, Sora, in occasione del centenario</w:t>
      </w:r>
      <w:r>
        <w:rPr>
          <w:rFonts w:eastAsia="Times New Roman"/>
          <w:bCs/>
          <w:color w:val="auto"/>
        </w:rPr>
        <w:t xml:space="preserve"> </w:t>
      </w:r>
      <w:r w:rsidRPr="00721EF5">
        <w:rPr>
          <w:rFonts w:eastAsia="Times New Roman"/>
          <w:bCs/>
          <w:color w:val="auto"/>
        </w:rPr>
        <w:t>della</w:t>
      </w:r>
      <w:r>
        <w:rPr>
          <w:rFonts w:eastAsia="Times New Roman"/>
          <w:bCs/>
          <w:color w:val="auto"/>
        </w:rPr>
        <w:t xml:space="preserve"> </w:t>
      </w:r>
      <w:r w:rsidRPr="00721EF5">
        <w:rPr>
          <w:rFonts w:eastAsia="Times New Roman"/>
          <w:bCs/>
          <w:color w:val="auto"/>
        </w:rPr>
        <w:t>nascita.</w:t>
      </w:r>
    </w:p>
    <w:p w:rsidR="00721EF5" w:rsidRPr="00721EF5" w:rsidRDefault="00721EF5" w:rsidP="00721EF5">
      <w:pPr>
        <w:pStyle w:val="Default"/>
        <w:jc w:val="both"/>
        <w:rPr>
          <w:rFonts w:eastAsia="Times New Roman"/>
          <w:bCs/>
          <w:color w:val="auto"/>
          <w:sz w:val="22"/>
          <w:szCs w:val="22"/>
        </w:rPr>
      </w:pPr>
    </w:p>
    <w:p w:rsidR="00721EF5" w:rsidRDefault="00721EF5" w:rsidP="00582196">
      <w:pPr>
        <w:spacing w:after="0"/>
        <w:jc w:val="center"/>
        <w:rPr>
          <w:rStyle w:val="Enfasigrassetto"/>
          <w:rFonts w:ascii="Segoe UI" w:hAnsi="Segoe UI" w:cs="Segoe UI"/>
          <w:color w:val="3A3A3A"/>
          <w:sz w:val="23"/>
          <w:szCs w:val="23"/>
          <w:bdr w:val="none" w:sz="0" w:space="0" w:color="auto" w:frame="1"/>
        </w:rPr>
      </w:pPr>
    </w:p>
    <w:p w:rsidR="00582196" w:rsidRDefault="00582196" w:rsidP="00582196">
      <w:pPr>
        <w:spacing w:after="0"/>
        <w:jc w:val="center"/>
        <w:rPr>
          <w:rFonts w:ascii="Segoe UI" w:hAnsi="Segoe UI" w:cs="Segoe UI"/>
          <w:color w:val="3A3A3A"/>
          <w:sz w:val="23"/>
          <w:szCs w:val="23"/>
        </w:rPr>
      </w:pPr>
      <w:r>
        <w:rPr>
          <w:rStyle w:val="Enfasigrassetto"/>
          <w:rFonts w:ascii="Segoe UI" w:hAnsi="Segoe UI" w:cs="Segoe UI"/>
          <w:color w:val="3A3A3A"/>
          <w:sz w:val="23"/>
          <w:szCs w:val="23"/>
          <w:bdr w:val="none" w:sz="0" w:space="0" w:color="auto" w:frame="1"/>
        </w:rPr>
        <w:t>SCHEDA MOSTRA</w:t>
      </w:r>
    </w:p>
    <w:p w:rsidR="00582196" w:rsidRPr="00582196" w:rsidRDefault="00582196" w:rsidP="00F7519B">
      <w:pPr>
        <w:pStyle w:val="Default"/>
        <w:tabs>
          <w:tab w:val="left" w:pos="1418"/>
        </w:tabs>
        <w:jc w:val="both"/>
        <w:rPr>
          <w:rFonts w:eastAsia="Times New Roman"/>
          <w:color w:val="auto"/>
          <w:sz w:val="22"/>
          <w:szCs w:val="22"/>
        </w:rPr>
      </w:pPr>
      <w:r>
        <w:rPr>
          <w:rFonts w:ascii="Segoe UI" w:hAnsi="Segoe UI" w:cs="Segoe UI"/>
          <w:color w:val="3A3A3A"/>
        </w:rPr>
        <w:t>T</w:t>
      </w:r>
      <w:r w:rsidRPr="00582196">
        <w:rPr>
          <w:rFonts w:eastAsia="Times New Roman"/>
          <w:color w:val="auto"/>
          <w:sz w:val="22"/>
          <w:szCs w:val="22"/>
        </w:rPr>
        <w:t>itolo mostra:</w:t>
      </w:r>
      <w:r w:rsidR="00F7519B">
        <w:rPr>
          <w:rFonts w:eastAsia="Times New Roman"/>
          <w:color w:val="auto"/>
          <w:sz w:val="22"/>
          <w:szCs w:val="22"/>
        </w:rPr>
        <w:tab/>
      </w:r>
      <w:r>
        <w:rPr>
          <w:rFonts w:eastAsia="Times New Roman"/>
          <w:color w:val="auto"/>
          <w:sz w:val="22"/>
          <w:szCs w:val="22"/>
        </w:rPr>
        <w:t>“L</w:t>
      </w:r>
      <w:r w:rsidRPr="00582196">
        <w:rPr>
          <w:rFonts w:eastAsia="Times New Roman"/>
          <w:color w:val="auto"/>
          <w:sz w:val="22"/>
          <w:szCs w:val="22"/>
        </w:rPr>
        <w:t>e forme dell</w:t>
      </w:r>
      <w:r w:rsidRPr="00582196">
        <w:rPr>
          <w:rFonts w:eastAsia="Times New Roman" w:hint="eastAsia"/>
          <w:color w:val="auto"/>
          <w:sz w:val="22"/>
          <w:szCs w:val="22"/>
        </w:rPr>
        <w:t>’</w:t>
      </w:r>
      <w:r w:rsidRPr="00582196">
        <w:rPr>
          <w:rFonts w:eastAsia="Times New Roman"/>
          <w:color w:val="auto"/>
          <w:sz w:val="22"/>
          <w:szCs w:val="22"/>
        </w:rPr>
        <w:t>astrazione</w:t>
      </w:r>
      <w:r>
        <w:rPr>
          <w:rFonts w:eastAsia="Times New Roman"/>
          <w:color w:val="auto"/>
          <w:sz w:val="22"/>
          <w:szCs w:val="22"/>
        </w:rPr>
        <w:t>”</w:t>
      </w:r>
    </w:p>
    <w:p w:rsidR="00582196" w:rsidRPr="00582196" w:rsidRDefault="00582196" w:rsidP="00F7519B">
      <w:pPr>
        <w:pStyle w:val="Default"/>
        <w:tabs>
          <w:tab w:val="left" w:pos="1418"/>
        </w:tabs>
        <w:jc w:val="both"/>
        <w:rPr>
          <w:rFonts w:eastAsia="Times New Roman"/>
          <w:color w:val="auto"/>
          <w:sz w:val="22"/>
          <w:szCs w:val="22"/>
        </w:rPr>
      </w:pPr>
      <w:r w:rsidRPr="00582196">
        <w:rPr>
          <w:rFonts w:eastAsia="Times New Roman"/>
          <w:color w:val="auto"/>
          <w:sz w:val="22"/>
          <w:szCs w:val="22"/>
        </w:rPr>
        <w:t>Artista:</w:t>
      </w:r>
      <w:r w:rsidR="00F7519B">
        <w:rPr>
          <w:rFonts w:eastAsia="Times New Roman"/>
          <w:color w:val="auto"/>
          <w:sz w:val="22"/>
          <w:szCs w:val="22"/>
        </w:rPr>
        <w:tab/>
      </w:r>
      <w:r w:rsidRPr="00582196">
        <w:rPr>
          <w:rFonts w:eastAsia="Times New Roman"/>
          <w:color w:val="auto"/>
          <w:sz w:val="22"/>
          <w:szCs w:val="22"/>
        </w:rPr>
        <w:t>Michele ROSA</w:t>
      </w:r>
    </w:p>
    <w:p w:rsidR="00582196" w:rsidRPr="00582196" w:rsidRDefault="00582196" w:rsidP="00F7519B">
      <w:pPr>
        <w:pStyle w:val="Default"/>
        <w:tabs>
          <w:tab w:val="left" w:pos="1418"/>
        </w:tabs>
        <w:jc w:val="both"/>
        <w:rPr>
          <w:rFonts w:eastAsia="Times New Roman"/>
          <w:color w:val="auto"/>
          <w:sz w:val="22"/>
          <w:szCs w:val="22"/>
        </w:rPr>
      </w:pPr>
      <w:r w:rsidRPr="00582196">
        <w:rPr>
          <w:rFonts w:eastAsia="Times New Roman"/>
          <w:color w:val="auto"/>
          <w:sz w:val="22"/>
          <w:szCs w:val="22"/>
        </w:rPr>
        <w:t>Sede:</w:t>
      </w:r>
      <w:r w:rsidR="00F7519B">
        <w:rPr>
          <w:rFonts w:eastAsia="Times New Roman"/>
          <w:color w:val="auto"/>
          <w:sz w:val="22"/>
          <w:szCs w:val="22"/>
        </w:rPr>
        <w:tab/>
      </w:r>
      <w:r w:rsidRPr="00582196">
        <w:rPr>
          <w:rFonts w:eastAsia="Times New Roman"/>
          <w:color w:val="auto"/>
          <w:sz w:val="22"/>
          <w:szCs w:val="22"/>
        </w:rPr>
        <w:t>Chiostro della pace e sala del capitolo, convento di San Francesco,</w:t>
      </w:r>
      <w:r>
        <w:rPr>
          <w:rFonts w:eastAsia="Times New Roman"/>
          <w:color w:val="auto"/>
          <w:sz w:val="22"/>
          <w:szCs w:val="22"/>
        </w:rPr>
        <w:t xml:space="preserve"> </w:t>
      </w:r>
      <w:r w:rsidRPr="00582196">
        <w:rPr>
          <w:rFonts w:eastAsia="Times New Roman"/>
          <w:color w:val="auto"/>
          <w:sz w:val="22"/>
          <w:szCs w:val="22"/>
        </w:rPr>
        <w:t>PIAZZA QUARANTA MARTIRI, Gubbio (PG)</w:t>
      </w:r>
    </w:p>
    <w:p w:rsidR="00582196" w:rsidRPr="00582196" w:rsidRDefault="00582196" w:rsidP="00F7519B">
      <w:pPr>
        <w:pStyle w:val="Default"/>
        <w:tabs>
          <w:tab w:val="left" w:pos="1418"/>
        </w:tabs>
        <w:jc w:val="both"/>
        <w:rPr>
          <w:rFonts w:eastAsia="Times New Roman"/>
          <w:color w:val="auto"/>
          <w:sz w:val="22"/>
          <w:szCs w:val="22"/>
        </w:rPr>
      </w:pPr>
      <w:r w:rsidRPr="00582196">
        <w:rPr>
          <w:rFonts w:eastAsia="Times New Roman"/>
          <w:color w:val="auto"/>
          <w:sz w:val="22"/>
          <w:szCs w:val="22"/>
        </w:rPr>
        <w:t>A cura di:</w:t>
      </w:r>
      <w:r w:rsidR="00F7519B">
        <w:rPr>
          <w:rFonts w:eastAsia="Times New Roman"/>
          <w:color w:val="auto"/>
          <w:sz w:val="22"/>
          <w:szCs w:val="22"/>
        </w:rPr>
        <w:tab/>
      </w:r>
      <w:r w:rsidRPr="00582196">
        <w:rPr>
          <w:rFonts w:eastAsia="Times New Roman"/>
          <w:color w:val="auto"/>
          <w:sz w:val="22"/>
          <w:szCs w:val="22"/>
        </w:rPr>
        <w:t>Arch. Errico ROSA</w:t>
      </w:r>
    </w:p>
    <w:p w:rsidR="00582196" w:rsidRPr="00582196" w:rsidRDefault="00582196" w:rsidP="00F7519B">
      <w:pPr>
        <w:pStyle w:val="Default"/>
        <w:tabs>
          <w:tab w:val="left" w:pos="1418"/>
        </w:tabs>
        <w:jc w:val="both"/>
        <w:rPr>
          <w:rFonts w:eastAsia="Times New Roman"/>
          <w:color w:val="auto"/>
          <w:sz w:val="22"/>
          <w:szCs w:val="22"/>
        </w:rPr>
      </w:pPr>
      <w:r w:rsidRPr="00582196">
        <w:rPr>
          <w:rFonts w:eastAsia="Times New Roman"/>
          <w:color w:val="auto"/>
          <w:sz w:val="22"/>
          <w:szCs w:val="22"/>
        </w:rPr>
        <w:t>Vernissage:</w:t>
      </w:r>
      <w:r w:rsidR="00F7519B">
        <w:rPr>
          <w:rFonts w:eastAsia="Times New Roman"/>
          <w:color w:val="auto"/>
          <w:sz w:val="22"/>
          <w:szCs w:val="22"/>
        </w:rPr>
        <w:tab/>
      </w:r>
      <w:r w:rsidRPr="00582196">
        <w:rPr>
          <w:rFonts w:eastAsia="Times New Roman"/>
          <w:color w:val="auto"/>
          <w:sz w:val="22"/>
          <w:szCs w:val="22"/>
        </w:rPr>
        <w:t xml:space="preserve">12 </w:t>
      </w:r>
      <w:proofErr w:type="gramStart"/>
      <w:r w:rsidRPr="00582196">
        <w:rPr>
          <w:rFonts w:eastAsia="Times New Roman"/>
          <w:color w:val="auto"/>
          <w:sz w:val="22"/>
          <w:szCs w:val="22"/>
        </w:rPr>
        <w:t>Agosto</w:t>
      </w:r>
      <w:proofErr w:type="gramEnd"/>
      <w:r w:rsidRPr="00582196">
        <w:rPr>
          <w:rFonts w:eastAsia="Times New Roman"/>
          <w:color w:val="auto"/>
          <w:sz w:val="22"/>
          <w:szCs w:val="22"/>
        </w:rPr>
        <w:t xml:space="preserve"> 2023, ore 17.00, Chiostro della pace presso Convento di San Francesco, Piazza Quaranta Martiri – Gubbio (PG)</w:t>
      </w:r>
    </w:p>
    <w:p w:rsidR="00582196" w:rsidRPr="00582196" w:rsidRDefault="00582196" w:rsidP="00F7519B">
      <w:pPr>
        <w:pStyle w:val="Default"/>
        <w:tabs>
          <w:tab w:val="left" w:pos="1418"/>
        </w:tabs>
        <w:jc w:val="both"/>
        <w:rPr>
          <w:rFonts w:eastAsia="Times New Roman"/>
          <w:color w:val="auto"/>
          <w:sz w:val="22"/>
          <w:szCs w:val="22"/>
        </w:rPr>
      </w:pPr>
      <w:r w:rsidRPr="00582196">
        <w:rPr>
          <w:rFonts w:eastAsia="Times New Roman"/>
          <w:color w:val="auto"/>
          <w:sz w:val="22"/>
          <w:szCs w:val="22"/>
        </w:rPr>
        <w:t>Periodo:</w:t>
      </w:r>
      <w:r w:rsidR="00F7519B">
        <w:rPr>
          <w:rFonts w:eastAsia="Times New Roman"/>
          <w:color w:val="auto"/>
          <w:sz w:val="22"/>
          <w:szCs w:val="22"/>
        </w:rPr>
        <w:tab/>
      </w:r>
      <w:r w:rsidRPr="00582196">
        <w:rPr>
          <w:rFonts w:eastAsia="Times New Roman"/>
          <w:color w:val="auto"/>
          <w:sz w:val="22"/>
          <w:szCs w:val="22"/>
        </w:rPr>
        <w:t>12 – 27 agosto</w:t>
      </w:r>
      <w:r>
        <w:rPr>
          <w:rFonts w:eastAsia="Times New Roman"/>
          <w:color w:val="auto"/>
          <w:sz w:val="22"/>
          <w:szCs w:val="22"/>
        </w:rPr>
        <w:t xml:space="preserve"> 2023</w:t>
      </w:r>
    </w:p>
    <w:p w:rsidR="00582196" w:rsidRDefault="00582196" w:rsidP="00F7519B">
      <w:pPr>
        <w:pStyle w:val="Default"/>
        <w:tabs>
          <w:tab w:val="left" w:pos="1418"/>
        </w:tabs>
        <w:jc w:val="both"/>
        <w:rPr>
          <w:rFonts w:eastAsia="Times New Roman"/>
          <w:color w:val="auto"/>
          <w:sz w:val="22"/>
          <w:szCs w:val="22"/>
        </w:rPr>
      </w:pPr>
      <w:r w:rsidRPr="00582196">
        <w:rPr>
          <w:rFonts w:eastAsia="Times New Roman"/>
          <w:color w:val="auto"/>
          <w:sz w:val="22"/>
          <w:szCs w:val="22"/>
        </w:rPr>
        <w:t>Orari:</w:t>
      </w:r>
      <w:r w:rsidR="00F7519B">
        <w:rPr>
          <w:rFonts w:eastAsia="Times New Roman"/>
          <w:color w:val="auto"/>
          <w:sz w:val="22"/>
          <w:szCs w:val="22"/>
        </w:rPr>
        <w:tab/>
      </w:r>
      <w:r w:rsidRPr="00582196">
        <w:rPr>
          <w:rFonts w:eastAsia="Times New Roman"/>
          <w:color w:val="auto"/>
          <w:sz w:val="22"/>
          <w:szCs w:val="22"/>
        </w:rPr>
        <w:t>da lunedì a domenica: 10:00-</w:t>
      </w:r>
      <w:proofErr w:type="gramStart"/>
      <w:r w:rsidRPr="00582196">
        <w:rPr>
          <w:rFonts w:eastAsia="Times New Roman"/>
          <w:color w:val="auto"/>
          <w:sz w:val="22"/>
          <w:szCs w:val="22"/>
        </w:rPr>
        <w:t>13:00 ;</w:t>
      </w:r>
      <w:proofErr w:type="gramEnd"/>
      <w:r w:rsidRPr="00582196">
        <w:rPr>
          <w:rFonts w:eastAsia="Times New Roman"/>
          <w:color w:val="auto"/>
          <w:sz w:val="22"/>
          <w:szCs w:val="22"/>
        </w:rPr>
        <w:t xml:space="preserve"> 15:00-19:00.</w:t>
      </w:r>
    </w:p>
    <w:p w:rsidR="00F7519B" w:rsidRDefault="00F7519B" w:rsidP="00F7519B">
      <w:pPr>
        <w:pStyle w:val="Default"/>
        <w:tabs>
          <w:tab w:val="left" w:pos="1418"/>
        </w:tabs>
        <w:jc w:val="both"/>
        <w:rPr>
          <w:rFonts w:eastAsia="Times New Roman"/>
          <w:color w:val="auto"/>
          <w:sz w:val="22"/>
          <w:szCs w:val="22"/>
        </w:rPr>
      </w:pPr>
      <w:r>
        <w:rPr>
          <w:rFonts w:eastAsia="Times New Roman"/>
          <w:color w:val="auto"/>
          <w:sz w:val="22"/>
          <w:szCs w:val="22"/>
        </w:rPr>
        <w:t>Info:</w:t>
      </w:r>
      <w:r>
        <w:rPr>
          <w:rFonts w:eastAsia="Times New Roman"/>
          <w:color w:val="auto"/>
          <w:sz w:val="22"/>
          <w:szCs w:val="22"/>
        </w:rPr>
        <w:tab/>
        <w:t xml:space="preserve">328’16’19'228 </w:t>
      </w:r>
    </w:p>
    <w:p w:rsidR="00F7519B" w:rsidRPr="00582196" w:rsidRDefault="00F7519B" w:rsidP="00F7519B">
      <w:pPr>
        <w:pStyle w:val="Default"/>
        <w:tabs>
          <w:tab w:val="left" w:pos="1418"/>
        </w:tabs>
        <w:jc w:val="both"/>
        <w:rPr>
          <w:rFonts w:eastAsia="Times New Roman"/>
          <w:color w:val="auto"/>
          <w:sz w:val="22"/>
          <w:szCs w:val="22"/>
        </w:rPr>
      </w:pPr>
      <w:r>
        <w:rPr>
          <w:rFonts w:eastAsia="Times New Roman"/>
          <w:color w:val="auto"/>
          <w:sz w:val="22"/>
          <w:szCs w:val="22"/>
        </w:rPr>
        <w:t>Site web:</w:t>
      </w:r>
      <w:r>
        <w:rPr>
          <w:rFonts w:eastAsia="Times New Roman"/>
          <w:color w:val="auto"/>
          <w:sz w:val="22"/>
          <w:szCs w:val="22"/>
        </w:rPr>
        <w:tab/>
      </w:r>
      <w:r w:rsidRPr="00F7519B">
        <w:rPr>
          <w:rFonts w:eastAsia="Times New Roman"/>
          <w:color w:val="auto"/>
          <w:sz w:val="22"/>
          <w:szCs w:val="22"/>
        </w:rPr>
        <w:t>https://www.rosamichele.it/it_IT/8835-2/</w:t>
      </w:r>
    </w:p>
    <w:p w:rsidR="00582196" w:rsidRPr="00582196" w:rsidRDefault="00582196" w:rsidP="00F7519B">
      <w:pPr>
        <w:pStyle w:val="Default"/>
        <w:tabs>
          <w:tab w:val="left" w:pos="1418"/>
        </w:tabs>
        <w:jc w:val="both"/>
        <w:rPr>
          <w:rFonts w:eastAsia="Times New Roman"/>
          <w:color w:val="auto"/>
          <w:sz w:val="22"/>
          <w:szCs w:val="22"/>
        </w:rPr>
      </w:pPr>
      <w:r w:rsidRPr="00582196">
        <w:rPr>
          <w:rFonts w:eastAsia="Times New Roman"/>
          <w:color w:val="auto"/>
          <w:sz w:val="22"/>
          <w:szCs w:val="22"/>
        </w:rPr>
        <w:t>Biglietto:</w:t>
      </w:r>
      <w:r>
        <w:rPr>
          <w:rFonts w:eastAsia="Times New Roman"/>
          <w:color w:val="auto"/>
          <w:sz w:val="22"/>
          <w:szCs w:val="22"/>
        </w:rPr>
        <w:t xml:space="preserve"> </w:t>
      </w:r>
      <w:r w:rsidR="00F7519B">
        <w:rPr>
          <w:rFonts w:eastAsia="Times New Roman"/>
          <w:color w:val="auto"/>
          <w:sz w:val="22"/>
          <w:szCs w:val="22"/>
        </w:rPr>
        <w:tab/>
      </w:r>
      <w:r w:rsidRPr="00582196">
        <w:rPr>
          <w:rFonts w:eastAsia="Times New Roman"/>
          <w:color w:val="auto"/>
          <w:sz w:val="22"/>
          <w:szCs w:val="22"/>
        </w:rPr>
        <w:t>Ingresso libero</w:t>
      </w:r>
    </w:p>
    <w:p w:rsidR="00582196" w:rsidRPr="00582196" w:rsidRDefault="00582196" w:rsidP="00582196"/>
    <w:sectPr w:rsidR="00582196" w:rsidRPr="00582196" w:rsidSect="006A168E">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A1B4C"/>
    <w:multiLevelType w:val="hybridMultilevel"/>
    <w:tmpl w:val="D8F4B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21"/>
    <w:rsid w:val="00006530"/>
    <w:rsid w:val="00014023"/>
    <w:rsid w:val="000142A2"/>
    <w:rsid w:val="00015562"/>
    <w:rsid w:val="00025EDA"/>
    <w:rsid w:val="00030806"/>
    <w:rsid w:val="00031DFB"/>
    <w:rsid w:val="00036802"/>
    <w:rsid w:val="00044F2F"/>
    <w:rsid w:val="00061F81"/>
    <w:rsid w:val="00085332"/>
    <w:rsid w:val="00092011"/>
    <w:rsid w:val="000A17DE"/>
    <w:rsid w:val="000A4AB4"/>
    <w:rsid w:val="000B74BE"/>
    <w:rsid w:val="000C4977"/>
    <w:rsid w:val="000D2DA8"/>
    <w:rsid w:val="000F2B76"/>
    <w:rsid w:val="000F2C6E"/>
    <w:rsid w:val="00110B02"/>
    <w:rsid w:val="001118DE"/>
    <w:rsid w:val="00115654"/>
    <w:rsid w:val="00116CAB"/>
    <w:rsid w:val="00124FDB"/>
    <w:rsid w:val="001407B6"/>
    <w:rsid w:val="00144587"/>
    <w:rsid w:val="00155F66"/>
    <w:rsid w:val="00162DC0"/>
    <w:rsid w:val="00163D7A"/>
    <w:rsid w:val="00165ABA"/>
    <w:rsid w:val="00167259"/>
    <w:rsid w:val="00176445"/>
    <w:rsid w:val="001928A3"/>
    <w:rsid w:val="001963B4"/>
    <w:rsid w:val="001A28A3"/>
    <w:rsid w:val="001C3295"/>
    <w:rsid w:val="001C4A4B"/>
    <w:rsid w:val="001C55D8"/>
    <w:rsid w:val="001C7588"/>
    <w:rsid w:val="001D0809"/>
    <w:rsid w:val="001D3C01"/>
    <w:rsid w:val="001D5450"/>
    <w:rsid w:val="001E1DD5"/>
    <w:rsid w:val="001F43C2"/>
    <w:rsid w:val="002031E1"/>
    <w:rsid w:val="00206BB4"/>
    <w:rsid w:val="00215D01"/>
    <w:rsid w:val="002166E5"/>
    <w:rsid w:val="00221012"/>
    <w:rsid w:val="002276D5"/>
    <w:rsid w:val="0023031A"/>
    <w:rsid w:val="0023106A"/>
    <w:rsid w:val="00234118"/>
    <w:rsid w:val="00234B98"/>
    <w:rsid w:val="002378BF"/>
    <w:rsid w:val="00243534"/>
    <w:rsid w:val="0025279D"/>
    <w:rsid w:val="00256668"/>
    <w:rsid w:val="00256ECF"/>
    <w:rsid w:val="002612C6"/>
    <w:rsid w:val="002660BA"/>
    <w:rsid w:val="00267A3B"/>
    <w:rsid w:val="00281B96"/>
    <w:rsid w:val="00283F03"/>
    <w:rsid w:val="0028441E"/>
    <w:rsid w:val="0028632A"/>
    <w:rsid w:val="0029064D"/>
    <w:rsid w:val="002943DD"/>
    <w:rsid w:val="002B0035"/>
    <w:rsid w:val="002B2705"/>
    <w:rsid w:val="002B79C8"/>
    <w:rsid w:val="002C042C"/>
    <w:rsid w:val="002C4169"/>
    <w:rsid w:val="002C6809"/>
    <w:rsid w:val="002D5995"/>
    <w:rsid w:val="002E0B03"/>
    <w:rsid w:val="002E3F8A"/>
    <w:rsid w:val="002E44FA"/>
    <w:rsid w:val="002F1D55"/>
    <w:rsid w:val="002F37FC"/>
    <w:rsid w:val="002F74EA"/>
    <w:rsid w:val="003001E3"/>
    <w:rsid w:val="00301261"/>
    <w:rsid w:val="003033F8"/>
    <w:rsid w:val="003034F0"/>
    <w:rsid w:val="003061B1"/>
    <w:rsid w:val="003166D1"/>
    <w:rsid w:val="00323444"/>
    <w:rsid w:val="00336CDD"/>
    <w:rsid w:val="00356B67"/>
    <w:rsid w:val="00360F6B"/>
    <w:rsid w:val="0036425D"/>
    <w:rsid w:val="003806EC"/>
    <w:rsid w:val="00383EC4"/>
    <w:rsid w:val="003862ED"/>
    <w:rsid w:val="00390363"/>
    <w:rsid w:val="003932D8"/>
    <w:rsid w:val="003A15AB"/>
    <w:rsid w:val="003B6D07"/>
    <w:rsid w:val="003C5CD4"/>
    <w:rsid w:val="003C6C99"/>
    <w:rsid w:val="003D13FA"/>
    <w:rsid w:val="003D54E3"/>
    <w:rsid w:val="003E0D78"/>
    <w:rsid w:val="003E5A1A"/>
    <w:rsid w:val="003F2C32"/>
    <w:rsid w:val="0041203F"/>
    <w:rsid w:val="004152A0"/>
    <w:rsid w:val="00422283"/>
    <w:rsid w:val="00431089"/>
    <w:rsid w:val="00444005"/>
    <w:rsid w:val="004570BE"/>
    <w:rsid w:val="00470862"/>
    <w:rsid w:val="0048678F"/>
    <w:rsid w:val="00490B90"/>
    <w:rsid w:val="004A165C"/>
    <w:rsid w:val="004A5E88"/>
    <w:rsid w:val="004B182E"/>
    <w:rsid w:val="004B382B"/>
    <w:rsid w:val="004B77FB"/>
    <w:rsid w:val="004C0B9A"/>
    <w:rsid w:val="004C154D"/>
    <w:rsid w:val="004C2A5A"/>
    <w:rsid w:val="004D66DE"/>
    <w:rsid w:val="004E13F4"/>
    <w:rsid w:val="004E662F"/>
    <w:rsid w:val="004F52F4"/>
    <w:rsid w:val="004F712D"/>
    <w:rsid w:val="00500BDD"/>
    <w:rsid w:val="00500F66"/>
    <w:rsid w:val="005062C0"/>
    <w:rsid w:val="00512D9F"/>
    <w:rsid w:val="005169F0"/>
    <w:rsid w:val="005236D7"/>
    <w:rsid w:val="00527833"/>
    <w:rsid w:val="00547C29"/>
    <w:rsid w:val="00552E24"/>
    <w:rsid w:val="00564FBD"/>
    <w:rsid w:val="00566AFC"/>
    <w:rsid w:val="00567C3F"/>
    <w:rsid w:val="00575A24"/>
    <w:rsid w:val="005806F3"/>
    <w:rsid w:val="00582196"/>
    <w:rsid w:val="00584446"/>
    <w:rsid w:val="00596396"/>
    <w:rsid w:val="00596C72"/>
    <w:rsid w:val="005A3704"/>
    <w:rsid w:val="005C3E08"/>
    <w:rsid w:val="005D04CC"/>
    <w:rsid w:val="005D19D3"/>
    <w:rsid w:val="005E4E9C"/>
    <w:rsid w:val="005E6B9F"/>
    <w:rsid w:val="005F1623"/>
    <w:rsid w:val="005F1660"/>
    <w:rsid w:val="005F2FD0"/>
    <w:rsid w:val="005F4EEF"/>
    <w:rsid w:val="00601EB9"/>
    <w:rsid w:val="00603396"/>
    <w:rsid w:val="006055BC"/>
    <w:rsid w:val="00607195"/>
    <w:rsid w:val="00620D1B"/>
    <w:rsid w:val="00623E73"/>
    <w:rsid w:val="00626B4C"/>
    <w:rsid w:val="006442BB"/>
    <w:rsid w:val="0065774C"/>
    <w:rsid w:val="00657812"/>
    <w:rsid w:val="00661B88"/>
    <w:rsid w:val="00661FC1"/>
    <w:rsid w:val="00665274"/>
    <w:rsid w:val="00666AFC"/>
    <w:rsid w:val="0066725E"/>
    <w:rsid w:val="006809BC"/>
    <w:rsid w:val="00693E25"/>
    <w:rsid w:val="006A0931"/>
    <w:rsid w:val="006A168E"/>
    <w:rsid w:val="006A575E"/>
    <w:rsid w:val="006B6BEB"/>
    <w:rsid w:val="006C0219"/>
    <w:rsid w:val="006C75E9"/>
    <w:rsid w:val="006D3CE1"/>
    <w:rsid w:val="006D470F"/>
    <w:rsid w:val="006F6BC1"/>
    <w:rsid w:val="006F789D"/>
    <w:rsid w:val="007061E0"/>
    <w:rsid w:val="00710339"/>
    <w:rsid w:val="0071455A"/>
    <w:rsid w:val="00714F2F"/>
    <w:rsid w:val="00720657"/>
    <w:rsid w:val="0072172B"/>
    <w:rsid w:val="00721EF5"/>
    <w:rsid w:val="0072548C"/>
    <w:rsid w:val="0072583D"/>
    <w:rsid w:val="0073028F"/>
    <w:rsid w:val="0073351B"/>
    <w:rsid w:val="00733ADB"/>
    <w:rsid w:val="00736E63"/>
    <w:rsid w:val="007429AD"/>
    <w:rsid w:val="00746E21"/>
    <w:rsid w:val="00763DFC"/>
    <w:rsid w:val="00767F12"/>
    <w:rsid w:val="00771733"/>
    <w:rsid w:val="00774592"/>
    <w:rsid w:val="00783103"/>
    <w:rsid w:val="00787E44"/>
    <w:rsid w:val="00790C34"/>
    <w:rsid w:val="00795D9D"/>
    <w:rsid w:val="00797497"/>
    <w:rsid w:val="007B6028"/>
    <w:rsid w:val="007C642B"/>
    <w:rsid w:val="007D6E69"/>
    <w:rsid w:val="007E2CDD"/>
    <w:rsid w:val="007E30C4"/>
    <w:rsid w:val="007E5AF9"/>
    <w:rsid w:val="007E5E08"/>
    <w:rsid w:val="007F37D6"/>
    <w:rsid w:val="007F42B1"/>
    <w:rsid w:val="008256AE"/>
    <w:rsid w:val="00826C31"/>
    <w:rsid w:val="0083371F"/>
    <w:rsid w:val="00835033"/>
    <w:rsid w:val="008473AF"/>
    <w:rsid w:val="008477FB"/>
    <w:rsid w:val="008618A9"/>
    <w:rsid w:val="0087105E"/>
    <w:rsid w:val="00883ED9"/>
    <w:rsid w:val="00884916"/>
    <w:rsid w:val="0089126E"/>
    <w:rsid w:val="008953F6"/>
    <w:rsid w:val="008A272B"/>
    <w:rsid w:val="008A3C4E"/>
    <w:rsid w:val="008A575F"/>
    <w:rsid w:val="008B5E92"/>
    <w:rsid w:val="008C083E"/>
    <w:rsid w:val="008C1A0B"/>
    <w:rsid w:val="008D71EE"/>
    <w:rsid w:val="008D7B29"/>
    <w:rsid w:val="008E6258"/>
    <w:rsid w:val="008F1069"/>
    <w:rsid w:val="008F38BB"/>
    <w:rsid w:val="00921598"/>
    <w:rsid w:val="00923F3B"/>
    <w:rsid w:val="009241B4"/>
    <w:rsid w:val="00942E41"/>
    <w:rsid w:val="00943AA5"/>
    <w:rsid w:val="00970D6C"/>
    <w:rsid w:val="009718D1"/>
    <w:rsid w:val="00971A45"/>
    <w:rsid w:val="009771A7"/>
    <w:rsid w:val="009811B2"/>
    <w:rsid w:val="00982E64"/>
    <w:rsid w:val="0098358E"/>
    <w:rsid w:val="00993E40"/>
    <w:rsid w:val="009A595E"/>
    <w:rsid w:val="009C1DDF"/>
    <w:rsid w:val="009C3F8B"/>
    <w:rsid w:val="009C4EAB"/>
    <w:rsid w:val="009C7F50"/>
    <w:rsid w:val="009E2CB9"/>
    <w:rsid w:val="009E746E"/>
    <w:rsid w:val="009F28DC"/>
    <w:rsid w:val="009F4D41"/>
    <w:rsid w:val="00A03A56"/>
    <w:rsid w:val="00A060BF"/>
    <w:rsid w:val="00A06700"/>
    <w:rsid w:val="00A13C6E"/>
    <w:rsid w:val="00A14DD1"/>
    <w:rsid w:val="00A23496"/>
    <w:rsid w:val="00A3126C"/>
    <w:rsid w:val="00A4050E"/>
    <w:rsid w:val="00A4339E"/>
    <w:rsid w:val="00A4503D"/>
    <w:rsid w:val="00A455CB"/>
    <w:rsid w:val="00A51C05"/>
    <w:rsid w:val="00A56D3A"/>
    <w:rsid w:val="00A66BF8"/>
    <w:rsid w:val="00A70B84"/>
    <w:rsid w:val="00A744E5"/>
    <w:rsid w:val="00A748AC"/>
    <w:rsid w:val="00A76924"/>
    <w:rsid w:val="00A86BFF"/>
    <w:rsid w:val="00A969E7"/>
    <w:rsid w:val="00AB3439"/>
    <w:rsid w:val="00AC0DF1"/>
    <w:rsid w:val="00AC686A"/>
    <w:rsid w:val="00AE4190"/>
    <w:rsid w:val="00AE477E"/>
    <w:rsid w:val="00B0584C"/>
    <w:rsid w:val="00B43E80"/>
    <w:rsid w:val="00B63347"/>
    <w:rsid w:val="00B8383B"/>
    <w:rsid w:val="00B87CD3"/>
    <w:rsid w:val="00B930FF"/>
    <w:rsid w:val="00B93E07"/>
    <w:rsid w:val="00BA2C3C"/>
    <w:rsid w:val="00BA6798"/>
    <w:rsid w:val="00BA69EA"/>
    <w:rsid w:val="00BC081F"/>
    <w:rsid w:val="00BC447A"/>
    <w:rsid w:val="00BD5B38"/>
    <w:rsid w:val="00BE5463"/>
    <w:rsid w:val="00BE60ED"/>
    <w:rsid w:val="00BF33FD"/>
    <w:rsid w:val="00C052D1"/>
    <w:rsid w:val="00C07DCB"/>
    <w:rsid w:val="00C16247"/>
    <w:rsid w:val="00C22F51"/>
    <w:rsid w:val="00C255A2"/>
    <w:rsid w:val="00C357EE"/>
    <w:rsid w:val="00C3761C"/>
    <w:rsid w:val="00C41222"/>
    <w:rsid w:val="00C418AD"/>
    <w:rsid w:val="00C446D6"/>
    <w:rsid w:val="00C55C59"/>
    <w:rsid w:val="00C6000B"/>
    <w:rsid w:val="00C62F55"/>
    <w:rsid w:val="00C712A3"/>
    <w:rsid w:val="00C71AAE"/>
    <w:rsid w:val="00C855F5"/>
    <w:rsid w:val="00C86B84"/>
    <w:rsid w:val="00CB070D"/>
    <w:rsid w:val="00CB1E96"/>
    <w:rsid w:val="00CB3654"/>
    <w:rsid w:val="00CB565D"/>
    <w:rsid w:val="00CC1423"/>
    <w:rsid w:val="00CC2018"/>
    <w:rsid w:val="00CC6E75"/>
    <w:rsid w:val="00CC7C4F"/>
    <w:rsid w:val="00CE565F"/>
    <w:rsid w:val="00CF016D"/>
    <w:rsid w:val="00CF3B12"/>
    <w:rsid w:val="00D25230"/>
    <w:rsid w:val="00D2665F"/>
    <w:rsid w:val="00D35CCA"/>
    <w:rsid w:val="00D4260C"/>
    <w:rsid w:val="00D45C86"/>
    <w:rsid w:val="00D64F6F"/>
    <w:rsid w:val="00D878CC"/>
    <w:rsid w:val="00D8796E"/>
    <w:rsid w:val="00DA0CC6"/>
    <w:rsid w:val="00DA0E07"/>
    <w:rsid w:val="00DC5B14"/>
    <w:rsid w:val="00DE07E7"/>
    <w:rsid w:val="00DE32BE"/>
    <w:rsid w:val="00DE5259"/>
    <w:rsid w:val="00DE5CF1"/>
    <w:rsid w:val="00DF3119"/>
    <w:rsid w:val="00DF3706"/>
    <w:rsid w:val="00E0288F"/>
    <w:rsid w:val="00E03F91"/>
    <w:rsid w:val="00E1125D"/>
    <w:rsid w:val="00E11F8F"/>
    <w:rsid w:val="00E12844"/>
    <w:rsid w:val="00E12C89"/>
    <w:rsid w:val="00E157B9"/>
    <w:rsid w:val="00E23134"/>
    <w:rsid w:val="00E23AB2"/>
    <w:rsid w:val="00E306F2"/>
    <w:rsid w:val="00E40A04"/>
    <w:rsid w:val="00E47829"/>
    <w:rsid w:val="00E6081A"/>
    <w:rsid w:val="00E67E19"/>
    <w:rsid w:val="00E80597"/>
    <w:rsid w:val="00E82ACF"/>
    <w:rsid w:val="00E84D37"/>
    <w:rsid w:val="00E87902"/>
    <w:rsid w:val="00EA5B9C"/>
    <w:rsid w:val="00EB534F"/>
    <w:rsid w:val="00EB5E0F"/>
    <w:rsid w:val="00EB5F75"/>
    <w:rsid w:val="00EC134A"/>
    <w:rsid w:val="00ED2E3F"/>
    <w:rsid w:val="00EE46FD"/>
    <w:rsid w:val="00EE5BC6"/>
    <w:rsid w:val="00EF342A"/>
    <w:rsid w:val="00EF42F8"/>
    <w:rsid w:val="00EF6607"/>
    <w:rsid w:val="00EF6CF9"/>
    <w:rsid w:val="00EF7359"/>
    <w:rsid w:val="00F03380"/>
    <w:rsid w:val="00F16C21"/>
    <w:rsid w:val="00F27427"/>
    <w:rsid w:val="00F32F8B"/>
    <w:rsid w:val="00F43038"/>
    <w:rsid w:val="00F51876"/>
    <w:rsid w:val="00F57256"/>
    <w:rsid w:val="00F7185F"/>
    <w:rsid w:val="00F72FFA"/>
    <w:rsid w:val="00F7519B"/>
    <w:rsid w:val="00F75B2E"/>
    <w:rsid w:val="00F813CE"/>
    <w:rsid w:val="00F95113"/>
    <w:rsid w:val="00F9601F"/>
    <w:rsid w:val="00FB476A"/>
    <w:rsid w:val="00FC6067"/>
    <w:rsid w:val="00FD0C99"/>
    <w:rsid w:val="00FE2674"/>
    <w:rsid w:val="00FE593B"/>
    <w:rsid w:val="00FF2931"/>
    <w:rsid w:val="00FF5E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BB15"/>
  <w15:docId w15:val="{49AABBB9-9613-4C06-84BB-30726746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63B4"/>
  </w:style>
  <w:style w:type="paragraph" w:styleId="Titolo2">
    <w:name w:val="heading 2"/>
    <w:basedOn w:val="Normale"/>
    <w:next w:val="Normale"/>
    <w:link w:val="Titolo2Carattere"/>
    <w:uiPriority w:val="9"/>
    <w:semiHidden/>
    <w:unhideWhenUsed/>
    <w:qFormat/>
    <w:rsid w:val="000F2B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AB34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unhideWhenUsed/>
    <w:qFormat/>
    <w:rsid w:val="005E6B9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6C21"/>
    <w:rPr>
      <w:color w:val="0000FF" w:themeColor="hyperlink"/>
      <w:u w:val="single"/>
    </w:rPr>
  </w:style>
  <w:style w:type="character" w:styleId="CitazioneHTML">
    <w:name w:val="HTML Cite"/>
    <w:basedOn w:val="Carpredefinitoparagrafo"/>
    <w:uiPriority w:val="99"/>
    <w:semiHidden/>
    <w:unhideWhenUsed/>
    <w:rsid w:val="00F16C21"/>
    <w:rPr>
      <w:i/>
      <w:iCs/>
    </w:rPr>
  </w:style>
  <w:style w:type="character" w:styleId="Collegamentovisitato">
    <w:name w:val="FollowedHyperlink"/>
    <w:basedOn w:val="Carpredefinitoparagrafo"/>
    <w:uiPriority w:val="99"/>
    <w:semiHidden/>
    <w:unhideWhenUsed/>
    <w:rsid w:val="00C22F51"/>
    <w:rPr>
      <w:color w:val="800080" w:themeColor="followedHyperlink"/>
      <w:u w:val="single"/>
    </w:rPr>
  </w:style>
  <w:style w:type="table" w:styleId="Grigliatabella">
    <w:name w:val="Table Grid"/>
    <w:basedOn w:val="Tabellanormale"/>
    <w:uiPriority w:val="59"/>
    <w:rsid w:val="00EB53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uiPriority w:val="9"/>
    <w:rsid w:val="00AB3439"/>
    <w:rPr>
      <w:rFonts w:ascii="Times New Roman" w:eastAsia="Times New Roman" w:hAnsi="Times New Roman" w:cs="Times New Roman"/>
      <w:b/>
      <w:bCs/>
      <w:sz w:val="27"/>
      <w:szCs w:val="27"/>
    </w:rPr>
  </w:style>
  <w:style w:type="character" w:customStyle="1" w:styleId="gd">
    <w:name w:val="gd"/>
    <w:basedOn w:val="Carpredefinitoparagrafo"/>
    <w:rsid w:val="00AB3439"/>
  </w:style>
  <w:style w:type="character" w:customStyle="1" w:styleId="go">
    <w:name w:val="go"/>
    <w:basedOn w:val="Carpredefinitoparagrafo"/>
    <w:rsid w:val="00AB3439"/>
  </w:style>
  <w:style w:type="paragraph" w:customStyle="1" w:styleId="Default">
    <w:name w:val="Default"/>
    <w:rsid w:val="00E47829"/>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3061B1"/>
    <w:rPr>
      <w:b/>
      <w:bCs/>
    </w:rPr>
  </w:style>
  <w:style w:type="paragraph" w:styleId="Testofumetto">
    <w:name w:val="Balloon Text"/>
    <w:basedOn w:val="Normale"/>
    <w:link w:val="TestofumettoCarattere"/>
    <w:uiPriority w:val="99"/>
    <w:semiHidden/>
    <w:unhideWhenUsed/>
    <w:rsid w:val="007E2C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2CDD"/>
    <w:rPr>
      <w:rFonts w:ascii="Segoe UI" w:hAnsi="Segoe UI" w:cs="Segoe UI"/>
      <w:sz w:val="18"/>
      <w:szCs w:val="18"/>
    </w:rPr>
  </w:style>
  <w:style w:type="paragraph" w:styleId="NormaleWeb">
    <w:name w:val="Normal (Web)"/>
    <w:basedOn w:val="Normale"/>
    <w:uiPriority w:val="99"/>
    <w:unhideWhenUsed/>
    <w:rsid w:val="007B6028"/>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9241B4"/>
    <w:rPr>
      <w:i/>
      <w:iCs/>
    </w:rPr>
  </w:style>
  <w:style w:type="character" w:customStyle="1" w:styleId="Titolo2Carattere">
    <w:name w:val="Titolo 2 Carattere"/>
    <w:basedOn w:val="Carpredefinitoparagrafo"/>
    <w:link w:val="Titolo2"/>
    <w:uiPriority w:val="9"/>
    <w:semiHidden/>
    <w:rsid w:val="000F2B76"/>
    <w:rPr>
      <w:rFonts w:asciiTheme="majorHAnsi" w:eastAsiaTheme="majorEastAsia" w:hAnsiTheme="majorHAnsi" w:cstheme="majorBidi"/>
      <w:color w:val="365F91" w:themeColor="accent1" w:themeShade="BF"/>
      <w:sz w:val="26"/>
      <w:szCs w:val="26"/>
    </w:rPr>
  </w:style>
  <w:style w:type="paragraph" w:customStyle="1" w:styleId="eventpressrelease">
    <w:name w:val="event_press_release"/>
    <w:basedOn w:val="Normale"/>
    <w:rsid w:val="000F2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6Carattere">
    <w:name w:val="Titolo 6 Carattere"/>
    <w:basedOn w:val="Carpredefinitoparagrafo"/>
    <w:link w:val="Titolo6"/>
    <w:uiPriority w:val="9"/>
    <w:rsid w:val="005E6B9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30952">
      <w:bodyDiv w:val="1"/>
      <w:marLeft w:val="0"/>
      <w:marRight w:val="0"/>
      <w:marTop w:val="0"/>
      <w:marBottom w:val="0"/>
      <w:divBdr>
        <w:top w:val="none" w:sz="0" w:space="0" w:color="auto"/>
        <w:left w:val="none" w:sz="0" w:space="0" w:color="auto"/>
        <w:bottom w:val="none" w:sz="0" w:space="0" w:color="auto"/>
        <w:right w:val="none" w:sz="0" w:space="0" w:color="auto"/>
      </w:divBdr>
    </w:div>
    <w:div w:id="363023371">
      <w:bodyDiv w:val="1"/>
      <w:marLeft w:val="0"/>
      <w:marRight w:val="0"/>
      <w:marTop w:val="0"/>
      <w:marBottom w:val="0"/>
      <w:divBdr>
        <w:top w:val="none" w:sz="0" w:space="0" w:color="auto"/>
        <w:left w:val="none" w:sz="0" w:space="0" w:color="auto"/>
        <w:bottom w:val="none" w:sz="0" w:space="0" w:color="auto"/>
        <w:right w:val="none" w:sz="0" w:space="0" w:color="auto"/>
      </w:divBdr>
    </w:div>
    <w:div w:id="398670359">
      <w:bodyDiv w:val="1"/>
      <w:marLeft w:val="0"/>
      <w:marRight w:val="0"/>
      <w:marTop w:val="0"/>
      <w:marBottom w:val="0"/>
      <w:divBdr>
        <w:top w:val="none" w:sz="0" w:space="0" w:color="auto"/>
        <w:left w:val="none" w:sz="0" w:space="0" w:color="auto"/>
        <w:bottom w:val="none" w:sz="0" w:space="0" w:color="auto"/>
        <w:right w:val="none" w:sz="0" w:space="0" w:color="auto"/>
      </w:divBdr>
    </w:div>
    <w:div w:id="416443187">
      <w:bodyDiv w:val="1"/>
      <w:marLeft w:val="0"/>
      <w:marRight w:val="0"/>
      <w:marTop w:val="0"/>
      <w:marBottom w:val="0"/>
      <w:divBdr>
        <w:top w:val="none" w:sz="0" w:space="0" w:color="auto"/>
        <w:left w:val="none" w:sz="0" w:space="0" w:color="auto"/>
        <w:bottom w:val="none" w:sz="0" w:space="0" w:color="auto"/>
        <w:right w:val="none" w:sz="0" w:space="0" w:color="auto"/>
      </w:divBdr>
      <w:divsChild>
        <w:div w:id="1865971070">
          <w:marLeft w:val="0"/>
          <w:marRight w:val="0"/>
          <w:marTop w:val="0"/>
          <w:marBottom w:val="0"/>
          <w:divBdr>
            <w:top w:val="none" w:sz="0" w:space="0" w:color="auto"/>
            <w:left w:val="none" w:sz="0" w:space="0" w:color="auto"/>
            <w:bottom w:val="none" w:sz="0" w:space="0" w:color="auto"/>
            <w:right w:val="none" w:sz="0" w:space="0" w:color="auto"/>
          </w:divBdr>
        </w:div>
      </w:divsChild>
    </w:div>
    <w:div w:id="437532133">
      <w:bodyDiv w:val="1"/>
      <w:marLeft w:val="0"/>
      <w:marRight w:val="0"/>
      <w:marTop w:val="0"/>
      <w:marBottom w:val="0"/>
      <w:divBdr>
        <w:top w:val="none" w:sz="0" w:space="0" w:color="auto"/>
        <w:left w:val="none" w:sz="0" w:space="0" w:color="auto"/>
        <w:bottom w:val="none" w:sz="0" w:space="0" w:color="auto"/>
        <w:right w:val="none" w:sz="0" w:space="0" w:color="auto"/>
      </w:divBdr>
      <w:divsChild>
        <w:div w:id="1461800323">
          <w:marLeft w:val="0"/>
          <w:marRight w:val="0"/>
          <w:marTop w:val="0"/>
          <w:marBottom w:val="0"/>
          <w:divBdr>
            <w:top w:val="none" w:sz="0" w:space="0" w:color="auto"/>
            <w:left w:val="none" w:sz="0" w:space="0" w:color="auto"/>
            <w:bottom w:val="none" w:sz="0" w:space="0" w:color="auto"/>
            <w:right w:val="none" w:sz="0" w:space="0" w:color="auto"/>
          </w:divBdr>
        </w:div>
      </w:divsChild>
    </w:div>
    <w:div w:id="651523514">
      <w:bodyDiv w:val="1"/>
      <w:marLeft w:val="0"/>
      <w:marRight w:val="0"/>
      <w:marTop w:val="0"/>
      <w:marBottom w:val="0"/>
      <w:divBdr>
        <w:top w:val="none" w:sz="0" w:space="0" w:color="auto"/>
        <w:left w:val="none" w:sz="0" w:space="0" w:color="auto"/>
        <w:bottom w:val="none" w:sz="0" w:space="0" w:color="auto"/>
        <w:right w:val="none" w:sz="0" w:space="0" w:color="auto"/>
      </w:divBdr>
    </w:div>
    <w:div w:id="939024675">
      <w:bodyDiv w:val="1"/>
      <w:marLeft w:val="0"/>
      <w:marRight w:val="0"/>
      <w:marTop w:val="0"/>
      <w:marBottom w:val="0"/>
      <w:divBdr>
        <w:top w:val="none" w:sz="0" w:space="0" w:color="auto"/>
        <w:left w:val="none" w:sz="0" w:space="0" w:color="auto"/>
        <w:bottom w:val="none" w:sz="0" w:space="0" w:color="auto"/>
        <w:right w:val="none" w:sz="0" w:space="0" w:color="auto"/>
      </w:divBdr>
      <w:divsChild>
        <w:div w:id="1261068453">
          <w:marLeft w:val="0"/>
          <w:marRight w:val="0"/>
          <w:marTop w:val="0"/>
          <w:marBottom w:val="0"/>
          <w:divBdr>
            <w:top w:val="none" w:sz="0" w:space="0" w:color="auto"/>
            <w:left w:val="none" w:sz="0" w:space="0" w:color="auto"/>
            <w:bottom w:val="none" w:sz="0" w:space="0" w:color="auto"/>
            <w:right w:val="none" w:sz="0" w:space="0" w:color="auto"/>
          </w:divBdr>
        </w:div>
      </w:divsChild>
    </w:div>
    <w:div w:id="1052467155">
      <w:bodyDiv w:val="1"/>
      <w:marLeft w:val="0"/>
      <w:marRight w:val="0"/>
      <w:marTop w:val="0"/>
      <w:marBottom w:val="0"/>
      <w:divBdr>
        <w:top w:val="none" w:sz="0" w:space="0" w:color="auto"/>
        <w:left w:val="none" w:sz="0" w:space="0" w:color="auto"/>
        <w:bottom w:val="none" w:sz="0" w:space="0" w:color="auto"/>
        <w:right w:val="none" w:sz="0" w:space="0" w:color="auto"/>
      </w:divBdr>
    </w:div>
    <w:div w:id="1419405959">
      <w:bodyDiv w:val="1"/>
      <w:marLeft w:val="0"/>
      <w:marRight w:val="0"/>
      <w:marTop w:val="0"/>
      <w:marBottom w:val="0"/>
      <w:divBdr>
        <w:top w:val="none" w:sz="0" w:space="0" w:color="auto"/>
        <w:left w:val="none" w:sz="0" w:space="0" w:color="auto"/>
        <w:bottom w:val="none" w:sz="0" w:space="0" w:color="auto"/>
        <w:right w:val="none" w:sz="0" w:space="0" w:color="auto"/>
      </w:divBdr>
    </w:div>
    <w:div w:id="1435173229">
      <w:bodyDiv w:val="1"/>
      <w:marLeft w:val="0"/>
      <w:marRight w:val="0"/>
      <w:marTop w:val="0"/>
      <w:marBottom w:val="0"/>
      <w:divBdr>
        <w:top w:val="none" w:sz="0" w:space="0" w:color="auto"/>
        <w:left w:val="none" w:sz="0" w:space="0" w:color="auto"/>
        <w:bottom w:val="none" w:sz="0" w:space="0" w:color="auto"/>
        <w:right w:val="none" w:sz="0" w:space="0" w:color="auto"/>
      </w:divBdr>
    </w:div>
    <w:div w:id="1449154667">
      <w:bodyDiv w:val="1"/>
      <w:marLeft w:val="0"/>
      <w:marRight w:val="0"/>
      <w:marTop w:val="0"/>
      <w:marBottom w:val="0"/>
      <w:divBdr>
        <w:top w:val="none" w:sz="0" w:space="0" w:color="auto"/>
        <w:left w:val="none" w:sz="0" w:space="0" w:color="auto"/>
        <w:bottom w:val="none" w:sz="0" w:space="0" w:color="auto"/>
        <w:right w:val="none" w:sz="0" w:space="0" w:color="auto"/>
      </w:divBdr>
    </w:div>
    <w:div w:id="1472595280">
      <w:bodyDiv w:val="1"/>
      <w:marLeft w:val="0"/>
      <w:marRight w:val="0"/>
      <w:marTop w:val="0"/>
      <w:marBottom w:val="0"/>
      <w:divBdr>
        <w:top w:val="none" w:sz="0" w:space="0" w:color="auto"/>
        <w:left w:val="none" w:sz="0" w:space="0" w:color="auto"/>
        <w:bottom w:val="none" w:sz="0" w:space="0" w:color="auto"/>
        <w:right w:val="none" w:sz="0" w:space="0" w:color="auto"/>
      </w:divBdr>
      <w:divsChild>
        <w:div w:id="765854600">
          <w:marLeft w:val="0"/>
          <w:marRight w:val="0"/>
          <w:marTop w:val="225"/>
          <w:marBottom w:val="0"/>
          <w:divBdr>
            <w:top w:val="none" w:sz="0" w:space="0" w:color="auto"/>
            <w:left w:val="none" w:sz="0" w:space="0" w:color="auto"/>
            <w:bottom w:val="none" w:sz="0" w:space="0" w:color="auto"/>
            <w:right w:val="none" w:sz="0" w:space="0" w:color="auto"/>
          </w:divBdr>
        </w:div>
      </w:divsChild>
    </w:div>
    <w:div w:id="1520973138">
      <w:bodyDiv w:val="1"/>
      <w:marLeft w:val="0"/>
      <w:marRight w:val="0"/>
      <w:marTop w:val="0"/>
      <w:marBottom w:val="0"/>
      <w:divBdr>
        <w:top w:val="none" w:sz="0" w:space="0" w:color="auto"/>
        <w:left w:val="none" w:sz="0" w:space="0" w:color="auto"/>
        <w:bottom w:val="none" w:sz="0" w:space="0" w:color="auto"/>
        <w:right w:val="none" w:sz="0" w:space="0" w:color="auto"/>
      </w:divBdr>
    </w:div>
    <w:div w:id="1689745932">
      <w:bodyDiv w:val="1"/>
      <w:marLeft w:val="0"/>
      <w:marRight w:val="0"/>
      <w:marTop w:val="0"/>
      <w:marBottom w:val="0"/>
      <w:divBdr>
        <w:top w:val="none" w:sz="0" w:space="0" w:color="auto"/>
        <w:left w:val="none" w:sz="0" w:space="0" w:color="auto"/>
        <w:bottom w:val="none" w:sz="0" w:space="0" w:color="auto"/>
        <w:right w:val="none" w:sz="0" w:space="0" w:color="auto"/>
      </w:divBdr>
      <w:divsChild>
        <w:div w:id="168860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23483">
              <w:marLeft w:val="0"/>
              <w:marRight w:val="0"/>
              <w:marTop w:val="0"/>
              <w:marBottom w:val="0"/>
              <w:divBdr>
                <w:top w:val="none" w:sz="0" w:space="0" w:color="auto"/>
                <w:left w:val="none" w:sz="0" w:space="0" w:color="auto"/>
                <w:bottom w:val="none" w:sz="0" w:space="0" w:color="auto"/>
                <w:right w:val="none" w:sz="0" w:space="0" w:color="auto"/>
              </w:divBdr>
              <w:divsChild>
                <w:div w:id="147284785">
                  <w:marLeft w:val="0"/>
                  <w:marRight w:val="0"/>
                  <w:marTop w:val="0"/>
                  <w:marBottom w:val="0"/>
                  <w:divBdr>
                    <w:top w:val="none" w:sz="0" w:space="0" w:color="auto"/>
                    <w:left w:val="none" w:sz="0" w:space="0" w:color="auto"/>
                    <w:bottom w:val="none" w:sz="0" w:space="0" w:color="auto"/>
                    <w:right w:val="none" w:sz="0" w:space="0" w:color="auto"/>
                  </w:divBdr>
                  <w:divsChild>
                    <w:div w:id="213273969">
                      <w:marLeft w:val="0"/>
                      <w:marRight w:val="0"/>
                      <w:marTop w:val="0"/>
                      <w:marBottom w:val="0"/>
                      <w:divBdr>
                        <w:top w:val="none" w:sz="0" w:space="0" w:color="auto"/>
                        <w:left w:val="none" w:sz="0" w:space="0" w:color="auto"/>
                        <w:bottom w:val="none" w:sz="0" w:space="0" w:color="auto"/>
                        <w:right w:val="none" w:sz="0" w:space="0" w:color="auto"/>
                      </w:divBdr>
                      <w:divsChild>
                        <w:div w:id="422342497">
                          <w:marLeft w:val="0"/>
                          <w:marRight w:val="0"/>
                          <w:marTop w:val="0"/>
                          <w:marBottom w:val="0"/>
                          <w:divBdr>
                            <w:top w:val="none" w:sz="0" w:space="0" w:color="auto"/>
                            <w:left w:val="none" w:sz="0" w:space="0" w:color="auto"/>
                            <w:bottom w:val="none" w:sz="0" w:space="0" w:color="auto"/>
                            <w:right w:val="none" w:sz="0" w:space="0" w:color="auto"/>
                          </w:divBdr>
                          <w:divsChild>
                            <w:div w:id="2018536923">
                              <w:marLeft w:val="0"/>
                              <w:marRight w:val="0"/>
                              <w:marTop w:val="0"/>
                              <w:marBottom w:val="0"/>
                              <w:divBdr>
                                <w:top w:val="none" w:sz="0" w:space="0" w:color="auto"/>
                                <w:left w:val="none" w:sz="0" w:space="0" w:color="auto"/>
                                <w:bottom w:val="none" w:sz="0" w:space="0" w:color="auto"/>
                                <w:right w:val="none" w:sz="0" w:space="0" w:color="auto"/>
                              </w:divBdr>
                              <w:divsChild>
                                <w:div w:id="474109931">
                                  <w:marLeft w:val="0"/>
                                  <w:marRight w:val="0"/>
                                  <w:marTop w:val="0"/>
                                  <w:marBottom w:val="0"/>
                                  <w:divBdr>
                                    <w:top w:val="none" w:sz="0" w:space="0" w:color="auto"/>
                                    <w:left w:val="none" w:sz="0" w:space="0" w:color="auto"/>
                                    <w:bottom w:val="none" w:sz="0" w:space="0" w:color="auto"/>
                                    <w:right w:val="none" w:sz="0" w:space="0" w:color="auto"/>
                                  </w:divBdr>
                                  <w:divsChild>
                                    <w:div w:id="870385725">
                                      <w:marLeft w:val="0"/>
                                      <w:marRight w:val="0"/>
                                      <w:marTop w:val="0"/>
                                      <w:marBottom w:val="0"/>
                                      <w:divBdr>
                                        <w:top w:val="none" w:sz="0" w:space="0" w:color="auto"/>
                                        <w:left w:val="none" w:sz="0" w:space="0" w:color="auto"/>
                                        <w:bottom w:val="none" w:sz="0" w:space="0" w:color="auto"/>
                                        <w:right w:val="none" w:sz="0" w:space="0" w:color="auto"/>
                                      </w:divBdr>
                                      <w:divsChild>
                                        <w:div w:id="471944736">
                                          <w:marLeft w:val="0"/>
                                          <w:marRight w:val="0"/>
                                          <w:marTop w:val="0"/>
                                          <w:marBottom w:val="0"/>
                                          <w:divBdr>
                                            <w:top w:val="none" w:sz="0" w:space="0" w:color="auto"/>
                                            <w:left w:val="none" w:sz="0" w:space="0" w:color="auto"/>
                                            <w:bottom w:val="none" w:sz="0" w:space="0" w:color="auto"/>
                                            <w:right w:val="none" w:sz="0" w:space="0" w:color="auto"/>
                                          </w:divBdr>
                                          <w:divsChild>
                                            <w:div w:id="1556234405">
                                              <w:marLeft w:val="0"/>
                                              <w:marRight w:val="0"/>
                                              <w:marTop w:val="0"/>
                                              <w:marBottom w:val="0"/>
                                              <w:divBdr>
                                                <w:top w:val="none" w:sz="0" w:space="0" w:color="auto"/>
                                                <w:left w:val="none" w:sz="0" w:space="0" w:color="auto"/>
                                                <w:bottom w:val="none" w:sz="0" w:space="0" w:color="auto"/>
                                                <w:right w:val="none" w:sz="0" w:space="0" w:color="auto"/>
                                              </w:divBdr>
                                              <w:divsChild>
                                                <w:div w:id="1323047583">
                                                  <w:marLeft w:val="0"/>
                                                  <w:marRight w:val="0"/>
                                                  <w:marTop w:val="0"/>
                                                  <w:marBottom w:val="0"/>
                                                  <w:divBdr>
                                                    <w:top w:val="none" w:sz="0" w:space="0" w:color="auto"/>
                                                    <w:left w:val="none" w:sz="0" w:space="0" w:color="auto"/>
                                                    <w:bottom w:val="none" w:sz="0" w:space="0" w:color="auto"/>
                                                    <w:right w:val="none" w:sz="0" w:space="0" w:color="auto"/>
                                                  </w:divBdr>
                                                  <w:divsChild>
                                                    <w:div w:id="979846571">
                                                      <w:marLeft w:val="0"/>
                                                      <w:marRight w:val="0"/>
                                                      <w:marTop w:val="0"/>
                                                      <w:marBottom w:val="0"/>
                                                      <w:divBdr>
                                                        <w:top w:val="none" w:sz="0" w:space="0" w:color="auto"/>
                                                        <w:left w:val="none" w:sz="0" w:space="0" w:color="auto"/>
                                                        <w:bottom w:val="none" w:sz="0" w:space="0" w:color="auto"/>
                                                        <w:right w:val="none" w:sz="0" w:space="0" w:color="auto"/>
                                                      </w:divBdr>
                                                      <w:divsChild>
                                                        <w:div w:id="1287854257">
                                                          <w:marLeft w:val="0"/>
                                                          <w:marRight w:val="0"/>
                                                          <w:marTop w:val="0"/>
                                                          <w:marBottom w:val="0"/>
                                                          <w:divBdr>
                                                            <w:top w:val="none" w:sz="0" w:space="0" w:color="auto"/>
                                                            <w:left w:val="none" w:sz="0" w:space="0" w:color="auto"/>
                                                            <w:bottom w:val="none" w:sz="0" w:space="0" w:color="auto"/>
                                                            <w:right w:val="none" w:sz="0" w:space="0" w:color="auto"/>
                                                          </w:divBdr>
                                                          <w:divsChild>
                                                            <w:div w:id="1143472737">
                                                              <w:marLeft w:val="0"/>
                                                              <w:marRight w:val="0"/>
                                                              <w:marTop w:val="0"/>
                                                              <w:marBottom w:val="0"/>
                                                              <w:divBdr>
                                                                <w:top w:val="none" w:sz="0" w:space="0" w:color="auto"/>
                                                                <w:left w:val="none" w:sz="0" w:space="0" w:color="auto"/>
                                                                <w:bottom w:val="none" w:sz="0" w:space="0" w:color="auto"/>
                                                                <w:right w:val="none" w:sz="0" w:space="0" w:color="auto"/>
                                                              </w:divBdr>
                                                              <w:divsChild>
                                                                <w:div w:id="1797915073">
                                                                  <w:marLeft w:val="0"/>
                                                                  <w:marRight w:val="0"/>
                                                                  <w:marTop w:val="0"/>
                                                                  <w:marBottom w:val="0"/>
                                                                  <w:divBdr>
                                                                    <w:top w:val="none" w:sz="0" w:space="0" w:color="auto"/>
                                                                    <w:left w:val="none" w:sz="0" w:space="0" w:color="auto"/>
                                                                    <w:bottom w:val="none" w:sz="0" w:space="0" w:color="auto"/>
                                                                    <w:right w:val="none" w:sz="0" w:space="0" w:color="auto"/>
                                                                  </w:divBdr>
                                                                  <w:divsChild>
                                                                    <w:div w:id="258412274">
                                                                      <w:marLeft w:val="0"/>
                                                                      <w:marRight w:val="0"/>
                                                                      <w:marTop w:val="0"/>
                                                                      <w:marBottom w:val="0"/>
                                                                      <w:divBdr>
                                                                        <w:top w:val="none" w:sz="0" w:space="0" w:color="auto"/>
                                                                        <w:left w:val="none" w:sz="0" w:space="0" w:color="auto"/>
                                                                        <w:bottom w:val="none" w:sz="0" w:space="0" w:color="auto"/>
                                                                        <w:right w:val="none" w:sz="0" w:space="0" w:color="auto"/>
                                                                      </w:divBdr>
                                                                      <w:divsChild>
                                                                        <w:div w:id="1348217989">
                                                                          <w:marLeft w:val="0"/>
                                                                          <w:marRight w:val="0"/>
                                                                          <w:marTop w:val="0"/>
                                                                          <w:marBottom w:val="0"/>
                                                                          <w:divBdr>
                                                                            <w:top w:val="none" w:sz="0" w:space="0" w:color="auto"/>
                                                                            <w:left w:val="none" w:sz="0" w:space="0" w:color="auto"/>
                                                                            <w:bottom w:val="none" w:sz="0" w:space="0" w:color="auto"/>
                                                                            <w:right w:val="none" w:sz="0" w:space="0" w:color="auto"/>
                                                                          </w:divBdr>
                                                                          <w:divsChild>
                                                                            <w:div w:id="1565144086">
                                                                              <w:marLeft w:val="0"/>
                                                                              <w:marRight w:val="0"/>
                                                                              <w:marTop w:val="0"/>
                                                                              <w:marBottom w:val="0"/>
                                                                              <w:divBdr>
                                                                                <w:top w:val="none" w:sz="0" w:space="0" w:color="auto"/>
                                                                                <w:left w:val="none" w:sz="0" w:space="0" w:color="auto"/>
                                                                                <w:bottom w:val="none" w:sz="0" w:space="0" w:color="auto"/>
                                                                                <w:right w:val="none" w:sz="0" w:space="0" w:color="auto"/>
                                                                              </w:divBdr>
                                                                              <w:divsChild>
                                                                                <w:div w:id="13946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272336">
      <w:bodyDiv w:val="1"/>
      <w:marLeft w:val="0"/>
      <w:marRight w:val="0"/>
      <w:marTop w:val="0"/>
      <w:marBottom w:val="0"/>
      <w:divBdr>
        <w:top w:val="none" w:sz="0" w:space="0" w:color="auto"/>
        <w:left w:val="none" w:sz="0" w:space="0" w:color="auto"/>
        <w:bottom w:val="none" w:sz="0" w:space="0" w:color="auto"/>
        <w:right w:val="none" w:sz="0" w:space="0" w:color="auto"/>
      </w:divBdr>
    </w:div>
    <w:div w:id="1857889329">
      <w:bodyDiv w:val="1"/>
      <w:marLeft w:val="0"/>
      <w:marRight w:val="0"/>
      <w:marTop w:val="0"/>
      <w:marBottom w:val="0"/>
      <w:divBdr>
        <w:top w:val="none" w:sz="0" w:space="0" w:color="auto"/>
        <w:left w:val="none" w:sz="0" w:space="0" w:color="auto"/>
        <w:bottom w:val="none" w:sz="0" w:space="0" w:color="auto"/>
        <w:right w:val="none" w:sz="0" w:space="0" w:color="auto"/>
      </w:divBdr>
      <w:divsChild>
        <w:div w:id="442379907">
          <w:marLeft w:val="0"/>
          <w:marRight w:val="0"/>
          <w:marTop w:val="0"/>
          <w:marBottom w:val="0"/>
          <w:divBdr>
            <w:top w:val="none" w:sz="0" w:space="0" w:color="auto"/>
            <w:left w:val="none" w:sz="0" w:space="0" w:color="auto"/>
            <w:bottom w:val="none" w:sz="0" w:space="0" w:color="auto"/>
            <w:right w:val="none" w:sz="0" w:space="0" w:color="auto"/>
          </w:divBdr>
          <w:divsChild>
            <w:div w:id="540435363">
              <w:marLeft w:val="0"/>
              <w:marRight w:val="0"/>
              <w:marTop w:val="0"/>
              <w:marBottom w:val="0"/>
              <w:divBdr>
                <w:top w:val="none" w:sz="0" w:space="0" w:color="auto"/>
                <w:left w:val="none" w:sz="0" w:space="0" w:color="auto"/>
                <w:bottom w:val="none" w:sz="0" w:space="0" w:color="auto"/>
                <w:right w:val="none" w:sz="0" w:space="0" w:color="auto"/>
              </w:divBdr>
              <w:divsChild>
                <w:div w:id="2112772203">
                  <w:marLeft w:val="0"/>
                  <w:marRight w:val="0"/>
                  <w:marTop w:val="120"/>
                  <w:marBottom w:val="0"/>
                  <w:divBdr>
                    <w:top w:val="none" w:sz="0" w:space="0" w:color="auto"/>
                    <w:left w:val="none" w:sz="0" w:space="0" w:color="auto"/>
                    <w:bottom w:val="none" w:sz="0" w:space="0" w:color="auto"/>
                    <w:right w:val="none" w:sz="0" w:space="0" w:color="auto"/>
                  </w:divBdr>
                  <w:divsChild>
                    <w:div w:id="968824590">
                      <w:marLeft w:val="0"/>
                      <w:marRight w:val="0"/>
                      <w:marTop w:val="0"/>
                      <w:marBottom w:val="0"/>
                      <w:divBdr>
                        <w:top w:val="none" w:sz="0" w:space="0" w:color="auto"/>
                        <w:left w:val="none" w:sz="0" w:space="0" w:color="auto"/>
                        <w:bottom w:val="none" w:sz="0" w:space="0" w:color="auto"/>
                        <w:right w:val="none" w:sz="0" w:space="0" w:color="auto"/>
                      </w:divBdr>
                      <w:divsChild>
                        <w:div w:id="16899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21099">
      <w:bodyDiv w:val="1"/>
      <w:marLeft w:val="0"/>
      <w:marRight w:val="0"/>
      <w:marTop w:val="0"/>
      <w:marBottom w:val="0"/>
      <w:divBdr>
        <w:top w:val="none" w:sz="0" w:space="0" w:color="auto"/>
        <w:left w:val="none" w:sz="0" w:space="0" w:color="auto"/>
        <w:bottom w:val="none" w:sz="0" w:space="0" w:color="auto"/>
        <w:right w:val="none" w:sz="0" w:space="0" w:color="auto"/>
      </w:divBdr>
    </w:div>
    <w:div w:id="2083796301">
      <w:bodyDiv w:val="1"/>
      <w:marLeft w:val="0"/>
      <w:marRight w:val="0"/>
      <w:marTop w:val="0"/>
      <w:marBottom w:val="0"/>
      <w:divBdr>
        <w:top w:val="none" w:sz="0" w:space="0" w:color="auto"/>
        <w:left w:val="none" w:sz="0" w:space="0" w:color="auto"/>
        <w:bottom w:val="none" w:sz="0" w:space="0" w:color="auto"/>
        <w:right w:val="none" w:sz="0" w:space="0" w:color="auto"/>
      </w:divBdr>
      <w:divsChild>
        <w:div w:id="671951314">
          <w:marLeft w:val="0"/>
          <w:marRight w:val="0"/>
          <w:marTop w:val="0"/>
          <w:marBottom w:val="0"/>
          <w:divBdr>
            <w:top w:val="none" w:sz="0" w:space="0" w:color="auto"/>
            <w:left w:val="none" w:sz="0" w:space="0" w:color="auto"/>
            <w:bottom w:val="none" w:sz="0" w:space="0" w:color="auto"/>
            <w:right w:val="none" w:sz="0" w:space="0" w:color="auto"/>
          </w:divBdr>
          <w:divsChild>
            <w:div w:id="2081294494">
              <w:marLeft w:val="0"/>
              <w:marRight w:val="0"/>
              <w:marTop w:val="0"/>
              <w:marBottom w:val="0"/>
              <w:divBdr>
                <w:top w:val="none" w:sz="0" w:space="0" w:color="auto"/>
                <w:left w:val="none" w:sz="0" w:space="0" w:color="auto"/>
                <w:bottom w:val="none" w:sz="0" w:space="0" w:color="auto"/>
                <w:right w:val="none" w:sz="0" w:space="0" w:color="auto"/>
              </w:divBdr>
              <w:divsChild>
                <w:div w:id="188493046">
                  <w:marLeft w:val="0"/>
                  <w:marRight w:val="0"/>
                  <w:marTop w:val="120"/>
                  <w:marBottom w:val="0"/>
                  <w:divBdr>
                    <w:top w:val="none" w:sz="0" w:space="0" w:color="auto"/>
                    <w:left w:val="none" w:sz="0" w:space="0" w:color="auto"/>
                    <w:bottom w:val="none" w:sz="0" w:space="0" w:color="auto"/>
                    <w:right w:val="none" w:sz="0" w:space="0" w:color="auto"/>
                  </w:divBdr>
                  <w:divsChild>
                    <w:div w:id="1810173583">
                      <w:marLeft w:val="0"/>
                      <w:marRight w:val="0"/>
                      <w:marTop w:val="0"/>
                      <w:marBottom w:val="0"/>
                      <w:divBdr>
                        <w:top w:val="none" w:sz="0" w:space="0" w:color="auto"/>
                        <w:left w:val="none" w:sz="0" w:space="0" w:color="auto"/>
                        <w:bottom w:val="none" w:sz="0" w:space="0" w:color="auto"/>
                        <w:right w:val="none" w:sz="0" w:space="0" w:color="auto"/>
                      </w:divBdr>
                      <w:divsChild>
                        <w:div w:id="19330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9D7F-1672-4EA2-A75E-45631912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305</Words>
  <Characters>1740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Utente Windows</cp:lastModifiedBy>
  <cp:revision>4</cp:revision>
  <cp:lastPrinted>2020-05-17T17:16:00Z</cp:lastPrinted>
  <dcterms:created xsi:type="dcterms:W3CDTF">2023-07-31T10:50:00Z</dcterms:created>
  <dcterms:modified xsi:type="dcterms:W3CDTF">2023-07-31T22:36:00Z</dcterms:modified>
</cp:coreProperties>
</file>