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4092" w:rsidRDefault="00E06AEE">
      <w:r>
        <w:rPr>
          <w:rFonts w:ascii="Helvetica" w:hAnsi="Helvetica" w:cs="Helvetica"/>
          <w:color w:val="1D2129"/>
          <w:sz w:val="21"/>
          <w:szCs w:val="21"/>
          <w:shd w:val="clear" w:color="auto" w:fill="FFFFFF"/>
        </w:rPr>
        <w:t>Il team </w:t>
      </w:r>
      <w:hyperlink r:id="rId4" w:tgtFrame="_blank" w:history="1">
        <w:r>
          <w:rPr>
            <w:rStyle w:val="Collegamentoipertestuale"/>
            <w:rFonts w:ascii="Helvetica" w:hAnsi="Helvetica" w:cs="Helvetica"/>
            <w:color w:val="365899"/>
            <w:sz w:val="21"/>
            <w:szCs w:val="21"/>
            <w:u w:val="none"/>
            <w:shd w:val="clear" w:color="auto" w:fill="FFFFFF"/>
          </w:rPr>
          <w:t>Architettura del 900 in Italia</w:t>
        </w:r>
      </w:hyperlink>
      <w:r>
        <w:rPr>
          <w:rFonts w:ascii="Helvetica" w:hAnsi="Helvetica" w:cs="Helvetica"/>
          <w:color w:val="1D2129"/>
          <w:sz w:val="21"/>
          <w:szCs w:val="21"/>
          <w:shd w:val="clear" w:color="auto" w:fill="FFFFFF"/>
        </w:rPr>
        <w:t> assieme all’Istituzione culturale </w:t>
      </w:r>
      <w:hyperlink r:id="rId5" w:tgtFrame="_blank" w:history="1">
        <w:r>
          <w:rPr>
            <w:rStyle w:val="Collegamentoipertestuale"/>
            <w:rFonts w:ascii="Helvetica" w:hAnsi="Helvetica" w:cs="Helvetica"/>
            <w:color w:val="365899"/>
            <w:sz w:val="21"/>
            <w:szCs w:val="21"/>
            <w:u w:val="none"/>
            <w:shd w:val="clear" w:color="auto" w:fill="FFFFFF"/>
          </w:rPr>
          <w:t>Italia Liberty</w:t>
        </w:r>
      </w:hyperlink>
      <w:r>
        <w:rPr>
          <w:rFonts w:ascii="Helvetica" w:hAnsi="Helvetica" w:cs="Helvetica"/>
          <w:color w:val="1D2129"/>
          <w:sz w:val="21"/>
          <w:szCs w:val="21"/>
          <w:shd w:val="clear" w:color="auto" w:fill="FFFFFF"/>
        </w:rPr>
        <w:t> propone sabato 8 e domenica 9 dicembre 2018, dalle 15:00 alle 18:00 l’esposizione fotografica Scoprire il liberty, iniziativa che rientra nel palinsesto Novecento Italiano del </w:t>
      </w:r>
      <w:hyperlink r:id="rId6" w:tgtFrame="_blank" w:history="1">
        <w:r>
          <w:rPr>
            <w:rStyle w:val="Collegamentoipertestuale"/>
            <w:rFonts w:ascii="Helvetica" w:hAnsi="Helvetica" w:cs="Helvetica"/>
            <w:color w:val="365899"/>
            <w:sz w:val="21"/>
            <w:szCs w:val="21"/>
            <w:u w:val="none"/>
            <w:shd w:val="clear" w:color="auto" w:fill="FFFFFF"/>
          </w:rPr>
          <w:t>Comune di Milano</w:t>
        </w:r>
      </w:hyperlink>
      <w:r>
        <w:rPr>
          <w:rFonts w:ascii="Helvetica" w:hAnsi="Helvetica" w:cs="Helvetica"/>
          <w:color w:val="1D2129"/>
          <w:sz w:val="21"/>
          <w:szCs w:val="21"/>
          <w:shd w:val="clear" w:color="auto" w:fill="FFFFFF"/>
        </w:rPr>
        <w:t>. </w:t>
      </w:r>
      <w:r>
        <w:rPr>
          <w:rFonts w:ascii="Helvetica" w:hAnsi="Helvetica" w:cs="Helvetica"/>
          <w:color w:val="1D2129"/>
          <w:sz w:val="21"/>
          <w:szCs w:val="21"/>
        </w:rPr>
        <w:br/>
      </w:r>
      <w:r>
        <w:rPr>
          <w:rFonts w:ascii="Helvetica" w:hAnsi="Helvetica" w:cs="Helvetica"/>
          <w:color w:val="1D2129"/>
          <w:sz w:val="21"/>
          <w:szCs w:val="21"/>
        </w:rPr>
        <w:br/>
      </w:r>
      <w:r>
        <w:rPr>
          <w:rFonts w:ascii="Helvetica" w:hAnsi="Helvetica" w:cs="Helvetica"/>
          <w:color w:val="1D2129"/>
          <w:sz w:val="21"/>
          <w:szCs w:val="21"/>
          <w:shd w:val="clear" w:color="auto" w:fill="FFFFFF"/>
        </w:rPr>
        <w:t>Con l’obiettivo di promuovere e valorizzare le grandi opere Liberty presenti a Milano il curatore della rassegna, Andrea Speziali propone un percorso di circa 30 suggestive fotografie prodotte dal giovane fotografo </w:t>
      </w:r>
      <w:hyperlink r:id="rId7" w:tgtFrame="_blank" w:history="1">
        <w:r>
          <w:rPr>
            <w:rStyle w:val="Collegamentoipertestuale"/>
            <w:rFonts w:ascii="Helvetica" w:hAnsi="Helvetica" w:cs="Helvetica"/>
            <w:color w:val="365899"/>
            <w:sz w:val="21"/>
            <w:szCs w:val="21"/>
            <w:u w:val="none"/>
            <w:shd w:val="clear" w:color="auto" w:fill="FFFFFF"/>
          </w:rPr>
          <w:t xml:space="preserve">Luigi </w:t>
        </w:r>
        <w:proofErr w:type="spellStart"/>
        <w:r>
          <w:rPr>
            <w:rStyle w:val="Collegamentoipertestuale"/>
            <w:rFonts w:ascii="Helvetica" w:hAnsi="Helvetica" w:cs="Helvetica"/>
            <w:color w:val="365899"/>
            <w:sz w:val="21"/>
            <w:szCs w:val="21"/>
            <w:u w:val="none"/>
            <w:shd w:val="clear" w:color="auto" w:fill="FFFFFF"/>
          </w:rPr>
          <w:t>Matteoni</w:t>
        </w:r>
      </w:hyperlink>
      <w:r>
        <w:rPr>
          <w:rFonts w:ascii="Helvetica" w:hAnsi="Helvetica" w:cs="Helvetica"/>
          <w:color w:val="1D2129"/>
          <w:sz w:val="21"/>
          <w:szCs w:val="21"/>
          <w:shd w:val="clear" w:color="auto" w:fill="FFFFFF"/>
        </w:rPr>
        <w:t>che</w:t>
      </w:r>
      <w:proofErr w:type="spellEnd"/>
      <w:r>
        <w:rPr>
          <w:rFonts w:ascii="Helvetica" w:hAnsi="Helvetica" w:cs="Helvetica"/>
          <w:color w:val="1D2129"/>
          <w:sz w:val="21"/>
          <w:szCs w:val="21"/>
          <w:shd w:val="clear" w:color="auto" w:fill="FFFFFF"/>
        </w:rPr>
        <w:t xml:space="preserve"> evidenziano il panorama dell’architettura Liberty e dei grandi protagonisti come Ernesto Basile, Alfredo </w:t>
      </w:r>
      <w:proofErr w:type="spellStart"/>
      <w:r>
        <w:rPr>
          <w:rFonts w:ascii="Helvetica" w:hAnsi="Helvetica" w:cs="Helvetica"/>
          <w:color w:val="1D2129"/>
          <w:sz w:val="21"/>
          <w:szCs w:val="21"/>
          <w:shd w:val="clear" w:color="auto" w:fill="FFFFFF"/>
        </w:rPr>
        <w:t>Campanini</w:t>
      </w:r>
      <w:proofErr w:type="spellEnd"/>
      <w:r>
        <w:rPr>
          <w:rFonts w:ascii="Helvetica" w:hAnsi="Helvetica" w:cs="Helvetica"/>
          <w:color w:val="1D2129"/>
          <w:sz w:val="21"/>
          <w:szCs w:val="21"/>
          <w:shd w:val="clear" w:color="auto" w:fill="FFFFFF"/>
        </w:rPr>
        <w:t xml:space="preserve">, Gian Battista Bossi, Mario Mirko </w:t>
      </w:r>
      <w:proofErr w:type="spellStart"/>
      <w:r>
        <w:rPr>
          <w:rFonts w:ascii="Helvetica" w:hAnsi="Helvetica" w:cs="Helvetica"/>
          <w:color w:val="1D2129"/>
          <w:sz w:val="21"/>
          <w:szCs w:val="21"/>
          <w:shd w:val="clear" w:color="auto" w:fill="FFFFFF"/>
        </w:rPr>
        <w:t>Vucetich</w:t>
      </w:r>
      <w:proofErr w:type="spellEnd"/>
      <w:r>
        <w:rPr>
          <w:rFonts w:ascii="Helvetica" w:hAnsi="Helvetica" w:cs="Helvetica"/>
          <w:color w:val="1D2129"/>
          <w:sz w:val="21"/>
          <w:szCs w:val="21"/>
          <w:shd w:val="clear" w:color="auto" w:fill="FFFFFF"/>
        </w:rPr>
        <w:t xml:space="preserve">, Ulisse Arata, Silvio Gambini e Giuseppe </w:t>
      </w:r>
      <w:proofErr w:type="spellStart"/>
      <w:r>
        <w:rPr>
          <w:rFonts w:ascii="Helvetica" w:hAnsi="Helvetica" w:cs="Helvetica"/>
          <w:color w:val="1D2129"/>
          <w:sz w:val="21"/>
          <w:szCs w:val="21"/>
          <w:shd w:val="clear" w:color="auto" w:fill="FFFFFF"/>
        </w:rPr>
        <w:t>Sommaruga</w:t>
      </w:r>
      <w:proofErr w:type="spellEnd"/>
      <w:r>
        <w:rPr>
          <w:rFonts w:ascii="Helvetica" w:hAnsi="Helvetica" w:cs="Helvetica"/>
          <w:color w:val="1D2129"/>
          <w:sz w:val="21"/>
          <w:szCs w:val="21"/>
          <w:shd w:val="clear" w:color="auto" w:fill="FFFFFF"/>
        </w:rPr>
        <w:t xml:space="preserve"> che sia a Milano che in altre città come Varese, Trieste, Torino, Palermo e </w:t>
      </w:r>
      <w:proofErr w:type="spellStart"/>
      <w:r>
        <w:rPr>
          <w:rFonts w:ascii="Helvetica" w:hAnsi="Helvetica" w:cs="Helvetica"/>
          <w:color w:val="1D2129"/>
          <w:sz w:val="21"/>
          <w:szCs w:val="21"/>
          <w:shd w:val="clear" w:color="auto" w:fill="FFFFFF"/>
        </w:rPr>
        <w:t>Sarnico</w:t>
      </w:r>
      <w:proofErr w:type="spellEnd"/>
      <w:r>
        <w:rPr>
          <w:rFonts w:ascii="Helvetica" w:hAnsi="Helvetica" w:cs="Helvetica"/>
          <w:color w:val="1D2129"/>
          <w:sz w:val="21"/>
          <w:szCs w:val="21"/>
          <w:shd w:val="clear" w:color="auto" w:fill="FFFFFF"/>
        </w:rPr>
        <w:t xml:space="preserve"> hanno lasciato una impronta Art </w:t>
      </w:r>
      <w:proofErr w:type="spellStart"/>
      <w:r>
        <w:rPr>
          <w:rFonts w:ascii="Helvetica" w:hAnsi="Helvetica" w:cs="Helvetica"/>
          <w:color w:val="1D2129"/>
          <w:sz w:val="21"/>
          <w:szCs w:val="21"/>
          <w:shd w:val="clear" w:color="auto" w:fill="FFFFFF"/>
        </w:rPr>
        <w:t>Nouveau</w:t>
      </w:r>
      <w:proofErr w:type="spellEnd"/>
      <w:r>
        <w:rPr>
          <w:rFonts w:ascii="Helvetica" w:hAnsi="Helvetica" w:cs="Helvetica"/>
          <w:color w:val="1D2129"/>
          <w:sz w:val="21"/>
          <w:szCs w:val="21"/>
          <w:shd w:val="clear" w:color="auto" w:fill="FFFFFF"/>
        </w:rPr>
        <w:t xml:space="preserve"> indelebile.</w:t>
      </w:r>
      <w:r>
        <w:rPr>
          <w:rFonts w:ascii="Helvetica" w:hAnsi="Helvetica" w:cs="Helvetica"/>
          <w:color w:val="1D2129"/>
          <w:sz w:val="21"/>
          <w:szCs w:val="21"/>
        </w:rPr>
        <w:br/>
      </w:r>
      <w:r>
        <w:rPr>
          <w:rFonts w:ascii="Helvetica" w:hAnsi="Helvetica" w:cs="Helvetica"/>
          <w:color w:val="1D2129"/>
          <w:sz w:val="21"/>
          <w:szCs w:val="21"/>
          <w:shd w:val="clear" w:color="auto" w:fill="FFFFFF"/>
        </w:rPr>
        <w:t>L’esposizione intende, quindi, anche affascinare il fruitore comune più giovane avvicinandolo alla grande bellezza dell’architettura di fine ‘800 e inizio ‘900 in Italia.</w:t>
      </w:r>
      <w:r>
        <w:rPr>
          <w:rFonts w:ascii="Helvetica" w:hAnsi="Helvetica" w:cs="Helvetica"/>
          <w:color w:val="1D2129"/>
          <w:sz w:val="21"/>
          <w:szCs w:val="21"/>
        </w:rPr>
        <w:br/>
      </w:r>
      <w:r>
        <w:rPr>
          <w:rFonts w:ascii="Helvetica" w:hAnsi="Helvetica" w:cs="Helvetica"/>
          <w:color w:val="1D2129"/>
          <w:sz w:val="21"/>
          <w:szCs w:val="21"/>
        </w:rPr>
        <w:br/>
      </w:r>
      <w:r>
        <w:rPr>
          <w:rFonts w:ascii="Helvetica" w:hAnsi="Helvetica" w:cs="Helvetica"/>
          <w:color w:val="1D2129"/>
          <w:sz w:val="21"/>
          <w:szCs w:val="21"/>
          <w:shd w:val="clear" w:color="auto" w:fill="FFFFFF"/>
        </w:rPr>
        <w:t>Con il nome di Liberty si intende un vasto movimento artistico che, tra fine Ottocento ed inizi Novecento, interessò soprattutto l’architettura e le arti applicate. Il fenomeno prese nomi diversi a seconda delle nazioni in cui sorse. In Italia ebbe inizialmente il nome di Floreale. Nacque dal rifiuto degli stili storici del passato che nell’architettura di quegli anni fornivano gli elementi di morfologia progettuale. Il Liberty cercò invece ispirazione nella natura e nelle forme vegetali, creando uno stile nuovo, totalmente originale rispetto a quelli allora in voga. Caratteri distintivi del Liberty divennero l’accentuato linearismo e l’eleganza decorativa. Adottando le nuove tecniche di produzione industriale, ed i nuovi materiali quali il ferro, il vetro e il cemento, di fatto il Liberty giunse per la prima volta alla definizione di una nuova progettualità: quella progettualità che definiamo industrial design.</w:t>
      </w:r>
      <w:r>
        <w:rPr>
          <w:rFonts w:ascii="Helvetica" w:hAnsi="Helvetica" w:cs="Helvetica"/>
          <w:color w:val="1D2129"/>
          <w:sz w:val="21"/>
          <w:szCs w:val="21"/>
        </w:rPr>
        <w:br/>
      </w:r>
      <w:r>
        <w:rPr>
          <w:rFonts w:ascii="Helvetica" w:hAnsi="Helvetica" w:cs="Helvetica"/>
          <w:color w:val="1D2129"/>
          <w:sz w:val="21"/>
          <w:szCs w:val="21"/>
        </w:rPr>
        <w:br/>
      </w:r>
      <w:r>
        <w:rPr>
          <w:rFonts w:ascii="Helvetica" w:hAnsi="Helvetica" w:cs="Helvetica"/>
          <w:color w:val="1D2129"/>
          <w:sz w:val="21"/>
          <w:szCs w:val="21"/>
          <w:shd w:val="clear" w:color="auto" w:fill="FFFFFF"/>
        </w:rPr>
        <w:t>Ingresso libero</w:t>
      </w:r>
      <w:r>
        <w:rPr>
          <w:rFonts w:ascii="Helvetica" w:hAnsi="Helvetica" w:cs="Helvetica"/>
          <w:color w:val="1D2129"/>
          <w:sz w:val="21"/>
          <w:szCs w:val="21"/>
        </w:rPr>
        <w:br/>
      </w:r>
      <w:r>
        <w:rPr>
          <w:rFonts w:ascii="Helvetica" w:hAnsi="Helvetica" w:cs="Helvetica"/>
          <w:color w:val="1D2129"/>
          <w:sz w:val="21"/>
          <w:szCs w:val="21"/>
          <w:shd w:val="clear" w:color="auto" w:fill="FFFFFF"/>
        </w:rPr>
        <w:t>Spazio espositivo Via Aosta 17, 20154, Milano</w:t>
      </w:r>
      <w:r>
        <w:rPr>
          <w:rFonts w:ascii="Helvetica" w:hAnsi="Helvetica" w:cs="Helvetica"/>
          <w:color w:val="1D2129"/>
          <w:sz w:val="21"/>
          <w:szCs w:val="21"/>
        </w:rPr>
        <w:br/>
      </w:r>
      <w:r>
        <w:rPr>
          <w:rFonts w:ascii="Helvetica" w:hAnsi="Helvetica" w:cs="Helvetica"/>
          <w:color w:val="1D2129"/>
          <w:sz w:val="21"/>
          <w:szCs w:val="21"/>
          <w:shd w:val="clear" w:color="auto" w:fill="FFFFFF"/>
        </w:rPr>
        <w:t>8-9 dicembre 2018 dalle 15:00 alle 18:00</w:t>
      </w:r>
    </w:p>
    <w:sectPr w:rsidR="001F4092" w:rsidSect="001F4092">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E06AEE"/>
    <w:rsid w:val="001F4092"/>
    <w:rsid w:val="00E06AE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F409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E06AE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facebook.com/luigi.matteoni.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comunemilano/" TargetMode="External"/><Relationship Id="rId5" Type="http://schemas.openxmlformats.org/officeDocument/2006/relationships/hyperlink" Target="https://www.facebook.com/italialiberty/" TargetMode="External"/><Relationship Id="rId4" Type="http://schemas.openxmlformats.org/officeDocument/2006/relationships/hyperlink" Target="https://www.facebook.com/architetturadel900initalia/" TargetMode="Externa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350</Words>
  <Characters>2000</Characters>
  <Application>Microsoft Office Word</Application>
  <DocSecurity>0</DocSecurity>
  <Lines>16</Lines>
  <Paragraphs>4</Paragraphs>
  <ScaleCrop>false</ScaleCrop>
  <Company/>
  <LinksUpToDate>false</LinksUpToDate>
  <CharactersWithSpaces>2346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2018-10-29T20:29:00Z</dcterms:created>
  <dcterms:modified xsi:type="dcterms:W3CDTF">2018-10-29T20:29:00Z</dcterms:modified>
</cp:coreProperties>
</file>