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E2130B" w14:textId="77777777" w:rsidR="00BB5E69" w:rsidRPr="00B57FB7" w:rsidRDefault="00BB5E69" w:rsidP="00946577">
      <w:pPr>
        <w:jc w:val="center"/>
        <w:rPr>
          <w:rFonts w:ascii="ITC Avant Garde Gothic LT Book" w:hAnsi="ITC Avant Garde Gothic LT Book"/>
          <w:sz w:val="24"/>
          <w:szCs w:val="24"/>
        </w:rPr>
      </w:pPr>
      <w:r w:rsidRPr="00B57FB7">
        <w:rPr>
          <w:rFonts w:ascii="ITC Avant Garde Gothic LT Book" w:hAnsi="ITC Avant Garde Gothic LT Book"/>
          <w:sz w:val="24"/>
          <w:szCs w:val="24"/>
        </w:rPr>
        <w:t>Mostra d’arte contemporanea</w:t>
      </w:r>
    </w:p>
    <w:p w14:paraId="70014DCE" w14:textId="77777777" w:rsidR="00BB5E69" w:rsidRPr="00B57FB7" w:rsidRDefault="00BB5E69" w:rsidP="00BB5E69">
      <w:pPr>
        <w:jc w:val="center"/>
        <w:rPr>
          <w:rFonts w:ascii="ITC Avant Garde Gothic LT Book" w:hAnsi="ITC Avant Garde Gothic LT Book"/>
          <w:sz w:val="24"/>
          <w:szCs w:val="24"/>
        </w:rPr>
      </w:pPr>
      <w:r w:rsidRPr="00B57FB7">
        <w:rPr>
          <w:rFonts w:ascii="ITC Avant Garde Gothic LT Book" w:hAnsi="ITC Avant Garde Gothic LT Book"/>
          <w:sz w:val="24"/>
          <w:szCs w:val="24"/>
        </w:rPr>
        <w:t>29 aprile - 5 maggio 2019</w:t>
      </w:r>
    </w:p>
    <w:p w14:paraId="57A6216A" w14:textId="4CAAAB98" w:rsidR="00BB5E69" w:rsidRPr="00B57FB7" w:rsidRDefault="00BB5E69" w:rsidP="00186AE3">
      <w:pPr>
        <w:jc w:val="center"/>
        <w:rPr>
          <w:rFonts w:ascii="ITC Avant Garde Gothic LT Book" w:hAnsi="ITC Avant Garde Gothic LT Book"/>
          <w:sz w:val="24"/>
          <w:szCs w:val="24"/>
        </w:rPr>
      </w:pPr>
      <w:r w:rsidRPr="00B57FB7">
        <w:rPr>
          <w:rFonts w:ascii="ITC Avant Garde Gothic LT Book" w:hAnsi="ITC Avant Garde Gothic LT Book"/>
          <w:sz w:val="24"/>
          <w:szCs w:val="24"/>
        </w:rPr>
        <w:t>Sotterranei del Castello Visconteo Abbiategrasso</w:t>
      </w:r>
    </w:p>
    <w:p w14:paraId="1B5CCA22" w14:textId="77777777" w:rsidR="00BB5E69" w:rsidRPr="00C63F85" w:rsidRDefault="00BB5E69" w:rsidP="00BB5E69">
      <w:pPr>
        <w:jc w:val="center"/>
        <w:rPr>
          <w:rFonts w:ascii="ITC Avant Garde Gothic LT Book" w:hAnsi="ITC Avant Garde Gothic LT Book"/>
          <w:sz w:val="96"/>
          <w:szCs w:val="96"/>
        </w:rPr>
      </w:pPr>
      <w:r w:rsidRPr="00C63F85">
        <w:rPr>
          <w:rFonts w:ascii="ITC Avant Garde Gothic LT Book" w:hAnsi="ITC Avant Garde Gothic LT Book"/>
          <w:sz w:val="96"/>
          <w:szCs w:val="96"/>
        </w:rPr>
        <w:t>ARDEAT CORPUS</w:t>
      </w:r>
    </w:p>
    <w:p w14:paraId="51C34009" w14:textId="77777777" w:rsidR="00BB5E69" w:rsidRDefault="00BB5E69" w:rsidP="00BB5E69">
      <w:pPr>
        <w:jc w:val="center"/>
        <w:rPr>
          <w:rFonts w:ascii="ITC Avant Garde Gothic LT Book" w:hAnsi="ITC Avant Garde Gothic LT Book"/>
          <w:sz w:val="24"/>
          <w:szCs w:val="24"/>
        </w:rPr>
      </w:pPr>
      <w:r w:rsidRPr="00B57FB7">
        <w:rPr>
          <w:rFonts w:ascii="ITC Avant Garde Gothic LT Book" w:hAnsi="ITC Avant Garde Gothic LT Book"/>
          <w:sz w:val="24"/>
          <w:szCs w:val="24"/>
        </w:rPr>
        <w:t>a cura di Marco Bellomi e Massimo Allegri</w:t>
      </w:r>
    </w:p>
    <w:p w14:paraId="3A9D2D5F" w14:textId="77777777" w:rsidR="00667308" w:rsidRDefault="00667308" w:rsidP="00667308">
      <w:pPr>
        <w:pBdr>
          <w:top w:val="none" w:sz="0" w:space="0" w:color="auto"/>
          <w:left w:val="none" w:sz="0" w:space="0" w:color="auto"/>
          <w:bottom w:val="none" w:sz="0" w:space="0" w:color="auto"/>
          <w:right w:val="none" w:sz="0" w:space="0" w:color="auto"/>
        </w:pBdr>
      </w:pPr>
      <w:r>
        <w:rPr>
          <w:noProof/>
        </w:rPr>
        <w:drawing>
          <wp:anchor distT="0" distB="0" distL="114300" distR="114300" simplePos="0" relativeHeight="251659264" behindDoc="0" locked="0" layoutInCell="1" allowOverlap="1" wp14:anchorId="0A85D296" wp14:editId="18F6218E">
            <wp:simplePos x="0" y="0"/>
            <wp:positionH relativeFrom="column">
              <wp:posOffset>2482850</wp:posOffset>
            </wp:positionH>
            <wp:positionV relativeFrom="paragraph">
              <wp:posOffset>246380</wp:posOffset>
            </wp:positionV>
            <wp:extent cx="911860" cy="911860"/>
            <wp:effectExtent l="0" t="0" r="2540" b="2540"/>
            <wp:wrapSquare wrapText="bothSides"/>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temeta.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911860" cy="911860"/>
                    </a:xfrm>
                    <a:prstGeom prst="rect">
                      <a:avLst/>
                    </a:prstGeom>
                  </pic:spPr>
                </pic:pic>
              </a:graphicData>
            </a:graphic>
            <wp14:sizeRelH relativeFrom="margin">
              <wp14:pctWidth>0</wp14:pctWidth>
            </wp14:sizeRelH>
            <wp14:sizeRelV relativeFrom="margin">
              <wp14:pctHeight>0</wp14:pctHeight>
            </wp14:sizeRelV>
          </wp:anchor>
        </w:drawing>
      </w:r>
      <w:r>
        <w:br w:type="textWrapping" w:clear="all"/>
      </w:r>
    </w:p>
    <w:p w14:paraId="3A34AA75" w14:textId="77777777" w:rsidR="00667308" w:rsidRDefault="00667308" w:rsidP="00946577">
      <w:pPr>
        <w:rPr>
          <w:rFonts w:ascii="ITC Avant Garde Gothic LT Book" w:hAnsi="ITC Avant Garde Gothic LT Book"/>
          <w:sz w:val="24"/>
          <w:szCs w:val="24"/>
        </w:rPr>
      </w:pPr>
    </w:p>
    <w:p w14:paraId="35720134" w14:textId="77777777" w:rsidR="00946577" w:rsidRDefault="00946577" w:rsidP="00946577">
      <w:pPr>
        <w:rPr>
          <w:rFonts w:ascii="ITC Avant Garde Gothic LT Book" w:hAnsi="ITC Avant Garde Gothic LT Book"/>
          <w:sz w:val="24"/>
          <w:szCs w:val="24"/>
        </w:rPr>
      </w:pPr>
    </w:p>
    <w:p w14:paraId="71A4FFB4" w14:textId="77777777" w:rsidR="00946577" w:rsidRDefault="00946577" w:rsidP="00946577">
      <w:pPr>
        <w:rPr>
          <w:rFonts w:ascii="ITC Avant Garde Gothic LT Book" w:hAnsi="ITC Avant Garde Gothic LT Book"/>
          <w:sz w:val="24"/>
          <w:szCs w:val="24"/>
        </w:rPr>
      </w:pPr>
    </w:p>
    <w:p w14:paraId="117C3042" w14:textId="7C68D823" w:rsidR="00667308" w:rsidRDefault="00667308" w:rsidP="00667308">
      <w:pPr>
        <w:rPr>
          <w:rFonts w:ascii="ITC Avant Garde Gothic LT Book" w:hAnsi="ITC Avant Garde Gothic LT Book"/>
          <w:sz w:val="24"/>
          <w:szCs w:val="24"/>
        </w:rPr>
      </w:pPr>
      <w:r>
        <w:rPr>
          <w:rFonts w:ascii="ITC Avant Garde Gothic LT Book" w:hAnsi="ITC Avant Garde Gothic LT Book"/>
          <w:sz w:val="24"/>
          <w:szCs w:val="24"/>
        </w:rPr>
        <w:t>La Mostra d’Arte Contemporanea Ardeat Co</w:t>
      </w:r>
      <w:r w:rsidR="00686E87">
        <w:rPr>
          <w:rFonts w:ascii="ITC Avant Garde Gothic LT Book" w:hAnsi="ITC Avant Garde Gothic LT Book"/>
          <w:sz w:val="24"/>
          <w:szCs w:val="24"/>
        </w:rPr>
        <w:t xml:space="preserve">rpus, </w:t>
      </w:r>
      <w:r>
        <w:rPr>
          <w:rFonts w:ascii="ITC Avant Garde Gothic LT Book" w:hAnsi="ITC Avant Garde Gothic LT Book"/>
          <w:sz w:val="24"/>
          <w:szCs w:val="24"/>
        </w:rPr>
        <w:t xml:space="preserve">raccoglie artisti di fama nazionale e internazionale, che hanno </w:t>
      </w:r>
      <w:r w:rsidR="00862A6D">
        <w:rPr>
          <w:rFonts w:ascii="ITC Avant Garde Gothic LT Book" w:hAnsi="ITC Avant Garde Gothic LT Book"/>
          <w:sz w:val="24"/>
          <w:szCs w:val="24"/>
        </w:rPr>
        <w:t xml:space="preserve">esposto nelle migliori gallerie o </w:t>
      </w:r>
      <w:r w:rsidR="009322A9">
        <w:rPr>
          <w:rFonts w:ascii="ITC Avant Garde Gothic LT Book" w:hAnsi="ITC Avant Garde Gothic LT Book"/>
          <w:sz w:val="24"/>
          <w:szCs w:val="24"/>
        </w:rPr>
        <w:t xml:space="preserve">che si sono esibiti nei più qualificati </w:t>
      </w:r>
      <w:r w:rsidR="00862A6D">
        <w:rPr>
          <w:rFonts w:ascii="ITC Avant Garde Gothic LT Book" w:hAnsi="ITC Avant Garde Gothic LT Book"/>
          <w:sz w:val="24"/>
          <w:szCs w:val="24"/>
        </w:rPr>
        <w:t>contesti a</w:t>
      </w:r>
      <w:r w:rsidR="009322A9">
        <w:rPr>
          <w:rFonts w:ascii="ITC Avant Garde Gothic LT Book" w:hAnsi="ITC Avant Garde Gothic LT Book"/>
          <w:sz w:val="24"/>
          <w:szCs w:val="24"/>
        </w:rPr>
        <w:t>rtistici.</w:t>
      </w:r>
    </w:p>
    <w:p w14:paraId="64542113" w14:textId="77777777" w:rsidR="00667308" w:rsidRDefault="00667308" w:rsidP="00667308">
      <w:pPr>
        <w:jc w:val="center"/>
        <w:rPr>
          <w:rFonts w:ascii="ITC Avant Garde Gothic LT Book" w:hAnsi="ITC Avant Garde Gothic LT Book"/>
          <w:sz w:val="24"/>
          <w:szCs w:val="24"/>
        </w:rPr>
      </w:pPr>
    </w:p>
    <w:p w14:paraId="22EB8FC3" w14:textId="77777777" w:rsidR="00BB5E69" w:rsidRDefault="00BB5E69" w:rsidP="00BB5E69">
      <w:pPr>
        <w:rPr>
          <w:rFonts w:ascii="ITC Avant Garde Gothic LT Book" w:hAnsi="ITC Avant Garde Gothic LT Book"/>
          <w:color w:val="000000" w:themeColor="text1"/>
          <w:sz w:val="24"/>
          <w:szCs w:val="24"/>
        </w:rPr>
      </w:pPr>
    </w:p>
    <w:p w14:paraId="52B6E414" w14:textId="4C994F4C" w:rsidR="00186AE3" w:rsidRDefault="00186AE3" w:rsidP="00186AE3">
      <w:pPr>
        <w:jc w:val="center"/>
        <w:rPr>
          <w:rFonts w:ascii="ITC Avant Garde Gothic LT Book" w:hAnsi="ITC Avant Garde Gothic LT Book"/>
          <w:smallCaps/>
          <w:color w:val="000000" w:themeColor="text1"/>
          <w:sz w:val="24"/>
          <w:szCs w:val="24"/>
        </w:rPr>
      </w:pPr>
      <w:r>
        <w:rPr>
          <w:rFonts w:ascii="ITC Avant Garde Gothic LT Book" w:hAnsi="ITC Avant Garde Gothic LT Book"/>
          <w:smallCaps/>
          <w:noProof/>
          <w:color w:val="000000" w:themeColor="text1"/>
          <w:sz w:val="24"/>
          <w:szCs w:val="24"/>
        </w:rPr>
        <w:drawing>
          <wp:inline distT="0" distB="0" distL="0" distR="0" wp14:anchorId="60069EAF" wp14:editId="54EA5E7C">
            <wp:extent cx="3078987" cy="4309110"/>
            <wp:effectExtent l="0" t="0" r="0" b="8890"/>
            <wp:docPr id="7" name="Immagine 7" descr="../../../../../../../Desktop/Cartella%204/Ardeat%20Corpus/Locandina%20Uffi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Cartella%204/Ardeat%20Corpus/Locandina%20Ufficia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80874" cy="4451703"/>
                    </a:xfrm>
                    <a:prstGeom prst="rect">
                      <a:avLst/>
                    </a:prstGeom>
                    <a:noFill/>
                    <a:ln>
                      <a:noFill/>
                    </a:ln>
                  </pic:spPr>
                </pic:pic>
              </a:graphicData>
            </a:graphic>
          </wp:inline>
        </w:drawing>
      </w:r>
    </w:p>
    <w:p w14:paraId="41F6E203" w14:textId="77777777" w:rsidR="00BB5E69" w:rsidRPr="00BB5E69" w:rsidRDefault="00BB5E69" w:rsidP="00BB5E69">
      <w:pPr>
        <w:rPr>
          <w:rFonts w:ascii="ITC Avant Garde Gothic LT Book" w:hAnsi="ITC Avant Garde Gothic LT Book"/>
          <w:smallCaps/>
          <w:color w:val="000000" w:themeColor="text1"/>
          <w:sz w:val="24"/>
          <w:szCs w:val="24"/>
        </w:rPr>
      </w:pPr>
      <w:r w:rsidRPr="00BB5E69">
        <w:rPr>
          <w:rFonts w:ascii="ITC Avant Garde Gothic LT Book" w:hAnsi="ITC Avant Garde Gothic LT Book"/>
          <w:smallCaps/>
          <w:color w:val="000000" w:themeColor="text1"/>
          <w:sz w:val="24"/>
          <w:szCs w:val="24"/>
        </w:rPr>
        <w:lastRenderedPageBreak/>
        <w:t>Abstract della Mostra</w:t>
      </w:r>
    </w:p>
    <w:p w14:paraId="37497371" w14:textId="77777777" w:rsidR="00BB5E69" w:rsidRDefault="00BB5E69" w:rsidP="00BB5E69">
      <w:pPr>
        <w:rPr>
          <w:rFonts w:ascii="ITC Avant Garde Gothic LT Book" w:hAnsi="ITC Avant Garde Gothic LT Book"/>
          <w:color w:val="000000" w:themeColor="text1"/>
          <w:sz w:val="24"/>
          <w:szCs w:val="24"/>
        </w:rPr>
      </w:pPr>
      <w:r>
        <w:rPr>
          <w:rFonts w:ascii="ITC Avant Garde Gothic LT Book" w:hAnsi="ITC Avant Garde Gothic LT Book"/>
          <w:color w:val="000000" w:themeColor="text1"/>
          <w:sz w:val="24"/>
          <w:szCs w:val="24"/>
        </w:rPr>
        <w:t>Il corpo crocevia di sensi, conoscenza, relazione con sé e con il mondo.</w:t>
      </w:r>
    </w:p>
    <w:p w14:paraId="17DE948A" w14:textId="4A85B1D2" w:rsidR="00BB5E69" w:rsidRPr="00BB5E69" w:rsidRDefault="00BB5E69" w:rsidP="00BB5E69">
      <w:pPr>
        <w:rPr>
          <w:rFonts w:ascii="ITC Avant Garde Gothic LT Book" w:hAnsi="ITC Avant Garde Gothic LT Book"/>
          <w:color w:val="000000" w:themeColor="text1"/>
          <w:sz w:val="24"/>
          <w:szCs w:val="24"/>
        </w:rPr>
      </w:pPr>
      <w:r>
        <w:rPr>
          <w:rFonts w:ascii="ITC Avant Garde Gothic LT Book" w:hAnsi="ITC Avant Garde Gothic LT Book"/>
          <w:color w:val="000000" w:themeColor="text1"/>
          <w:sz w:val="24"/>
          <w:szCs w:val="24"/>
        </w:rPr>
        <w:t>Il corpo che arde, portato al limite</w:t>
      </w:r>
      <w:r w:rsidRPr="00854AB4">
        <w:rPr>
          <w:rFonts w:ascii="ITC Avant Garde Gothic LT Book" w:hAnsi="ITC Avant Garde Gothic LT Book"/>
          <w:color w:val="000000" w:themeColor="text1"/>
          <w:sz w:val="24"/>
          <w:szCs w:val="24"/>
        </w:rPr>
        <w:t xml:space="preserve"> in senso filosofico</w:t>
      </w:r>
      <w:r>
        <w:rPr>
          <w:rFonts w:ascii="ITC Avant Garde Gothic LT Book" w:hAnsi="ITC Avant Garde Gothic LT Book"/>
          <w:color w:val="000000" w:themeColor="text1"/>
          <w:sz w:val="24"/>
          <w:szCs w:val="24"/>
        </w:rPr>
        <w:t>, mistico, alchemico, sensuale, fisico e metafisico. Oltre la consapevolezza.</w:t>
      </w:r>
    </w:p>
    <w:p w14:paraId="67F8801C" w14:textId="77777777" w:rsidR="00BB5E69" w:rsidRDefault="00BB5E69" w:rsidP="00BB5E69">
      <w:pPr>
        <w:jc w:val="both"/>
        <w:rPr>
          <w:rFonts w:ascii="ITC Avant Garde Gothic LT Book" w:hAnsi="ITC Avant Garde Gothic LT Book"/>
          <w:sz w:val="24"/>
          <w:szCs w:val="24"/>
        </w:rPr>
      </w:pPr>
      <w:r w:rsidRPr="00B57FB7">
        <w:rPr>
          <w:rFonts w:ascii="ITC Avant Garde Gothic LT Book" w:hAnsi="ITC Avant Garde Gothic LT Book"/>
          <w:sz w:val="24"/>
          <w:szCs w:val="24"/>
        </w:rPr>
        <w:t xml:space="preserve">Mai come oggi possiamo considerare i nostri corpi una terra di confine, un luogo dove agire la relazione complessa tra il proprio Sé e il percepito del mondo. </w:t>
      </w:r>
    </w:p>
    <w:p w14:paraId="18517519" w14:textId="4FCF4EF3" w:rsidR="00BB5E69" w:rsidRPr="00B57FB7" w:rsidRDefault="00BB5E69" w:rsidP="00BB5E69">
      <w:pPr>
        <w:jc w:val="both"/>
        <w:rPr>
          <w:rFonts w:ascii="ITC Avant Garde Gothic LT Book" w:hAnsi="ITC Avant Garde Gothic LT Book"/>
          <w:sz w:val="24"/>
          <w:szCs w:val="24"/>
        </w:rPr>
      </w:pPr>
      <w:r w:rsidRPr="00B57FB7">
        <w:rPr>
          <w:rFonts w:ascii="ITC Avant Garde Gothic LT Book" w:hAnsi="ITC Avant Garde Gothic LT Book"/>
          <w:sz w:val="24"/>
          <w:szCs w:val="24"/>
        </w:rPr>
        <w:t>Ci vengono in aiuto i linguaggi artistici contemporanei che come una “antenna speciale”</w:t>
      </w:r>
      <w:r w:rsidR="00D048A3">
        <w:rPr>
          <w:rFonts w:ascii="ITC Avant Garde Gothic LT Book" w:hAnsi="ITC Avant Garde Gothic LT Book"/>
          <w:sz w:val="24"/>
          <w:szCs w:val="24"/>
        </w:rPr>
        <w:t>,</w:t>
      </w:r>
      <w:r w:rsidRPr="00B57FB7">
        <w:rPr>
          <w:rFonts w:ascii="ITC Avant Garde Gothic LT Book" w:hAnsi="ITC Avant Garde Gothic LT Book"/>
          <w:sz w:val="24"/>
          <w:szCs w:val="24"/>
        </w:rPr>
        <w:t xml:space="preserve"> capta</w:t>
      </w:r>
      <w:r w:rsidR="00D048A3">
        <w:rPr>
          <w:rFonts w:ascii="ITC Avant Garde Gothic LT Book" w:hAnsi="ITC Avant Garde Gothic LT Book"/>
          <w:sz w:val="24"/>
          <w:szCs w:val="24"/>
        </w:rPr>
        <w:t>no</w:t>
      </w:r>
      <w:r w:rsidRPr="00B57FB7">
        <w:rPr>
          <w:rFonts w:ascii="ITC Avant Garde Gothic LT Book" w:hAnsi="ITC Avant Garde Gothic LT Book"/>
          <w:sz w:val="24"/>
          <w:szCs w:val="24"/>
        </w:rPr>
        <w:t xml:space="preserve"> le differenze, le pieghe di molteplici realtà che ci sovrastano.</w:t>
      </w:r>
    </w:p>
    <w:p w14:paraId="0805F4E9" w14:textId="760B383E" w:rsidR="00BB5E69" w:rsidRPr="00B57FB7" w:rsidRDefault="00BB5E69" w:rsidP="00BB5E69">
      <w:pPr>
        <w:jc w:val="both"/>
        <w:rPr>
          <w:rFonts w:ascii="ITC Avant Garde Gothic LT Book" w:hAnsi="ITC Avant Garde Gothic LT Book"/>
          <w:sz w:val="24"/>
          <w:szCs w:val="24"/>
        </w:rPr>
      </w:pPr>
      <w:r w:rsidRPr="00B57FB7">
        <w:rPr>
          <w:rFonts w:ascii="ITC Avant Garde Gothic LT Book" w:hAnsi="ITC Avant Garde Gothic LT Book"/>
          <w:sz w:val="24"/>
          <w:szCs w:val="24"/>
        </w:rPr>
        <w:t xml:space="preserve">Videoarte, performance corporee, </w:t>
      </w:r>
      <w:r>
        <w:rPr>
          <w:rFonts w:ascii="ITC Avant Garde Gothic LT Book" w:hAnsi="ITC Avant Garde Gothic LT Book"/>
          <w:sz w:val="24"/>
          <w:szCs w:val="24"/>
        </w:rPr>
        <w:t xml:space="preserve">danza, </w:t>
      </w:r>
      <w:r w:rsidRPr="00B57FB7">
        <w:rPr>
          <w:rFonts w:ascii="ITC Avant Garde Gothic LT Book" w:hAnsi="ITC Avant Garde Gothic LT Book"/>
          <w:sz w:val="24"/>
          <w:szCs w:val="24"/>
        </w:rPr>
        <w:t>musica, installazioni artistiche, scultura e fotografie</w:t>
      </w:r>
      <w:r w:rsidRPr="00B57FB7">
        <w:rPr>
          <w:rFonts w:ascii="ITC Avant Garde Gothic LT Book" w:hAnsi="ITC Avant Garde Gothic LT Book"/>
          <w:color w:val="FF0000"/>
          <w:sz w:val="24"/>
          <w:szCs w:val="24"/>
        </w:rPr>
        <w:t xml:space="preserve"> </w:t>
      </w:r>
      <w:r w:rsidRPr="00B57FB7">
        <w:rPr>
          <w:rFonts w:ascii="ITC Avant Garde Gothic LT Book" w:hAnsi="ITC Avant Garde Gothic LT Book"/>
          <w:sz w:val="24"/>
          <w:szCs w:val="24"/>
        </w:rPr>
        <w:t xml:space="preserve">sono i </w:t>
      </w:r>
      <w:r>
        <w:rPr>
          <w:rFonts w:ascii="ITC Avant Garde Gothic LT Book" w:hAnsi="ITC Avant Garde Gothic LT Book"/>
          <w:sz w:val="24"/>
          <w:szCs w:val="24"/>
        </w:rPr>
        <w:t>terreni di coltura e i</w:t>
      </w:r>
      <w:r w:rsidR="00186AE3">
        <w:rPr>
          <w:rFonts w:ascii="ITC Avant Garde Gothic LT Book" w:hAnsi="ITC Avant Garde Gothic LT Book"/>
          <w:sz w:val="24"/>
          <w:szCs w:val="24"/>
        </w:rPr>
        <w:t xml:space="preserve"> </w:t>
      </w:r>
      <w:r w:rsidRPr="00B57FB7">
        <w:rPr>
          <w:rFonts w:ascii="ITC Avant Garde Gothic LT Book" w:hAnsi="ITC Avant Garde Gothic LT Book"/>
          <w:sz w:val="24"/>
          <w:szCs w:val="24"/>
        </w:rPr>
        <w:t>linguaggi che utilizziamo in ques</w:t>
      </w:r>
      <w:r>
        <w:rPr>
          <w:rFonts w:ascii="ITC Avant Garde Gothic LT Book" w:hAnsi="ITC Avant Garde Gothic LT Book"/>
          <w:sz w:val="24"/>
          <w:szCs w:val="24"/>
        </w:rPr>
        <w:t>to progetto espositivo che vede</w:t>
      </w:r>
      <w:r w:rsidRPr="00B57FB7">
        <w:rPr>
          <w:rFonts w:ascii="ITC Avant Garde Gothic LT Book" w:hAnsi="ITC Avant Garde Gothic LT Book"/>
          <w:sz w:val="24"/>
          <w:szCs w:val="24"/>
        </w:rPr>
        <w:t xml:space="preserve"> il coinvolgimento di</w:t>
      </w:r>
      <w:r>
        <w:rPr>
          <w:rFonts w:ascii="ITC Avant Garde Gothic LT Book" w:hAnsi="ITC Avant Garde Gothic LT Book"/>
          <w:sz w:val="24"/>
          <w:szCs w:val="24"/>
        </w:rPr>
        <w:t xml:space="preserve"> alcuni importanti artisti </w:t>
      </w:r>
      <w:r w:rsidRPr="00B57FB7">
        <w:rPr>
          <w:rFonts w:ascii="ITC Avant Garde Gothic LT Book" w:hAnsi="ITC Avant Garde Gothic LT Book"/>
          <w:sz w:val="24"/>
          <w:szCs w:val="24"/>
        </w:rPr>
        <w:t>della</w:t>
      </w:r>
      <w:r w:rsidRPr="00B57FB7">
        <w:rPr>
          <w:rFonts w:ascii="ITC Avant Garde Gothic LT Book" w:hAnsi="ITC Avant Garde Gothic LT Book"/>
          <w:color w:val="FF0000"/>
          <w:sz w:val="24"/>
          <w:szCs w:val="24"/>
        </w:rPr>
        <w:t xml:space="preserve"> </w:t>
      </w:r>
      <w:r w:rsidRPr="00B57FB7">
        <w:rPr>
          <w:rFonts w:ascii="ITC Avant Garde Gothic LT Book" w:hAnsi="ITC Avant Garde Gothic LT Book"/>
          <w:sz w:val="24"/>
          <w:szCs w:val="24"/>
        </w:rPr>
        <w:t>scena contemporanea.</w:t>
      </w:r>
    </w:p>
    <w:p w14:paraId="4AF5CD2F" w14:textId="590DDAC9" w:rsidR="00BB5E69" w:rsidRPr="00B57FB7" w:rsidRDefault="00186AE3" w:rsidP="00BB5E69">
      <w:pPr>
        <w:jc w:val="both"/>
        <w:rPr>
          <w:rFonts w:ascii="ITC Avant Garde Gothic LT Book" w:hAnsi="ITC Avant Garde Gothic LT Book"/>
          <w:sz w:val="24"/>
          <w:szCs w:val="24"/>
        </w:rPr>
      </w:pPr>
      <w:r>
        <w:rPr>
          <w:rFonts w:ascii="ITC Avant Garde Gothic LT Book" w:hAnsi="ITC Avant Garde Gothic LT Book"/>
          <w:sz w:val="24"/>
          <w:szCs w:val="24"/>
        </w:rPr>
        <w:t xml:space="preserve">Ardeat Corpus si esprime in un </w:t>
      </w:r>
      <w:r w:rsidR="00BB5E69" w:rsidRPr="00F306A7">
        <w:rPr>
          <w:rFonts w:ascii="ITC Avant Garde Gothic LT Book" w:hAnsi="ITC Avant Garde Gothic LT Book"/>
          <w:sz w:val="24"/>
          <w:szCs w:val="24"/>
        </w:rPr>
        <w:t>solco non commerciale e alternativo agli stilemi del mercato dell’arte</w:t>
      </w:r>
      <w:r w:rsidR="00BB5E69">
        <w:rPr>
          <w:rFonts w:ascii="ITC Avant Garde Gothic LT Book" w:hAnsi="ITC Avant Garde Gothic LT Book"/>
          <w:sz w:val="24"/>
          <w:szCs w:val="24"/>
        </w:rPr>
        <w:t>.</w:t>
      </w:r>
    </w:p>
    <w:p w14:paraId="52CD590B" w14:textId="5C330DFE" w:rsidR="00BB5E69" w:rsidRPr="00C576E0" w:rsidRDefault="00DF4C7E" w:rsidP="00BB5E69">
      <w:pPr>
        <w:jc w:val="both"/>
        <w:rPr>
          <w:rFonts w:ascii="ITC Avant Garde Gothic LT Book" w:eastAsia="Times New Roman" w:hAnsi="ITC Avant Garde Gothic LT Book"/>
          <w:b/>
          <w:color w:val="FF0000"/>
          <w:sz w:val="24"/>
          <w:szCs w:val="24"/>
        </w:rPr>
      </w:pPr>
      <w:r w:rsidRPr="00C576E0">
        <w:rPr>
          <w:rFonts w:ascii="ITC Avant Garde Gothic LT Book" w:eastAsia="Times New Roman" w:hAnsi="ITC Avant Garde Gothic LT Book"/>
          <w:b/>
          <w:color w:val="FF0000"/>
          <w:sz w:val="24"/>
          <w:szCs w:val="24"/>
        </w:rPr>
        <w:t>Il castello visconteo è a 200 metri dalla Stazione ferroviaria di Abbiategrasso, a meno di mezz’ora da Milano Porta</w:t>
      </w:r>
      <w:r w:rsidR="00352A36" w:rsidRPr="00C576E0">
        <w:rPr>
          <w:rFonts w:ascii="ITC Avant Garde Gothic LT Book" w:eastAsia="Times New Roman" w:hAnsi="ITC Avant Garde Gothic LT Book"/>
          <w:b/>
          <w:color w:val="FF0000"/>
          <w:sz w:val="24"/>
          <w:szCs w:val="24"/>
        </w:rPr>
        <w:t xml:space="preserve"> Genova</w:t>
      </w:r>
      <w:r w:rsidR="00902AA1">
        <w:rPr>
          <w:rFonts w:ascii="ITC Avant Garde Gothic LT Book" w:eastAsia="Times New Roman" w:hAnsi="ITC Avant Garde Gothic LT Book"/>
          <w:b/>
          <w:color w:val="FF0000"/>
          <w:sz w:val="24"/>
          <w:szCs w:val="24"/>
        </w:rPr>
        <w:t xml:space="preserve"> con TRENORD</w:t>
      </w:r>
      <w:r w:rsidRPr="00C576E0">
        <w:rPr>
          <w:rFonts w:ascii="ITC Avant Garde Gothic LT Book" w:eastAsia="Times New Roman" w:hAnsi="ITC Avant Garde Gothic LT Book"/>
          <w:b/>
          <w:color w:val="FF0000"/>
          <w:sz w:val="24"/>
          <w:szCs w:val="24"/>
        </w:rPr>
        <w:t>.</w:t>
      </w:r>
    </w:p>
    <w:p w14:paraId="2ADDD416" w14:textId="55226CBC" w:rsidR="00BB5E69" w:rsidRPr="00C576E0" w:rsidRDefault="00DF4C7E" w:rsidP="00BB5E69">
      <w:pPr>
        <w:jc w:val="both"/>
        <w:rPr>
          <w:rFonts w:ascii="ITC Avant Garde Gothic LT Book" w:eastAsia="Times New Roman" w:hAnsi="ITC Avant Garde Gothic LT Book"/>
          <w:b/>
          <w:color w:val="FF0000"/>
          <w:sz w:val="24"/>
          <w:szCs w:val="24"/>
        </w:rPr>
      </w:pPr>
      <w:r w:rsidRPr="00C576E0">
        <w:rPr>
          <w:rFonts w:ascii="ITC Avant Garde Gothic LT Book" w:eastAsia="Times New Roman" w:hAnsi="ITC Avant Garde Gothic LT Book"/>
          <w:b/>
          <w:color w:val="FF0000"/>
          <w:sz w:val="24"/>
          <w:szCs w:val="24"/>
        </w:rPr>
        <w:t>Ingresso libero.</w:t>
      </w:r>
    </w:p>
    <w:p w14:paraId="3E0FAA73" w14:textId="77777777" w:rsidR="00DF4C7E" w:rsidRPr="00DF4C7E" w:rsidRDefault="00DF4C7E" w:rsidP="00BB5E69">
      <w:pPr>
        <w:jc w:val="both"/>
        <w:rPr>
          <w:rFonts w:ascii="ITC Avant Garde Gothic LT Book" w:eastAsia="Times New Roman" w:hAnsi="ITC Avant Garde Gothic LT Book"/>
          <w:b/>
          <w:sz w:val="24"/>
          <w:szCs w:val="24"/>
        </w:rPr>
      </w:pPr>
    </w:p>
    <w:p w14:paraId="6F0C83FD" w14:textId="3E37AFDC" w:rsidR="00BB5E69" w:rsidRPr="00946577" w:rsidRDefault="00BB5E69" w:rsidP="00BB5E69">
      <w:pPr>
        <w:jc w:val="both"/>
        <w:rPr>
          <w:rFonts w:ascii="ITC Avant Garde Gothic LT Book" w:eastAsia="Times New Roman" w:hAnsi="ITC Avant Garde Gothic LT Book"/>
          <w:b/>
          <w:smallCaps/>
          <w:sz w:val="24"/>
          <w:szCs w:val="24"/>
        </w:rPr>
      </w:pPr>
      <w:r w:rsidRPr="008F39BF">
        <w:rPr>
          <w:rFonts w:ascii="ITC Avant Garde Gothic LT Book" w:eastAsia="Times New Roman" w:hAnsi="ITC Avant Garde Gothic LT Book"/>
          <w:b/>
          <w:smallCaps/>
          <w:sz w:val="24"/>
          <w:szCs w:val="24"/>
        </w:rPr>
        <w:t>I curatori</w:t>
      </w:r>
      <w:r w:rsidR="008F39BF" w:rsidRPr="008F39BF">
        <w:rPr>
          <w:rFonts w:ascii="ITC Avant Garde Gothic LT Book" w:eastAsia="Times New Roman" w:hAnsi="ITC Avant Garde Gothic LT Book"/>
          <w:b/>
          <w:smallCaps/>
          <w:sz w:val="24"/>
          <w:szCs w:val="24"/>
        </w:rPr>
        <w:t xml:space="preserve"> presenti anche con proprie creazioni artistiche</w:t>
      </w:r>
    </w:p>
    <w:p w14:paraId="1593202D" w14:textId="16C2A388" w:rsidR="00930B1D" w:rsidRDefault="00930B1D" w:rsidP="00BB5E69">
      <w:pPr>
        <w:jc w:val="both"/>
        <w:rPr>
          <w:rFonts w:ascii="ITC Avant Garde Gothic LT Book" w:eastAsia="Times New Roman" w:hAnsi="ITC Avant Garde Gothic LT Book"/>
          <w:sz w:val="24"/>
          <w:szCs w:val="24"/>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1603"/>
        <w:gridCol w:w="3210"/>
      </w:tblGrid>
      <w:tr w:rsidR="00930B1D" w14:paraId="0F8E8202" w14:textId="77777777" w:rsidTr="00930B1D">
        <w:tc>
          <w:tcPr>
            <w:tcW w:w="4815" w:type="dxa"/>
          </w:tcPr>
          <w:p w14:paraId="118CBE26" w14:textId="77777777" w:rsidR="00930B1D" w:rsidRDefault="00930B1D" w:rsidP="00BB5E69">
            <w:pPr>
              <w:pBdr>
                <w:top w:val="none" w:sz="0" w:space="0" w:color="auto"/>
                <w:left w:val="none" w:sz="0" w:space="0" w:color="auto"/>
                <w:bottom w:val="none" w:sz="0" w:space="0" w:color="auto"/>
                <w:right w:val="none" w:sz="0" w:space="0" w:color="auto"/>
                <w:between w:val="none" w:sz="0" w:space="0" w:color="auto"/>
              </w:pBdr>
              <w:jc w:val="both"/>
              <w:rPr>
                <w:rFonts w:ascii="ITC Avant Garde Gothic LT Book" w:eastAsia="Times New Roman" w:hAnsi="ITC Avant Garde Gothic LT Book"/>
                <w:b/>
                <w:sz w:val="24"/>
                <w:szCs w:val="24"/>
              </w:rPr>
            </w:pPr>
          </w:p>
          <w:p w14:paraId="6613A4E8" w14:textId="4408680E" w:rsidR="00930B1D" w:rsidRDefault="00930B1D" w:rsidP="00BB5E69">
            <w:pPr>
              <w:pBdr>
                <w:top w:val="none" w:sz="0" w:space="0" w:color="auto"/>
                <w:left w:val="none" w:sz="0" w:space="0" w:color="auto"/>
                <w:bottom w:val="none" w:sz="0" w:space="0" w:color="auto"/>
                <w:right w:val="none" w:sz="0" w:space="0" w:color="auto"/>
                <w:between w:val="none" w:sz="0" w:space="0" w:color="auto"/>
              </w:pBdr>
              <w:jc w:val="both"/>
              <w:rPr>
                <w:rFonts w:ascii="ITC Avant Garde Gothic LT Book" w:eastAsia="Times New Roman" w:hAnsi="ITC Avant Garde Gothic LT Book"/>
                <w:sz w:val="24"/>
                <w:szCs w:val="24"/>
              </w:rPr>
            </w:pPr>
            <w:r w:rsidRPr="008F39BF">
              <w:rPr>
                <w:rFonts w:ascii="ITC Avant Garde Gothic LT Book" w:eastAsia="Times New Roman" w:hAnsi="ITC Avant Garde Gothic LT Book"/>
                <w:b/>
                <w:sz w:val="24"/>
                <w:szCs w:val="24"/>
              </w:rPr>
              <w:t>Marco Bellomi</w:t>
            </w:r>
            <w:r w:rsidRPr="00B57FB7">
              <w:rPr>
                <w:rFonts w:ascii="ITC Avant Garde Gothic LT Book" w:eastAsia="Times New Roman" w:hAnsi="ITC Avant Garde Gothic LT Book"/>
                <w:sz w:val="24"/>
                <w:szCs w:val="24"/>
              </w:rPr>
              <w:t xml:space="preserve"> </w:t>
            </w:r>
            <w:r>
              <w:rPr>
                <w:rFonts w:ascii="ITC Avant Garde Gothic LT Book" w:eastAsia="Times New Roman" w:hAnsi="ITC Avant Garde Gothic LT Book"/>
                <w:sz w:val="24"/>
                <w:szCs w:val="24"/>
              </w:rPr>
              <w:t>(Installazione)</w:t>
            </w:r>
          </w:p>
        </w:tc>
        <w:tc>
          <w:tcPr>
            <w:tcW w:w="1603" w:type="dxa"/>
          </w:tcPr>
          <w:p w14:paraId="1AAA4574" w14:textId="6DB7CA0B" w:rsidR="00930B1D" w:rsidRDefault="00930B1D" w:rsidP="00BB5E69">
            <w:pPr>
              <w:pBdr>
                <w:top w:val="none" w:sz="0" w:space="0" w:color="auto"/>
                <w:left w:val="none" w:sz="0" w:space="0" w:color="auto"/>
                <w:bottom w:val="none" w:sz="0" w:space="0" w:color="auto"/>
                <w:right w:val="none" w:sz="0" w:space="0" w:color="auto"/>
                <w:between w:val="none" w:sz="0" w:space="0" w:color="auto"/>
              </w:pBdr>
              <w:jc w:val="both"/>
              <w:rPr>
                <w:rFonts w:ascii="ITC Avant Garde Gothic LT Book" w:eastAsia="Times New Roman" w:hAnsi="ITC Avant Garde Gothic LT Book"/>
                <w:sz w:val="24"/>
                <w:szCs w:val="24"/>
              </w:rPr>
            </w:pPr>
            <w:r w:rsidRPr="00930B1D">
              <w:rPr>
                <w:rFonts w:ascii="ITC Avant Garde Gothic LT Book" w:eastAsia="Times New Roman" w:hAnsi="ITC Avant Garde Gothic LT Book"/>
                <w:noProof/>
                <w:sz w:val="24"/>
                <w:szCs w:val="24"/>
              </w:rPr>
              <w:drawing>
                <wp:inline distT="0" distB="0" distL="0" distR="0" wp14:anchorId="3ECF0799" wp14:editId="27635F4F">
                  <wp:extent cx="777966" cy="777966"/>
                  <wp:effectExtent l="0" t="0" r="9525" b="9525"/>
                  <wp:docPr id="9" name="Immagine 9" descr="../Artisti%20e%20bio/216A9929%20Marco%20Crop%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isti%20e%20bio/216A9929%20Marco%20Crop%2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2833" cy="792833"/>
                          </a:xfrm>
                          <a:prstGeom prst="rect">
                            <a:avLst/>
                          </a:prstGeom>
                          <a:noFill/>
                          <a:ln>
                            <a:noFill/>
                          </a:ln>
                        </pic:spPr>
                      </pic:pic>
                    </a:graphicData>
                  </a:graphic>
                </wp:inline>
              </w:drawing>
            </w:r>
          </w:p>
        </w:tc>
        <w:tc>
          <w:tcPr>
            <w:tcW w:w="3210" w:type="dxa"/>
          </w:tcPr>
          <w:p w14:paraId="11373F92" w14:textId="77777777" w:rsidR="00930B1D" w:rsidRDefault="00930B1D" w:rsidP="00BB5E69">
            <w:pPr>
              <w:pBdr>
                <w:top w:val="none" w:sz="0" w:space="0" w:color="auto"/>
                <w:left w:val="none" w:sz="0" w:space="0" w:color="auto"/>
                <w:bottom w:val="none" w:sz="0" w:space="0" w:color="auto"/>
                <w:right w:val="none" w:sz="0" w:space="0" w:color="auto"/>
                <w:between w:val="none" w:sz="0" w:space="0" w:color="auto"/>
              </w:pBdr>
              <w:jc w:val="both"/>
              <w:rPr>
                <w:rFonts w:ascii="ITC Avant Garde Gothic LT Book" w:eastAsia="Times New Roman" w:hAnsi="ITC Avant Garde Gothic LT Book"/>
                <w:sz w:val="24"/>
                <w:szCs w:val="24"/>
              </w:rPr>
            </w:pPr>
          </w:p>
        </w:tc>
      </w:tr>
    </w:tbl>
    <w:p w14:paraId="4676972C" w14:textId="77777777" w:rsidR="00930B1D" w:rsidRDefault="00930B1D" w:rsidP="00BB5E69">
      <w:pPr>
        <w:jc w:val="both"/>
        <w:rPr>
          <w:rFonts w:ascii="ITC Avant Garde Gothic LT Book" w:eastAsia="Times New Roman" w:hAnsi="ITC Avant Garde Gothic LT Book"/>
          <w:sz w:val="24"/>
          <w:szCs w:val="24"/>
        </w:rPr>
      </w:pPr>
    </w:p>
    <w:p w14:paraId="4E3071C0" w14:textId="5C16B201" w:rsidR="00BB5E69" w:rsidRPr="00B57FB7" w:rsidRDefault="00BB5E69" w:rsidP="00BB5E69">
      <w:pPr>
        <w:jc w:val="both"/>
        <w:rPr>
          <w:rFonts w:ascii="ITC Avant Garde Gothic LT Book" w:eastAsia="Times New Roman" w:hAnsi="ITC Avant Garde Gothic LT Book"/>
          <w:sz w:val="24"/>
          <w:szCs w:val="24"/>
        </w:rPr>
      </w:pPr>
    </w:p>
    <w:p w14:paraId="208249CD" w14:textId="77777777" w:rsidR="00BB5E69" w:rsidRPr="00B57FB7" w:rsidRDefault="00BB5E69" w:rsidP="00BB5E69">
      <w:pPr>
        <w:jc w:val="both"/>
        <w:rPr>
          <w:rFonts w:ascii="ITC Avant Garde Gothic LT Book" w:eastAsia="Times New Roman" w:hAnsi="ITC Avant Garde Gothic LT Book"/>
          <w:sz w:val="24"/>
          <w:szCs w:val="24"/>
        </w:rPr>
      </w:pPr>
      <w:r>
        <w:rPr>
          <w:rFonts w:ascii="ITC Avant Garde Gothic LT Book" w:eastAsia="Times New Roman" w:hAnsi="ITC Avant Garde Gothic LT Book"/>
          <w:sz w:val="24"/>
          <w:szCs w:val="24"/>
        </w:rPr>
        <w:t>I suoi esordi artistici sono nel campo scultoreo.</w:t>
      </w:r>
      <w:r w:rsidRPr="00B57FB7">
        <w:rPr>
          <w:rFonts w:ascii="ITC Avant Garde Gothic LT Book" w:eastAsia="Times New Roman" w:hAnsi="ITC Avant Garde Gothic LT Book"/>
          <w:sz w:val="24"/>
          <w:szCs w:val="24"/>
        </w:rPr>
        <w:t xml:space="preserve"> </w:t>
      </w:r>
      <w:r>
        <w:rPr>
          <w:rFonts w:ascii="ITC Avant Garde Gothic LT Book" w:eastAsia="Times New Roman" w:hAnsi="ITC Avant Garde Gothic LT Book"/>
          <w:sz w:val="24"/>
          <w:szCs w:val="24"/>
        </w:rPr>
        <w:t xml:space="preserve">Da sempre affascinato dalle arti grafiche, </w:t>
      </w:r>
      <w:r w:rsidRPr="00B57FB7">
        <w:rPr>
          <w:rFonts w:ascii="ITC Avant Garde Gothic LT Book" w:eastAsia="Times New Roman" w:hAnsi="ITC Avant Garde Gothic LT Book"/>
          <w:sz w:val="24"/>
          <w:szCs w:val="24"/>
        </w:rPr>
        <w:t>passa  a una ricerca nel campo delle arti visive di stampo minimalista</w:t>
      </w:r>
      <w:r>
        <w:rPr>
          <w:rFonts w:ascii="ITC Avant Garde Gothic LT Book" w:eastAsia="Times New Roman" w:hAnsi="ITC Avant Garde Gothic LT Book"/>
          <w:sz w:val="24"/>
          <w:szCs w:val="24"/>
        </w:rPr>
        <w:t>,</w:t>
      </w:r>
      <w:r w:rsidRPr="00B57FB7">
        <w:rPr>
          <w:rFonts w:ascii="ITC Avant Garde Gothic LT Book" w:eastAsia="Times New Roman" w:hAnsi="ITC Avant Garde Gothic LT Book"/>
          <w:sz w:val="24"/>
          <w:szCs w:val="24"/>
        </w:rPr>
        <w:t xml:space="preserve"> per approdare attualmente alla ricerca concettuale privilegiando le installazioni site specific.</w:t>
      </w:r>
    </w:p>
    <w:p w14:paraId="41560362" w14:textId="77777777" w:rsidR="00BB5E69" w:rsidRPr="00B57FB7" w:rsidRDefault="00BB5E69" w:rsidP="00BB5E69">
      <w:pPr>
        <w:jc w:val="both"/>
        <w:rPr>
          <w:rFonts w:ascii="ITC Avant Garde Gothic LT Book" w:eastAsia="Times New Roman" w:hAnsi="ITC Avant Garde Gothic LT Book"/>
          <w:sz w:val="24"/>
          <w:szCs w:val="24"/>
        </w:rPr>
      </w:pPr>
      <w:r w:rsidRPr="00B57FB7">
        <w:rPr>
          <w:rFonts w:ascii="ITC Avant Garde Gothic LT Book" w:eastAsia="Times New Roman" w:hAnsi="ITC Avant Garde Gothic LT Book"/>
          <w:sz w:val="24"/>
          <w:szCs w:val="24"/>
        </w:rPr>
        <w:t>Numerose le mostre collettive e personali in quel di Milano, Abbiategrasso, Busto Arsizio, Ferrara, Venezia.</w:t>
      </w:r>
    </w:p>
    <w:p w14:paraId="1BCC8C23" w14:textId="77777777" w:rsidR="00BB5E69" w:rsidRPr="00B57FB7" w:rsidRDefault="00BB5E69" w:rsidP="00BB5E69">
      <w:pPr>
        <w:jc w:val="both"/>
        <w:rPr>
          <w:rFonts w:ascii="ITC Avant Garde Gothic LT Book" w:eastAsia="Times New Roman" w:hAnsi="ITC Avant Garde Gothic LT Book"/>
          <w:sz w:val="24"/>
          <w:szCs w:val="24"/>
        </w:rPr>
      </w:pPr>
      <w:r w:rsidRPr="00B57FB7">
        <w:rPr>
          <w:rFonts w:ascii="ITC Avant Garde Gothic LT Book" w:eastAsia="Times New Roman" w:hAnsi="ITC Avant Garde Gothic LT Book"/>
          <w:sz w:val="24"/>
          <w:szCs w:val="24"/>
        </w:rPr>
        <w:t>Vincitore di vari premi e riconoscimenti, è presente su diverse pubblicazioni.</w:t>
      </w:r>
    </w:p>
    <w:p w14:paraId="014CC4F5" w14:textId="267510E6" w:rsidR="00BB5E69" w:rsidRPr="00B57FB7" w:rsidRDefault="00151CF8" w:rsidP="00BB5E69">
      <w:pPr>
        <w:jc w:val="both"/>
        <w:rPr>
          <w:rFonts w:ascii="ITC Avant Garde Gothic LT Book" w:eastAsia="Times New Roman" w:hAnsi="ITC Avant Garde Gothic LT Book"/>
          <w:sz w:val="24"/>
          <w:szCs w:val="24"/>
        </w:rPr>
      </w:pPr>
      <w:r>
        <w:rPr>
          <w:rFonts w:ascii="ITC Avant Garde Gothic LT Book" w:eastAsia="Times New Roman" w:hAnsi="ITC Avant Garde Gothic LT Book"/>
          <w:sz w:val="24"/>
          <w:szCs w:val="24"/>
        </w:rPr>
        <w:t xml:space="preserve">Vanta esperienze </w:t>
      </w:r>
      <w:r w:rsidR="00BB5E69" w:rsidRPr="00B57FB7">
        <w:rPr>
          <w:rFonts w:ascii="ITC Avant Garde Gothic LT Book" w:eastAsia="Times New Roman" w:hAnsi="ITC Avant Garde Gothic LT Book"/>
          <w:sz w:val="24"/>
          <w:szCs w:val="24"/>
        </w:rPr>
        <w:t>teatrali anche in qualità di scenografo.</w:t>
      </w:r>
      <w:r>
        <w:rPr>
          <w:rFonts w:ascii="ITC Avant Garde Gothic LT Book" w:eastAsia="Times New Roman" w:hAnsi="ITC Avant Garde Gothic LT Book"/>
          <w:sz w:val="24"/>
          <w:szCs w:val="24"/>
        </w:rPr>
        <w:t xml:space="preserve"> </w:t>
      </w:r>
      <w:r w:rsidR="00BB5E69">
        <w:rPr>
          <w:rFonts w:ascii="ITC Avant Garde Gothic LT Book" w:eastAsia="Times New Roman" w:hAnsi="ITC Avant Garde Gothic LT Book"/>
          <w:sz w:val="24"/>
          <w:szCs w:val="24"/>
        </w:rPr>
        <w:t xml:space="preserve">Tra le numerose frecce del suo arco, la </w:t>
      </w:r>
      <w:r w:rsidR="00BB5E69" w:rsidRPr="00B57FB7">
        <w:rPr>
          <w:rFonts w:ascii="ITC Avant Garde Gothic LT Book" w:eastAsia="Times New Roman" w:hAnsi="ITC Avant Garde Gothic LT Book"/>
          <w:sz w:val="24"/>
          <w:szCs w:val="24"/>
        </w:rPr>
        <w:t>scri</w:t>
      </w:r>
      <w:r w:rsidR="00BB5E69">
        <w:rPr>
          <w:rFonts w:ascii="ITC Avant Garde Gothic LT Book" w:eastAsia="Times New Roman" w:hAnsi="ITC Avant Garde Gothic LT Book"/>
          <w:sz w:val="24"/>
          <w:szCs w:val="24"/>
        </w:rPr>
        <w:t>ttura creativa per le arti</w:t>
      </w:r>
      <w:r w:rsidR="00BB5E69" w:rsidRPr="00B57FB7">
        <w:rPr>
          <w:rFonts w:ascii="ITC Avant Garde Gothic LT Book" w:eastAsia="Times New Roman" w:hAnsi="ITC Avant Garde Gothic LT Book"/>
          <w:sz w:val="24"/>
          <w:szCs w:val="24"/>
        </w:rPr>
        <w:t xml:space="preserve"> per mostre e social.</w:t>
      </w:r>
    </w:p>
    <w:p w14:paraId="40E8196D" w14:textId="75A2AC87" w:rsidR="00BB5E69" w:rsidRDefault="00BB5E69" w:rsidP="00BB5E69">
      <w:pPr>
        <w:jc w:val="both"/>
        <w:rPr>
          <w:rFonts w:ascii="ITC Avant Garde Gothic LT Book" w:eastAsia="Times New Roman" w:hAnsi="ITC Avant Garde Gothic LT Book"/>
          <w:sz w:val="24"/>
          <w:szCs w:val="24"/>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2030"/>
        <w:gridCol w:w="3002"/>
      </w:tblGrid>
      <w:tr w:rsidR="00267142" w14:paraId="7E0B4682" w14:textId="77777777" w:rsidTr="00073837">
        <w:tc>
          <w:tcPr>
            <w:tcW w:w="4815" w:type="dxa"/>
          </w:tcPr>
          <w:p w14:paraId="2F06E71F" w14:textId="77777777" w:rsidR="00930B1D" w:rsidRDefault="00930B1D" w:rsidP="00073837">
            <w:pPr>
              <w:pBdr>
                <w:top w:val="none" w:sz="0" w:space="0" w:color="auto"/>
                <w:left w:val="none" w:sz="0" w:space="0" w:color="auto"/>
                <w:bottom w:val="none" w:sz="0" w:space="0" w:color="auto"/>
                <w:right w:val="none" w:sz="0" w:space="0" w:color="auto"/>
                <w:between w:val="none" w:sz="0" w:space="0" w:color="auto"/>
              </w:pBdr>
              <w:jc w:val="both"/>
              <w:rPr>
                <w:rFonts w:ascii="ITC Avant Garde Gothic LT Book" w:eastAsia="Times New Roman" w:hAnsi="ITC Avant Garde Gothic LT Book"/>
                <w:b/>
                <w:sz w:val="24"/>
                <w:szCs w:val="24"/>
              </w:rPr>
            </w:pPr>
          </w:p>
          <w:p w14:paraId="36DD49BC" w14:textId="7CC1A243" w:rsidR="00930B1D" w:rsidRDefault="00930B1D" w:rsidP="00073837">
            <w:pPr>
              <w:pBdr>
                <w:top w:val="none" w:sz="0" w:space="0" w:color="auto"/>
                <w:left w:val="none" w:sz="0" w:space="0" w:color="auto"/>
                <w:bottom w:val="none" w:sz="0" w:space="0" w:color="auto"/>
                <w:right w:val="none" w:sz="0" w:space="0" w:color="auto"/>
                <w:between w:val="none" w:sz="0" w:space="0" w:color="auto"/>
              </w:pBdr>
              <w:jc w:val="both"/>
              <w:rPr>
                <w:rFonts w:ascii="ITC Avant Garde Gothic LT Book" w:eastAsia="Times New Roman" w:hAnsi="ITC Avant Garde Gothic LT Book"/>
                <w:sz w:val="24"/>
                <w:szCs w:val="24"/>
              </w:rPr>
            </w:pPr>
            <w:r w:rsidRPr="008F39BF">
              <w:rPr>
                <w:rFonts w:ascii="ITC Avant Garde Gothic LT Book" w:eastAsia="Times New Roman" w:hAnsi="ITC Avant Garde Gothic LT Book"/>
                <w:b/>
                <w:sz w:val="24"/>
                <w:szCs w:val="24"/>
              </w:rPr>
              <w:t xml:space="preserve">Massimo Allegri </w:t>
            </w:r>
            <w:r>
              <w:rPr>
                <w:rFonts w:ascii="ITC Avant Garde Gothic LT Book" w:eastAsia="Times New Roman" w:hAnsi="ITC Avant Garde Gothic LT Book"/>
                <w:sz w:val="24"/>
                <w:szCs w:val="24"/>
              </w:rPr>
              <w:t>(Installazione)</w:t>
            </w:r>
          </w:p>
        </w:tc>
        <w:tc>
          <w:tcPr>
            <w:tcW w:w="1603" w:type="dxa"/>
          </w:tcPr>
          <w:p w14:paraId="626270FC" w14:textId="3B4D34A7" w:rsidR="00930B1D" w:rsidRDefault="00267142" w:rsidP="00073837">
            <w:pPr>
              <w:pBdr>
                <w:top w:val="none" w:sz="0" w:space="0" w:color="auto"/>
                <w:left w:val="none" w:sz="0" w:space="0" w:color="auto"/>
                <w:bottom w:val="none" w:sz="0" w:space="0" w:color="auto"/>
                <w:right w:val="none" w:sz="0" w:space="0" w:color="auto"/>
                <w:between w:val="none" w:sz="0" w:space="0" w:color="auto"/>
              </w:pBdr>
              <w:jc w:val="both"/>
              <w:rPr>
                <w:rFonts w:ascii="ITC Avant Garde Gothic LT Book" w:eastAsia="Times New Roman" w:hAnsi="ITC Avant Garde Gothic LT Book"/>
                <w:sz w:val="24"/>
                <w:szCs w:val="24"/>
              </w:rPr>
            </w:pPr>
            <w:r>
              <w:rPr>
                <w:rFonts w:ascii="ITC Avant Garde Gothic LT Book" w:eastAsia="Times New Roman" w:hAnsi="ITC Avant Garde Gothic LT Book"/>
                <w:noProof/>
                <w:sz w:val="24"/>
                <w:szCs w:val="24"/>
              </w:rPr>
              <w:drawing>
                <wp:inline distT="0" distB="0" distL="0" distR="0" wp14:anchorId="2713A894" wp14:editId="1412426F">
                  <wp:extent cx="1152264" cy="733008"/>
                  <wp:effectExtent l="0" t="0" r="0" b="3810"/>
                  <wp:docPr id="11" name="Immagine 11" descr="../../Foto%20ShowReel/Io%20al%20lavoro/Massimo%20Occhio%20Monocolo%20Def%20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o%20ShowReel/Io%20al%20lavoro/Massimo%20Occhio%20Monocolo%20Def%20Crop.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74155" cy="746934"/>
                          </a:xfrm>
                          <a:prstGeom prst="rect">
                            <a:avLst/>
                          </a:prstGeom>
                          <a:noFill/>
                          <a:ln>
                            <a:noFill/>
                          </a:ln>
                        </pic:spPr>
                      </pic:pic>
                    </a:graphicData>
                  </a:graphic>
                </wp:inline>
              </w:drawing>
            </w:r>
          </w:p>
        </w:tc>
        <w:tc>
          <w:tcPr>
            <w:tcW w:w="3210" w:type="dxa"/>
          </w:tcPr>
          <w:p w14:paraId="75955C85" w14:textId="77777777" w:rsidR="00930B1D" w:rsidRDefault="00930B1D" w:rsidP="00073837">
            <w:pPr>
              <w:pBdr>
                <w:top w:val="none" w:sz="0" w:space="0" w:color="auto"/>
                <w:left w:val="none" w:sz="0" w:space="0" w:color="auto"/>
                <w:bottom w:val="none" w:sz="0" w:space="0" w:color="auto"/>
                <w:right w:val="none" w:sz="0" w:space="0" w:color="auto"/>
                <w:between w:val="none" w:sz="0" w:space="0" w:color="auto"/>
              </w:pBdr>
              <w:jc w:val="both"/>
              <w:rPr>
                <w:rFonts w:ascii="ITC Avant Garde Gothic LT Book" w:eastAsia="Times New Roman" w:hAnsi="ITC Avant Garde Gothic LT Book"/>
                <w:sz w:val="24"/>
                <w:szCs w:val="24"/>
              </w:rPr>
            </w:pPr>
          </w:p>
        </w:tc>
      </w:tr>
    </w:tbl>
    <w:p w14:paraId="2222E062" w14:textId="77777777" w:rsidR="00930B1D" w:rsidRPr="00B57FB7" w:rsidRDefault="00930B1D" w:rsidP="00BB5E69">
      <w:pPr>
        <w:jc w:val="both"/>
        <w:rPr>
          <w:rFonts w:ascii="ITC Avant Garde Gothic LT Book" w:eastAsia="Times New Roman" w:hAnsi="ITC Avant Garde Gothic LT Book"/>
          <w:sz w:val="24"/>
          <w:szCs w:val="24"/>
        </w:rPr>
      </w:pPr>
    </w:p>
    <w:p w14:paraId="068162C0" w14:textId="53533272" w:rsidR="00BB5E69" w:rsidRDefault="00BB5E69" w:rsidP="00BB5E69">
      <w:pPr>
        <w:jc w:val="both"/>
        <w:rPr>
          <w:rFonts w:ascii="ITC Avant Garde Gothic LT Book" w:eastAsia="Times New Roman" w:hAnsi="ITC Avant Garde Gothic LT Book"/>
          <w:sz w:val="24"/>
          <w:szCs w:val="24"/>
        </w:rPr>
      </w:pPr>
      <w:r>
        <w:rPr>
          <w:rFonts w:ascii="ITC Avant Garde Gothic LT Book" w:eastAsia="Times New Roman" w:hAnsi="ITC Avant Garde Gothic LT Book"/>
          <w:sz w:val="24"/>
          <w:szCs w:val="24"/>
        </w:rPr>
        <w:t>Da piccolo</w:t>
      </w:r>
      <w:r w:rsidRPr="00B57FB7">
        <w:rPr>
          <w:rFonts w:ascii="ITC Avant Garde Gothic LT Book" w:eastAsia="Times New Roman" w:hAnsi="ITC Avant Garde Gothic LT Book"/>
          <w:sz w:val="24"/>
          <w:szCs w:val="24"/>
        </w:rPr>
        <w:t xml:space="preserve"> affascinato da due cose: da</w:t>
      </w:r>
      <w:r>
        <w:rPr>
          <w:rFonts w:ascii="ITC Avant Garde Gothic LT Book" w:eastAsia="Times New Roman" w:hAnsi="ITC Avant Garde Gothic LT Book"/>
          <w:sz w:val="24"/>
          <w:szCs w:val="24"/>
        </w:rPr>
        <w:t>i racconti della</w:t>
      </w:r>
      <w:r w:rsidRPr="00B57FB7">
        <w:rPr>
          <w:rFonts w:ascii="ITC Avant Garde Gothic LT Book" w:eastAsia="Times New Roman" w:hAnsi="ITC Avant Garde Gothic LT Book"/>
          <w:sz w:val="24"/>
          <w:szCs w:val="24"/>
        </w:rPr>
        <w:t xml:space="preserve"> madre sulla</w:t>
      </w:r>
      <w:r>
        <w:rPr>
          <w:rFonts w:ascii="ITC Avant Garde Gothic LT Book" w:eastAsia="Times New Roman" w:hAnsi="ITC Avant Garde Gothic LT Book"/>
          <w:sz w:val="24"/>
          <w:szCs w:val="24"/>
        </w:rPr>
        <w:t xml:space="preserve"> guerra, che rivedeva</w:t>
      </w:r>
      <w:r w:rsidRPr="00B57FB7">
        <w:rPr>
          <w:rFonts w:ascii="ITC Avant Garde Gothic LT Book" w:eastAsia="Times New Roman" w:hAnsi="ITC Avant Garde Gothic LT Book"/>
          <w:sz w:val="24"/>
          <w:szCs w:val="24"/>
        </w:rPr>
        <w:t xml:space="preserve"> con gli occhi della fantasia e dagli ex voto della chiesa di Santa Rita a Torino. </w:t>
      </w:r>
      <w:r>
        <w:rPr>
          <w:rFonts w:ascii="ITC Avant Garde Gothic LT Book" w:eastAsia="Times New Roman" w:hAnsi="ITC Avant Garde Gothic LT Book"/>
          <w:sz w:val="24"/>
          <w:szCs w:val="24"/>
        </w:rPr>
        <w:t>Intendendo</w:t>
      </w:r>
      <w:r w:rsidRPr="00B57FB7">
        <w:rPr>
          <w:rFonts w:ascii="ITC Avant Garde Gothic LT Book" w:eastAsia="Times New Roman" w:hAnsi="ITC Avant Garde Gothic LT Book"/>
          <w:sz w:val="24"/>
          <w:szCs w:val="24"/>
        </w:rPr>
        <w:t xml:space="preserve"> quei quadri in cui è raffigurata una vicenda drammatica e la sua risoluzione attraverso il miracolo: terra e cielo che si incontrano in un’unica immagine.</w:t>
      </w:r>
      <w:r w:rsidR="00A305B7">
        <w:rPr>
          <w:rFonts w:ascii="ITC Avant Garde Gothic LT Book" w:eastAsia="Times New Roman" w:hAnsi="ITC Avant Garde Gothic LT Book"/>
          <w:sz w:val="24"/>
          <w:szCs w:val="24"/>
        </w:rPr>
        <w:t xml:space="preserve"> O</w:t>
      </w:r>
      <w:r w:rsidRPr="00B57FB7">
        <w:rPr>
          <w:rFonts w:ascii="ITC Avant Garde Gothic LT Book" w:eastAsia="Times New Roman" w:hAnsi="ITC Avant Garde Gothic LT Book"/>
          <w:sz w:val="24"/>
          <w:szCs w:val="24"/>
        </w:rPr>
        <w:t>ggi si chiamerebbe</w:t>
      </w:r>
      <w:r>
        <w:rPr>
          <w:rFonts w:ascii="ITC Avant Garde Gothic LT Book" w:eastAsia="Times New Roman" w:hAnsi="ITC Avant Garde Gothic LT Book"/>
          <w:sz w:val="24"/>
          <w:szCs w:val="24"/>
        </w:rPr>
        <w:t xml:space="preserve"> con un termine banalizzante</w:t>
      </w:r>
      <w:r w:rsidRPr="00B57FB7">
        <w:rPr>
          <w:rFonts w:ascii="ITC Avant Garde Gothic LT Book" w:eastAsia="Times New Roman" w:hAnsi="ITC Avant Garde Gothic LT Book"/>
          <w:sz w:val="24"/>
          <w:szCs w:val="24"/>
        </w:rPr>
        <w:t xml:space="preserve">: “storytelling”. </w:t>
      </w:r>
    </w:p>
    <w:p w14:paraId="2CB61088" w14:textId="5F907113" w:rsidR="00BB5E69" w:rsidRPr="00B57FB7" w:rsidRDefault="00BB5E69" w:rsidP="00BB5E69">
      <w:pPr>
        <w:jc w:val="both"/>
        <w:rPr>
          <w:rFonts w:ascii="ITC Avant Garde Gothic LT Book" w:eastAsia="Times New Roman" w:hAnsi="ITC Avant Garde Gothic LT Book"/>
          <w:sz w:val="24"/>
          <w:szCs w:val="24"/>
        </w:rPr>
      </w:pPr>
      <w:r w:rsidRPr="00B57FB7">
        <w:rPr>
          <w:rFonts w:ascii="ITC Avant Garde Gothic LT Book" w:eastAsia="Times New Roman" w:hAnsi="ITC Avant Garde Gothic LT Book"/>
          <w:sz w:val="24"/>
          <w:szCs w:val="24"/>
        </w:rPr>
        <w:t xml:space="preserve">A 12 anni la svolta con la prima macchina fotografica e la passione per l’immagine fissa e in movimento </w:t>
      </w:r>
      <w:r>
        <w:rPr>
          <w:rFonts w:ascii="ITC Avant Garde Gothic LT Book" w:eastAsia="Times New Roman" w:hAnsi="ITC Avant Garde Gothic LT Book"/>
          <w:sz w:val="24"/>
          <w:szCs w:val="24"/>
        </w:rPr>
        <w:t>che lo incanta</w:t>
      </w:r>
      <w:r w:rsidRPr="00B57FB7">
        <w:rPr>
          <w:rFonts w:ascii="ITC Avant Garde Gothic LT Book" w:eastAsia="Times New Roman" w:hAnsi="ITC Avant Garde Gothic LT Book"/>
          <w:sz w:val="24"/>
          <w:szCs w:val="24"/>
        </w:rPr>
        <w:t xml:space="preserve"> tuttora. Ad un certo punto avviene un</w:t>
      </w:r>
      <w:r w:rsidR="00AA77BD">
        <w:rPr>
          <w:rFonts w:ascii="ITC Avant Garde Gothic LT Book" w:eastAsia="Times New Roman" w:hAnsi="ITC Avant Garde Gothic LT Book"/>
          <w:sz w:val="24"/>
          <w:szCs w:val="24"/>
        </w:rPr>
        <w:t xml:space="preserve"> incontro chiave della</w:t>
      </w:r>
      <w:r>
        <w:rPr>
          <w:rFonts w:ascii="ITC Avant Garde Gothic LT Book" w:eastAsia="Times New Roman" w:hAnsi="ITC Avant Garde Gothic LT Book"/>
          <w:sz w:val="24"/>
          <w:szCs w:val="24"/>
        </w:rPr>
        <w:t xml:space="preserve"> sua</w:t>
      </w:r>
      <w:r w:rsidRPr="00B57FB7">
        <w:rPr>
          <w:rFonts w:ascii="ITC Avant Garde Gothic LT Book" w:eastAsia="Times New Roman" w:hAnsi="ITC Avant Garde Gothic LT Book"/>
          <w:sz w:val="24"/>
          <w:szCs w:val="24"/>
        </w:rPr>
        <w:t xml:space="preserve"> vita: Michela Pachner, già al</w:t>
      </w:r>
      <w:r>
        <w:rPr>
          <w:rFonts w:ascii="ITC Avant Garde Gothic LT Book" w:eastAsia="Times New Roman" w:hAnsi="ITC Avant Garde Gothic LT Book"/>
          <w:sz w:val="24"/>
          <w:szCs w:val="24"/>
        </w:rPr>
        <w:t>lieva di Felice Casorati, che lo</w:t>
      </w:r>
      <w:r w:rsidRPr="00B57FB7">
        <w:rPr>
          <w:rFonts w:ascii="ITC Avant Garde Gothic LT Book" w:eastAsia="Times New Roman" w:hAnsi="ITC Avant Garde Gothic LT Book"/>
          <w:sz w:val="24"/>
          <w:szCs w:val="24"/>
        </w:rPr>
        <w:t xml:space="preserve"> </w:t>
      </w:r>
      <w:r>
        <w:rPr>
          <w:rFonts w:ascii="ITC Avant Garde Gothic LT Book" w:eastAsia="Times New Roman" w:hAnsi="ITC Avant Garde Gothic LT Book"/>
          <w:sz w:val="24"/>
          <w:szCs w:val="24"/>
        </w:rPr>
        <w:t>“</w:t>
      </w:r>
      <w:r w:rsidRPr="00B57FB7">
        <w:rPr>
          <w:rFonts w:ascii="ITC Avant Garde Gothic LT Book" w:eastAsia="Times New Roman" w:hAnsi="ITC Avant Garde Gothic LT Book"/>
          <w:sz w:val="24"/>
          <w:szCs w:val="24"/>
        </w:rPr>
        <w:t>adotta</w:t>
      </w:r>
      <w:r>
        <w:rPr>
          <w:rFonts w:ascii="ITC Avant Garde Gothic LT Book" w:eastAsia="Times New Roman" w:hAnsi="ITC Avant Garde Gothic LT Book"/>
          <w:sz w:val="24"/>
          <w:szCs w:val="24"/>
        </w:rPr>
        <w:t>” artisticamente. Grazie a lei gli</w:t>
      </w:r>
      <w:r w:rsidRPr="00B57FB7">
        <w:rPr>
          <w:rFonts w:ascii="ITC Avant Garde Gothic LT Book" w:eastAsia="Times New Roman" w:hAnsi="ITC Avant Garde Gothic LT Book"/>
          <w:sz w:val="24"/>
          <w:szCs w:val="24"/>
        </w:rPr>
        <w:t xml:space="preserve"> si dischiudono mondi fatti di case di bambola bianche con scritte femministe rosse, teste di Buddha Lohan, Osho, i tarocchi e l’esoterismo. Intorno a lei una comunità di persone strampalate e desiderose di esprimersi in qualunque forma</w:t>
      </w:r>
      <w:r>
        <w:rPr>
          <w:rFonts w:ascii="ITC Avant Garde Gothic LT Book" w:eastAsia="Times New Roman" w:hAnsi="ITC Avant Garde Gothic LT Book"/>
          <w:sz w:val="24"/>
          <w:szCs w:val="24"/>
        </w:rPr>
        <w:t xml:space="preserve"> e con qualunque mezzo</w:t>
      </w:r>
      <w:r w:rsidRPr="00B57FB7">
        <w:rPr>
          <w:rFonts w:ascii="ITC Avant Garde Gothic LT Book" w:eastAsia="Times New Roman" w:hAnsi="ITC Avant Garde Gothic LT Book"/>
          <w:sz w:val="24"/>
          <w:szCs w:val="24"/>
        </w:rPr>
        <w:t>. Momento chiave di questo periodo, la creazione di un atelier di pittura presso l’ospedale psichiatrico di Collegno, sulla base di quanto realizzato da Basaglia a Trieste. Ne scaturiscono testi, disegni, opere, che trovano espressione a Torino in un evento-happening-installazione intitolato “Segnalazione del gioco nella metamorfosi”, condito con musica elettronica rigorosamente analogica; siamo nel 1981.</w:t>
      </w:r>
    </w:p>
    <w:p w14:paraId="5FA4EE65" w14:textId="6F54926D" w:rsidR="00BB5E69" w:rsidRPr="00B57FB7" w:rsidRDefault="00BB5E69" w:rsidP="00BB5E69">
      <w:pPr>
        <w:jc w:val="both"/>
        <w:rPr>
          <w:rFonts w:ascii="ITC Avant Garde Gothic LT Book" w:eastAsia="Times New Roman" w:hAnsi="ITC Avant Garde Gothic LT Book"/>
          <w:sz w:val="24"/>
          <w:szCs w:val="24"/>
        </w:rPr>
      </w:pPr>
      <w:r w:rsidRPr="00B57FB7">
        <w:rPr>
          <w:rFonts w:ascii="ITC Avant Garde Gothic LT Book" w:eastAsia="Times New Roman" w:hAnsi="ITC Avant Garde Gothic LT Book"/>
          <w:sz w:val="24"/>
          <w:szCs w:val="24"/>
        </w:rPr>
        <w:t xml:space="preserve">Da allora il </w:t>
      </w:r>
      <w:r w:rsidRPr="00BA28CE">
        <w:rPr>
          <w:rFonts w:ascii="ITC Avant Garde Gothic LT Book" w:eastAsia="Times New Roman" w:hAnsi="ITC Avant Garde Gothic LT Book"/>
          <w:sz w:val="21"/>
          <w:szCs w:val="24"/>
        </w:rPr>
        <w:t xml:space="preserve">gusto </w:t>
      </w:r>
      <w:r w:rsidRPr="00B57FB7">
        <w:rPr>
          <w:rFonts w:ascii="ITC Avant Garde Gothic LT Book" w:eastAsia="Times New Roman" w:hAnsi="ITC Avant Garde Gothic LT Book"/>
          <w:sz w:val="24"/>
          <w:szCs w:val="24"/>
        </w:rPr>
        <w:t>del Bello, soprattutto se fuori dagli schemi ordinari e del Buono,</w:t>
      </w:r>
      <w:r>
        <w:rPr>
          <w:rFonts w:ascii="ITC Avant Garde Gothic LT Book" w:eastAsia="Times New Roman" w:hAnsi="ITC Avant Garde Gothic LT Book"/>
          <w:sz w:val="24"/>
          <w:szCs w:val="24"/>
        </w:rPr>
        <w:t xml:space="preserve"> lo </w:t>
      </w:r>
      <w:r w:rsidRPr="00B57FB7">
        <w:rPr>
          <w:rFonts w:ascii="ITC Avant Garde Gothic LT Book" w:eastAsia="Times New Roman" w:hAnsi="ITC Avant Garde Gothic LT Book"/>
          <w:sz w:val="24"/>
          <w:szCs w:val="24"/>
        </w:rPr>
        <w:t xml:space="preserve">accompagnerà per tutta la vita e troverà sfogo nella professione a cominciare dall’Agenzia </w:t>
      </w:r>
      <w:r w:rsidR="00725447">
        <w:rPr>
          <w:rFonts w:ascii="ITC Avant Garde Gothic LT Book" w:eastAsia="Times New Roman" w:hAnsi="ITC Avant Garde Gothic LT Book"/>
          <w:sz w:val="24"/>
          <w:szCs w:val="24"/>
        </w:rPr>
        <w:t xml:space="preserve">di pubblicità </w:t>
      </w:r>
      <w:r w:rsidR="00A305B7">
        <w:rPr>
          <w:rFonts w:ascii="ITC Avant Garde Gothic LT Book" w:eastAsia="Times New Roman" w:hAnsi="ITC Avant Garde Gothic LT Book"/>
          <w:sz w:val="24"/>
          <w:szCs w:val="24"/>
        </w:rPr>
        <w:t>Armando Testa, negli eventi e nella libera professione.</w:t>
      </w:r>
    </w:p>
    <w:p w14:paraId="4B022B4B" w14:textId="7A0ADC69" w:rsidR="00F9728C" w:rsidRDefault="00BB5E69" w:rsidP="00BB5E69">
      <w:pPr>
        <w:jc w:val="both"/>
        <w:rPr>
          <w:rFonts w:ascii="ITC Avant Garde Gothic LT Book" w:eastAsia="Times New Roman" w:hAnsi="ITC Avant Garde Gothic LT Book"/>
          <w:sz w:val="24"/>
          <w:szCs w:val="24"/>
        </w:rPr>
      </w:pPr>
      <w:r w:rsidRPr="00B57FB7">
        <w:rPr>
          <w:rFonts w:ascii="ITC Avant Garde Gothic LT Book" w:eastAsia="Times New Roman" w:hAnsi="ITC Avant Garde Gothic LT Book"/>
          <w:sz w:val="24"/>
          <w:szCs w:val="24"/>
        </w:rPr>
        <w:t>Premio Santa Chiara alla regia, mostre di fotografia, installazioni.</w:t>
      </w:r>
    </w:p>
    <w:p w14:paraId="5CFA43F7" w14:textId="77777777" w:rsidR="00B070B0" w:rsidRDefault="00B070B0" w:rsidP="00F9728C">
      <w:pPr>
        <w:rPr>
          <w:rFonts w:ascii="ITC Avant Garde Gothic LT Book" w:hAnsi="ITC Avant Garde Gothic LT Book"/>
          <w:color w:val="000000" w:themeColor="text1"/>
          <w:sz w:val="24"/>
          <w:szCs w:val="24"/>
        </w:rPr>
      </w:pPr>
    </w:p>
    <w:p w14:paraId="195CCDAD" w14:textId="77777777" w:rsidR="00F9728C" w:rsidRPr="00BB5E69" w:rsidRDefault="00F9728C" w:rsidP="00F9728C">
      <w:pPr>
        <w:rPr>
          <w:rFonts w:ascii="ITC Avant Garde Gothic LT Book" w:hAnsi="ITC Avant Garde Gothic LT Book"/>
          <w:color w:val="000000" w:themeColor="text1"/>
          <w:sz w:val="24"/>
          <w:szCs w:val="24"/>
        </w:rPr>
      </w:pPr>
      <w:r w:rsidRPr="00BB5E69">
        <w:rPr>
          <w:rFonts w:ascii="ITC Avant Garde Gothic LT Book" w:hAnsi="ITC Avant Garde Gothic LT Book"/>
          <w:color w:val="000000" w:themeColor="text1"/>
          <w:sz w:val="24"/>
          <w:szCs w:val="24"/>
        </w:rPr>
        <w:t>ArteMETA è un’associazione senza fini di lucro che si prefigge di promuovere eventi culturali di natura eterogenea favorendo la creazione di momenti di visibilità e promozione per artisti.</w:t>
      </w:r>
    </w:p>
    <w:p w14:paraId="184B1462" w14:textId="77777777" w:rsidR="00F9728C" w:rsidRPr="00BB5E69" w:rsidRDefault="00F9728C" w:rsidP="00F9728C">
      <w:pPr>
        <w:rPr>
          <w:rFonts w:ascii="ITC Avant Garde Gothic LT Book" w:hAnsi="ITC Avant Garde Gothic LT Book"/>
          <w:color w:val="000000" w:themeColor="text1"/>
          <w:sz w:val="24"/>
          <w:szCs w:val="24"/>
        </w:rPr>
      </w:pPr>
      <w:r w:rsidRPr="00BB5E69">
        <w:rPr>
          <w:rFonts w:ascii="ITC Avant Garde Gothic LT Book" w:hAnsi="ITC Avant Garde Gothic LT Book"/>
          <w:color w:val="000000" w:themeColor="text1"/>
          <w:sz w:val="24"/>
          <w:szCs w:val="24"/>
        </w:rPr>
        <w:t>Il tema dominante, sintetizzato nel suo nome, (Fa Eventi Attraverso l’Arte) è la valorizzazione dell’Arte nelle sue molteplici forme, intesa non solo come valore in sé, ma come strumento di comunicazione e condivisione.</w:t>
      </w:r>
    </w:p>
    <w:p w14:paraId="17FD4A60" w14:textId="5FD8818F" w:rsidR="00651057" w:rsidRDefault="00F9728C" w:rsidP="0031694C">
      <w:pPr>
        <w:rPr>
          <w:rFonts w:ascii="ITC Avant Garde Gothic LT Book" w:hAnsi="ITC Avant Garde Gothic LT Book"/>
          <w:color w:val="000000" w:themeColor="text1"/>
          <w:sz w:val="24"/>
          <w:szCs w:val="24"/>
        </w:rPr>
      </w:pPr>
      <w:r w:rsidRPr="00BB5E69">
        <w:rPr>
          <w:rFonts w:ascii="ITC Avant Garde Gothic LT Book" w:hAnsi="ITC Avant Garde Gothic LT Book"/>
          <w:color w:val="000000" w:themeColor="text1"/>
          <w:sz w:val="24"/>
          <w:szCs w:val="24"/>
        </w:rPr>
        <w:t>In questo senso uno degli obiettivi principali dell’associazione è quello di valorizzare la produzione artistica dei talenti emergenti, offrendo loro l’opportunità di esprimersi nel contesto di spazi fisici e virtuali attraverso l’incontro sia con le persone interessate a fruire delle loro opere, sia con altri talenti coi quali condividere un percorso di crescita.</w:t>
      </w:r>
    </w:p>
    <w:p w14:paraId="39C32BD6" w14:textId="0F758437" w:rsidR="00A305B7" w:rsidRDefault="00A305B7" w:rsidP="00A305B7">
      <w:pPr>
        <w:jc w:val="center"/>
        <w:rPr>
          <w:rFonts w:ascii="ITC Avant Garde Gothic LT Book" w:hAnsi="ITC Avant Garde Gothic LT Book"/>
          <w:sz w:val="24"/>
          <w:szCs w:val="24"/>
        </w:rPr>
      </w:pPr>
      <w:r>
        <w:rPr>
          <w:rFonts w:ascii="ITC Avant Garde Gothic LT Book" w:hAnsi="ITC Avant Garde Gothic LT Book"/>
          <w:sz w:val="24"/>
          <w:szCs w:val="24"/>
        </w:rPr>
        <w:t>***</w:t>
      </w:r>
    </w:p>
    <w:p w14:paraId="1CD5E54A" w14:textId="153D87B6" w:rsidR="00A305B7" w:rsidRPr="00A305B7" w:rsidRDefault="00A305B7" w:rsidP="00A305B7">
      <w:pPr>
        <w:jc w:val="both"/>
        <w:rPr>
          <w:rFonts w:ascii="ITC Avant Garde Gothic LT Book" w:hAnsi="ITC Avant Garde Gothic LT Book"/>
          <w:sz w:val="24"/>
          <w:szCs w:val="24"/>
        </w:rPr>
      </w:pPr>
      <w:r>
        <w:rPr>
          <w:rFonts w:ascii="ITC Avant Garde Gothic LT Book" w:hAnsi="ITC Avant Garde Gothic LT Book"/>
          <w:sz w:val="24"/>
          <w:szCs w:val="24"/>
        </w:rPr>
        <w:t xml:space="preserve">Per tutelare la massima possibilità di espressione, questo progetto </w:t>
      </w:r>
      <w:r w:rsidRPr="00F306A7">
        <w:rPr>
          <w:rFonts w:ascii="ITC Avant Garde Gothic LT Book" w:hAnsi="ITC Avant Garde Gothic LT Book"/>
          <w:sz w:val="24"/>
          <w:szCs w:val="24"/>
        </w:rPr>
        <w:t>si insinua in un solco non commerciale e alternativo agli stilemi del mercato dell’arte</w:t>
      </w:r>
      <w:r>
        <w:rPr>
          <w:rFonts w:ascii="ITC Avant Garde Gothic LT Book" w:hAnsi="ITC Avant Garde Gothic LT Book"/>
          <w:sz w:val="24"/>
          <w:szCs w:val="24"/>
        </w:rPr>
        <w:t>.</w:t>
      </w:r>
    </w:p>
    <w:p w14:paraId="6B1B0C5B" w14:textId="77777777" w:rsidR="00651057" w:rsidRPr="00B57FB7" w:rsidRDefault="00651057" w:rsidP="00667308">
      <w:pPr>
        <w:jc w:val="center"/>
        <w:rPr>
          <w:rFonts w:ascii="ITC Avant Garde Gothic LT Book" w:hAnsi="ITC Avant Garde Gothic LT Book"/>
          <w:sz w:val="24"/>
          <w:szCs w:val="24"/>
        </w:rPr>
      </w:pPr>
      <w:r w:rsidRPr="00B57FB7">
        <w:rPr>
          <w:rFonts w:ascii="ITC Avant Garde Gothic LT Book" w:hAnsi="ITC Avant Garde Gothic LT Book"/>
          <w:noProof/>
          <w:sz w:val="24"/>
          <w:szCs w:val="24"/>
        </w:rPr>
        <w:lastRenderedPageBreak/>
        <w:drawing>
          <wp:inline distT="0" distB="0" distL="0" distR="0" wp14:anchorId="03B437CC" wp14:editId="33CD3918">
            <wp:extent cx="5758180" cy="2239010"/>
            <wp:effectExtent l="0" t="0" r="7620" b="0"/>
            <wp:docPr id="1" name="Immagine 1" descr="Foto%20in%20location/216A7034%20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20in%20location/216A7034%20crop.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8180" cy="2239010"/>
                    </a:xfrm>
                    <a:prstGeom prst="rect">
                      <a:avLst/>
                    </a:prstGeom>
                    <a:noFill/>
                    <a:ln>
                      <a:noFill/>
                    </a:ln>
                  </pic:spPr>
                </pic:pic>
              </a:graphicData>
            </a:graphic>
          </wp:inline>
        </w:drawing>
      </w:r>
    </w:p>
    <w:p w14:paraId="45CC3F77" w14:textId="77777777" w:rsidR="00A305B7" w:rsidRPr="00EF0846" w:rsidRDefault="00A305B7" w:rsidP="00EF0846">
      <w:pPr>
        <w:jc w:val="right"/>
        <w:rPr>
          <w:rFonts w:ascii="ITC Avant Garde Gothic LT Book" w:hAnsi="ITC Avant Garde Gothic LT Book"/>
          <w:sz w:val="16"/>
          <w:szCs w:val="16"/>
        </w:rPr>
      </w:pPr>
    </w:p>
    <w:p w14:paraId="19BF4928" w14:textId="77777777" w:rsidR="00651057" w:rsidRDefault="00651057" w:rsidP="00F176BB">
      <w:pPr>
        <w:jc w:val="center"/>
        <w:rPr>
          <w:rFonts w:ascii="ITC Avant Garde Gothic LT Book" w:hAnsi="ITC Avant Garde Gothic LT Book"/>
          <w:color w:val="0070C0"/>
          <w:sz w:val="24"/>
          <w:szCs w:val="24"/>
        </w:rPr>
      </w:pPr>
      <w:r w:rsidRPr="00B57FB7">
        <w:rPr>
          <w:rFonts w:ascii="ITC Avant Garde Gothic LT Book" w:hAnsi="ITC Avant Garde Gothic LT Book"/>
          <w:noProof/>
          <w:color w:val="0070C0"/>
          <w:sz w:val="24"/>
          <w:szCs w:val="24"/>
        </w:rPr>
        <w:drawing>
          <wp:inline distT="0" distB="0" distL="0" distR="0" wp14:anchorId="2D775A41" wp14:editId="1461805F">
            <wp:extent cx="5753480" cy="2918170"/>
            <wp:effectExtent l="0" t="0" r="0" b="3175"/>
            <wp:docPr id="4" name="Immagine 4" descr="Foto%20in%20location/216A7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20in%20location/216A704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06964" cy="2945297"/>
                    </a:xfrm>
                    <a:prstGeom prst="rect">
                      <a:avLst/>
                    </a:prstGeom>
                    <a:noFill/>
                    <a:ln>
                      <a:noFill/>
                    </a:ln>
                  </pic:spPr>
                </pic:pic>
              </a:graphicData>
            </a:graphic>
          </wp:inline>
        </w:drawing>
      </w:r>
    </w:p>
    <w:p w14:paraId="587F10FC" w14:textId="77777777" w:rsidR="00A305B7" w:rsidRDefault="00A305B7" w:rsidP="00A305B7">
      <w:pPr>
        <w:jc w:val="right"/>
        <w:rPr>
          <w:rFonts w:ascii="ITC Avant Garde Gothic LT Book" w:hAnsi="ITC Avant Garde Gothic LT Book"/>
          <w:sz w:val="16"/>
          <w:szCs w:val="16"/>
        </w:rPr>
      </w:pPr>
      <w:r w:rsidRPr="00AC025D">
        <w:rPr>
          <w:rFonts w:ascii="ITC Avant Garde Gothic LT Book" w:hAnsi="ITC Avant Garde Gothic LT Book"/>
          <w:sz w:val="16"/>
          <w:szCs w:val="16"/>
        </w:rPr>
        <w:t xml:space="preserve">Sotterranei del Castello Visconteo </w:t>
      </w:r>
      <w:r>
        <w:rPr>
          <w:rFonts w:ascii="ITC Avant Garde Gothic LT Book" w:hAnsi="ITC Avant Garde Gothic LT Book"/>
          <w:sz w:val="16"/>
          <w:szCs w:val="16"/>
        </w:rPr>
        <w:t xml:space="preserve">di </w:t>
      </w:r>
      <w:r w:rsidRPr="00AC025D">
        <w:rPr>
          <w:rFonts w:ascii="ITC Avant Garde Gothic LT Book" w:hAnsi="ITC Avant Garde Gothic LT Book"/>
          <w:sz w:val="16"/>
          <w:szCs w:val="16"/>
        </w:rPr>
        <w:t>Abbiategrasso</w:t>
      </w:r>
    </w:p>
    <w:p w14:paraId="39D26BD1" w14:textId="77777777" w:rsidR="00A305B7" w:rsidRPr="00B57FB7" w:rsidRDefault="00A305B7" w:rsidP="00F176BB">
      <w:pPr>
        <w:jc w:val="center"/>
        <w:rPr>
          <w:rFonts w:ascii="ITC Avant Garde Gothic LT Book" w:hAnsi="ITC Avant Garde Gothic LT Book"/>
          <w:color w:val="0070C0"/>
          <w:sz w:val="24"/>
          <w:szCs w:val="24"/>
        </w:rPr>
      </w:pPr>
    </w:p>
    <w:p w14:paraId="6AFC5314" w14:textId="77777777" w:rsidR="00651057" w:rsidRPr="00AC025D" w:rsidRDefault="00651057" w:rsidP="00377C6D">
      <w:pPr>
        <w:jc w:val="center"/>
        <w:rPr>
          <w:rFonts w:ascii="ITC Avant Garde Gothic LT Book" w:hAnsi="ITC Avant Garde Gothic LT Book"/>
          <w:sz w:val="16"/>
          <w:szCs w:val="16"/>
        </w:rPr>
      </w:pPr>
      <w:r>
        <w:rPr>
          <w:rStyle w:val="Collegamentoipertestuale"/>
          <w:rFonts w:ascii="ITC Avant Garde Gothic LT Book" w:hAnsi="ITC Avant Garde Gothic LT Book"/>
          <w:noProof/>
          <w:sz w:val="24"/>
          <w:szCs w:val="24"/>
        </w:rPr>
        <w:drawing>
          <wp:inline distT="0" distB="0" distL="0" distR="0" wp14:anchorId="6F953766" wp14:editId="725363EB">
            <wp:extent cx="5753100" cy="2523671"/>
            <wp:effectExtent l="0" t="0" r="0" b="0"/>
            <wp:docPr id="6" name="Immagine 6" descr="Foto%20in%20location/Abiategras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to%20in%20location/Abiategrass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5970" cy="2524930"/>
                    </a:xfrm>
                    <a:prstGeom prst="rect">
                      <a:avLst/>
                    </a:prstGeom>
                    <a:noFill/>
                    <a:ln>
                      <a:noFill/>
                    </a:ln>
                  </pic:spPr>
                </pic:pic>
              </a:graphicData>
            </a:graphic>
          </wp:inline>
        </w:drawing>
      </w:r>
    </w:p>
    <w:p w14:paraId="7085C2F1" w14:textId="77777777" w:rsidR="004D1894" w:rsidRDefault="00651057" w:rsidP="004D1894">
      <w:pPr>
        <w:jc w:val="right"/>
        <w:rPr>
          <w:rFonts w:ascii="ITC Avant Garde Gothic LT Book" w:hAnsi="ITC Avant Garde Gothic LT Book"/>
          <w:sz w:val="24"/>
          <w:szCs w:val="24"/>
        </w:rPr>
      </w:pPr>
      <w:r w:rsidRPr="00AC025D">
        <w:rPr>
          <w:rFonts w:ascii="ITC Avant Garde Gothic LT Book" w:hAnsi="ITC Avant Garde Gothic LT Book"/>
          <w:sz w:val="16"/>
          <w:szCs w:val="16"/>
        </w:rPr>
        <w:t xml:space="preserve">Castello Visconteo </w:t>
      </w:r>
      <w:r>
        <w:rPr>
          <w:rFonts w:ascii="ITC Avant Garde Gothic LT Book" w:hAnsi="ITC Avant Garde Gothic LT Book"/>
          <w:sz w:val="16"/>
          <w:szCs w:val="16"/>
        </w:rPr>
        <w:t xml:space="preserve">di </w:t>
      </w:r>
      <w:r w:rsidRPr="00AC025D">
        <w:rPr>
          <w:rFonts w:ascii="ITC Avant Garde Gothic LT Book" w:hAnsi="ITC Avant Garde Gothic LT Book"/>
          <w:sz w:val="16"/>
          <w:szCs w:val="16"/>
        </w:rPr>
        <w:t>Abbiategrasso</w:t>
      </w:r>
    </w:p>
    <w:p w14:paraId="0A1393E0" w14:textId="56947DAD" w:rsidR="00BA28CE" w:rsidRPr="004D1894" w:rsidRDefault="00186AE3" w:rsidP="004D1894">
      <w:pPr>
        <w:rPr>
          <w:rFonts w:ascii="ITC Avant Garde Gothic LT Book" w:hAnsi="ITC Avant Garde Gothic LT Book"/>
          <w:sz w:val="24"/>
          <w:szCs w:val="24"/>
        </w:rPr>
      </w:pPr>
      <w:r w:rsidRPr="00E72B3C">
        <w:rPr>
          <w:rFonts w:ascii="ITC Avant Garde Gothic LT Book" w:hAnsi="ITC Avant Garde Gothic LT Book"/>
          <w:b/>
          <w:smallCaps/>
          <w:sz w:val="24"/>
          <w:szCs w:val="24"/>
        </w:rPr>
        <w:lastRenderedPageBreak/>
        <w:t>Il Programma</w:t>
      </w:r>
    </w:p>
    <w:p w14:paraId="66950679" w14:textId="08F89948" w:rsidR="00951804" w:rsidRPr="004D1894" w:rsidRDefault="00F51CB8" w:rsidP="00E72B3C">
      <w:pPr>
        <w:rPr>
          <w:rFonts w:ascii="ITC Avant Garde Gothic LT Book" w:hAnsi="ITC Avant Garde Gothic LT Book"/>
          <w:sz w:val="18"/>
          <w:szCs w:val="24"/>
        </w:rPr>
      </w:pPr>
      <w:r>
        <w:rPr>
          <w:rFonts w:ascii="ITC Avant Garde Gothic LT Book" w:hAnsi="ITC Avant Garde Gothic LT Book"/>
          <w:noProof/>
          <w:sz w:val="18"/>
          <w:szCs w:val="24"/>
        </w:rPr>
        <w:drawing>
          <wp:inline distT="0" distB="0" distL="0" distR="0" wp14:anchorId="00556BE6" wp14:editId="3EB6FA32">
            <wp:extent cx="6118860" cy="1912620"/>
            <wp:effectExtent l="0" t="0" r="2540" b="0"/>
            <wp:docPr id="23" name="Immagine 23" descr="Calendar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lendari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8860" cy="1912620"/>
                    </a:xfrm>
                    <a:prstGeom prst="rect">
                      <a:avLst/>
                    </a:prstGeom>
                    <a:noFill/>
                    <a:ln>
                      <a:noFill/>
                    </a:ln>
                  </pic:spPr>
                </pic:pic>
              </a:graphicData>
            </a:graphic>
          </wp:inline>
        </w:drawing>
      </w:r>
      <w:r w:rsidR="00951804">
        <w:rPr>
          <w:rFonts w:ascii="ITC Avant Garde Gothic LT Book" w:hAnsi="ITC Avant Garde Gothic LT Book"/>
          <w:sz w:val="24"/>
          <w:szCs w:val="24"/>
        </w:rPr>
        <w:t>Tutti i giorni 29 aprile – 5 maggio esposizione di pittura, scultura, fotografia, video.</w:t>
      </w:r>
    </w:p>
    <w:p w14:paraId="19A645DE" w14:textId="1AD31E55" w:rsidR="004D1894" w:rsidRDefault="00951804" w:rsidP="00E72B3C">
      <w:pPr>
        <w:rPr>
          <w:rFonts w:ascii="ITC Avant Garde Gothic LT Book" w:hAnsi="ITC Avant Garde Gothic LT Book"/>
          <w:smallCaps/>
          <w:sz w:val="24"/>
          <w:szCs w:val="24"/>
        </w:rPr>
      </w:pPr>
      <w:r>
        <w:rPr>
          <w:rFonts w:ascii="ITC Avant Garde Gothic LT Book" w:hAnsi="ITC Avant Garde Gothic LT Book"/>
          <w:smallCaps/>
          <w:sz w:val="24"/>
          <w:szCs w:val="24"/>
        </w:rPr>
        <w:t xml:space="preserve">Programma </w:t>
      </w:r>
      <w:r w:rsidRPr="00951804">
        <w:rPr>
          <w:rFonts w:ascii="ITC Avant Garde Gothic LT Book" w:hAnsi="ITC Avant Garde Gothic LT Book"/>
          <w:smallCaps/>
          <w:sz w:val="24"/>
          <w:szCs w:val="24"/>
        </w:rPr>
        <w:t>Eventi</w:t>
      </w:r>
    </w:p>
    <w:p w14:paraId="303F5DB3" w14:textId="77777777" w:rsidR="004D1894" w:rsidRPr="004D1894" w:rsidRDefault="004D1894" w:rsidP="00E72B3C">
      <w:pPr>
        <w:rPr>
          <w:rFonts w:ascii="ITC Avant Garde Gothic LT Book" w:hAnsi="ITC Avant Garde Gothic LT Book"/>
          <w:smallCaps/>
          <w:sz w:val="2"/>
          <w:szCs w:val="24"/>
        </w:rPr>
      </w:pPr>
    </w:p>
    <w:p w14:paraId="6B26C3EF" w14:textId="1BA90F9A" w:rsidR="00CE3779" w:rsidRDefault="00CE3779" w:rsidP="00E72B3C">
      <w:pPr>
        <w:rPr>
          <w:rFonts w:ascii="ITC Avant Garde Gothic LT Book" w:hAnsi="ITC Avant Garde Gothic LT Book"/>
          <w:sz w:val="24"/>
          <w:szCs w:val="24"/>
        </w:rPr>
      </w:pPr>
      <w:r>
        <w:rPr>
          <w:rFonts w:ascii="ITC Avant Garde Gothic LT Book" w:hAnsi="ITC Avant Garde Gothic LT Book"/>
          <w:sz w:val="24"/>
          <w:szCs w:val="24"/>
        </w:rPr>
        <w:t>Martedì 30 aprile</w:t>
      </w:r>
      <w:r>
        <w:rPr>
          <w:rFonts w:ascii="ITC Avant Garde Gothic LT Book" w:hAnsi="ITC Avant Garde Gothic LT Book"/>
          <w:sz w:val="24"/>
          <w:szCs w:val="24"/>
        </w:rPr>
        <w:tab/>
      </w:r>
      <w:r w:rsidR="00F51CB8">
        <w:rPr>
          <w:rFonts w:ascii="ITC Avant Garde Gothic LT Book" w:hAnsi="ITC Avant Garde Gothic LT Book"/>
          <w:sz w:val="24"/>
          <w:szCs w:val="24"/>
        </w:rPr>
        <w:t>ore 21</w:t>
      </w:r>
      <w:r>
        <w:rPr>
          <w:rFonts w:ascii="ITC Avant Garde Gothic LT Book" w:hAnsi="ITC Avant Garde Gothic LT Book"/>
          <w:sz w:val="24"/>
          <w:szCs w:val="24"/>
        </w:rPr>
        <w:tab/>
      </w:r>
      <w:r w:rsidR="00FC4944">
        <w:rPr>
          <w:rFonts w:ascii="ITC Avant Garde Gothic LT Book" w:hAnsi="ITC Avant Garde Gothic LT Book"/>
          <w:sz w:val="24"/>
          <w:szCs w:val="24"/>
        </w:rPr>
        <w:tab/>
      </w:r>
      <w:r>
        <w:rPr>
          <w:rFonts w:ascii="ITC Avant Garde Gothic LT Book" w:hAnsi="ITC Avant Garde Gothic LT Book"/>
          <w:sz w:val="24"/>
          <w:szCs w:val="24"/>
        </w:rPr>
        <w:t>Concerto Musica Elettronica M° Riccardo Siniga</w:t>
      </w:r>
      <w:r w:rsidR="00F014B2">
        <w:rPr>
          <w:rFonts w:ascii="ITC Avant Garde Gothic LT Book" w:hAnsi="ITC Avant Garde Gothic LT Book"/>
          <w:sz w:val="24"/>
          <w:szCs w:val="24"/>
        </w:rPr>
        <w:t>g</w:t>
      </w:r>
      <w:r>
        <w:rPr>
          <w:rFonts w:ascii="ITC Avant Garde Gothic LT Book" w:hAnsi="ITC Avant Garde Gothic LT Book"/>
          <w:sz w:val="24"/>
          <w:szCs w:val="24"/>
        </w:rPr>
        <w:t>lia</w:t>
      </w:r>
    </w:p>
    <w:p w14:paraId="63EDD36B" w14:textId="77777777" w:rsidR="00416DA7" w:rsidRPr="004D1894" w:rsidRDefault="00416DA7" w:rsidP="00E72B3C">
      <w:pPr>
        <w:rPr>
          <w:rFonts w:ascii="ITC Avant Garde Gothic LT Book" w:hAnsi="ITC Avant Garde Gothic LT Book"/>
          <w:sz w:val="16"/>
          <w:szCs w:val="24"/>
        </w:rPr>
      </w:pPr>
    </w:p>
    <w:p w14:paraId="738FB065" w14:textId="4A7A33F4" w:rsidR="00CE3779" w:rsidRDefault="00FC4944" w:rsidP="00E72B3C">
      <w:pPr>
        <w:rPr>
          <w:rFonts w:ascii="ITC Avant Garde Gothic LT Book" w:hAnsi="ITC Avant Garde Gothic LT Book"/>
          <w:sz w:val="24"/>
          <w:szCs w:val="24"/>
        </w:rPr>
      </w:pPr>
      <w:r>
        <w:rPr>
          <w:rFonts w:ascii="ITC Avant Garde Gothic LT Book" w:hAnsi="ITC Avant Garde Gothic LT Book"/>
          <w:sz w:val="24"/>
          <w:szCs w:val="24"/>
        </w:rPr>
        <w:t>Merco</w:t>
      </w:r>
      <w:r w:rsidR="00CE3779">
        <w:rPr>
          <w:rFonts w:ascii="ITC Avant Garde Gothic LT Book" w:hAnsi="ITC Avant Garde Gothic LT Book"/>
          <w:sz w:val="24"/>
          <w:szCs w:val="24"/>
        </w:rPr>
        <w:t>ledì 1° maggio</w:t>
      </w:r>
      <w:r>
        <w:rPr>
          <w:rFonts w:ascii="ITC Avant Garde Gothic LT Book" w:hAnsi="ITC Avant Garde Gothic LT Book"/>
          <w:sz w:val="24"/>
          <w:szCs w:val="24"/>
        </w:rPr>
        <w:t xml:space="preserve"> ore 21</w:t>
      </w:r>
      <w:r w:rsidR="00CE3779">
        <w:rPr>
          <w:rFonts w:ascii="ITC Avant Garde Gothic LT Book" w:hAnsi="ITC Avant Garde Gothic LT Book"/>
          <w:sz w:val="24"/>
          <w:szCs w:val="24"/>
        </w:rPr>
        <w:tab/>
        <w:t>Performance Ardeat Corpus</w:t>
      </w:r>
    </w:p>
    <w:p w14:paraId="758D1995" w14:textId="77311080" w:rsidR="00FC4944" w:rsidRDefault="00FC4944" w:rsidP="00E72B3C">
      <w:pPr>
        <w:rPr>
          <w:rFonts w:ascii="ITC Avant Garde Gothic LT Book" w:hAnsi="ITC Avant Garde Gothic LT Book"/>
          <w:sz w:val="24"/>
          <w:szCs w:val="24"/>
        </w:rPr>
      </w:pPr>
      <w:r>
        <w:rPr>
          <w:rFonts w:ascii="ITC Avant Garde Gothic LT Book" w:hAnsi="ITC Avant Garde Gothic LT Book"/>
          <w:sz w:val="24"/>
          <w:szCs w:val="24"/>
        </w:rPr>
        <w:tab/>
      </w:r>
      <w:r>
        <w:rPr>
          <w:rFonts w:ascii="ITC Avant Garde Gothic LT Book" w:hAnsi="ITC Avant Garde Gothic LT Book"/>
          <w:sz w:val="24"/>
          <w:szCs w:val="24"/>
        </w:rPr>
        <w:tab/>
      </w:r>
      <w:r>
        <w:rPr>
          <w:rFonts w:ascii="ITC Avant Garde Gothic LT Book" w:hAnsi="ITC Avant Garde Gothic LT Book"/>
          <w:sz w:val="24"/>
          <w:szCs w:val="24"/>
        </w:rPr>
        <w:tab/>
      </w:r>
      <w:r>
        <w:rPr>
          <w:rFonts w:ascii="ITC Avant Garde Gothic LT Book" w:hAnsi="ITC Avant Garde Gothic LT Book"/>
          <w:sz w:val="24"/>
          <w:szCs w:val="24"/>
        </w:rPr>
        <w:tab/>
      </w:r>
      <w:r>
        <w:rPr>
          <w:rFonts w:ascii="ITC Avant Garde Gothic LT Book" w:hAnsi="ITC Avant Garde Gothic LT Book"/>
          <w:sz w:val="24"/>
          <w:szCs w:val="24"/>
        </w:rPr>
        <w:tab/>
        <w:t xml:space="preserve">Annibale </w:t>
      </w:r>
      <w:r w:rsidR="00CF7C11">
        <w:rPr>
          <w:rFonts w:ascii="ITC Avant Garde Gothic LT Book" w:hAnsi="ITC Avant Garde Gothic LT Book"/>
          <w:sz w:val="24"/>
          <w:szCs w:val="24"/>
        </w:rPr>
        <w:t xml:space="preserve">Gerolamo </w:t>
      </w:r>
      <w:r>
        <w:rPr>
          <w:rFonts w:ascii="ITC Avant Garde Gothic LT Book" w:hAnsi="ITC Avant Garde Gothic LT Book"/>
          <w:sz w:val="24"/>
          <w:szCs w:val="24"/>
        </w:rPr>
        <w:t>Covini danza</w:t>
      </w:r>
    </w:p>
    <w:p w14:paraId="4FED3E5B" w14:textId="2CB24FE4" w:rsidR="00FC4944" w:rsidRDefault="00FC4944" w:rsidP="00E72B3C">
      <w:pPr>
        <w:rPr>
          <w:rFonts w:ascii="ITC Avant Garde Gothic LT Book" w:hAnsi="ITC Avant Garde Gothic LT Book"/>
          <w:sz w:val="24"/>
          <w:szCs w:val="24"/>
        </w:rPr>
      </w:pPr>
      <w:r>
        <w:rPr>
          <w:rFonts w:ascii="ITC Avant Garde Gothic LT Book" w:hAnsi="ITC Avant Garde Gothic LT Book"/>
          <w:sz w:val="24"/>
          <w:szCs w:val="24"/>
        </w:rPr>
        <w:tab/>
      </w:r>
      <w:r>
        <w:rPr>
          <w:rFonts w:ascii="ITC Avant Garde Gothic LT Book" w:hAnsi="ITC Avant Garde Gothic LT Book"/>
          <w:sz w:val="24"/>
          <w:szCs w:val="24"/>
        </w:rPr>
        <w:tab/>
      </w:r>
      <w:r>
        <w:rPr>
          <w:rFonts w:ascii="ITC Avant Garde Gothic LT Book" w:hAnsi="ITC Avant Garde Gothic LT Book"/>
          <w:sz w:val="24"/>
          <w:szCs w:val="24"/>
        </w:rPr>
        <w:tab/>
      </w:r>
      <w:r>
        <w:rPr>
          <w:rFonts w:ascii="ITC Avant Garde Gothic LT Book" w:hAnsi="ITC Avant Garde Gothic LT Book"/>
          <w:sz w:val="24"/>
          <w:szCs w:val="24"/>
        </w:rPr>
        <w:tab/>
      </w:r>
      <w:r>
        <w:rPr>
          <w:rFonts w:ascii="ITC Avant Garde Gothic LT Book" w:hAnsi="ITC Avant Garde Gothic LT Book"/>
          <w:sz w:val="24"/>
          <w:szCs w:val="24"/>
        </w:rPr>
        <w:tab/>
        <w:t>Chanson d’Aube e M° Alberto Odone canto corale</w:t>
      </w:r>
    </w:p>
    <w:p w14:paraId="33F118AB" w14:textId="4FAF981F" w:rsidR="00FC4944" w:rsidRDefault="00FC4944" w:rsidP="00E72B3C">
      <w:pPr>
        <w:rPr>
          <w:rFonts w:ascii="ITC Avant Garde Gothic LT Book" w:hAnsi="ITC Avant Garde Gothic LT Book"/>
          <w:sz w:val="24"/>
          <w:szCs w:val="24"/>
        </w:rPr>
      </w:pPr>
      <w:r>
        <w:rPr>
          <w:rFonts w:ascii="ITC Avant Garde Gothic LT Book" w:hAnsi="ITC Avant Garde Gothic LT Book"/>
          <w:sz w:val="24"/>
          <w:szCs w:val="24"/>
        </w:rPr>
        <w:tab/>
      </w:r>
      <w:r>
        <w:rPr>
          <w:rFonts w:ascii="ITC Avant Garde Gothic LT Book" w:hAnsi="ITC Avant Garde Gothic LT Book"/>
          <w:sz w:val="24"/>
          <w:szCs w:val="24"/>
        </w:rPr>
        <w:tab/>
      </w:r>
      <w:r>
        <w:rPr>
          <w:rFonts w:ascii="ITC Avant Garde Gothic LT Book" w:hAnsi="ITC Avant Garde Gothic LT Book"/>
          <w:sz w:val="24"/>
          <w:szCs w:val="24"/>
        </w:rPr>
        <w:tab/>
      </w:r>
      <w:r>
        <w:rPr>
          <w:rFonts w:ascii="ITC Avant Garde Gothic LT Book" w:hAnsi="ITC Avant Garde Gothic LT Book"/>
          <w:sz w:val="24"/>
          <w:szCs w:val="24"/>
        </w:rPr>
        <w:tab/>
      </w:r>
      <w:r>
        <w:rPr>
          <w:rFonts w:ascii="ITC Avant Garde Gothic LT Book" w:hAnsi="ITC Avant Garde Gothic LT Book"/>
          <w:sz w:val="24"/>
          <w:szCs w:val="24"/>
        </w:rPr>
        <w:tab/>
        <w:t>Massimo Allegri video e regia live</w:t>
      </w:r>
    </w:p>
    <w:p w14:paraId="35D4A9C8" w14:textId="77777777" w:rsidR="00416DA7" w:rsidRPr="004D1894" w:rsidRDefault="00416DA7" w:rsidP="00E72B3C">
      <w:pPr>
        <w:rPr>
          <w:rFonts w:ascii="ITC Avant Garde Gothic LT Book" w:hAnsi="ITC Avant Garde Gothic LT Book"/>
          <w:sz w:val="18"/>
          <w:szCs w:val="24"/>
        </w:rPr>
      </w:pPr>
    </w:p>
    <w:p w14:paraId="2441754E" w14:textId="17F50D0B" w:rsidR="00797AD2" w:rsidRDefault="00797AD2" w:rsidP="00E72B3C">
      <w:pPr>
        <w:rPr>
          <w:rFonts w:ascii="ITC Avant Garde Gothic LT Book" w:hAnsi="ITC Avant Garde Gothic LT Book"/>
          <w:sz w:val="24"/>
          <w:szCs w:val="24"/>
        </w:rPr>
      </w:pPr>
      <w:r>
        <w:rPr>
          <w:rFonts w:ascii="ITC Avant Garde Gothic LT Book" w:hAnsi="ITC Avant Garde Gothic LT Book"/>
          <w:sz w:val="24"/>
          <w:szCs w:val="24"/>
        </w:rPr>
        <w:t>Giovedì 2 maggio ore</w:t>
      </w:r>
      <w:r w:rsidR="00C73C79">
        <w:rPr>
          <w:rFonts w:ascii="ITC Avant Garde Gothic LT Book" w:hAnsi="ITC Avant Garde Gothic LT Book"/>
          <w:sz w:val="24"/>
          <w:szCs w:val="24"/>
        </w:rPr>
        <w:t xml:space="preserve"> 20.30</w:t>
      </w:r>
      <w:r w:rsidR="00C73C79">
        <w:rPr>
          <w:rFonts w:ascii="ITC Avant Garde Gothic LT Book" w:hAnsi="ITC Avant Garde Gothic LT Book"/>
          <w:sz w:val="24"/>
          <w:szCs w:val="24"/>
        </w:rPr>
        <w:tab/>
      </w:r>
      <w:r>
        <w:rPr>
          <w:rFonts w:ascii="ITC Avant Garde Gothic LT Book" w:hAnsi="ITC Avant Garde Gothic LT Book"/>
          <w:sz w:val="24"/>
          <w:szCs w:val="24"/>
        </w:rPr>
        <w:t>Errico Bonanno “Vite straordinarie di uomini volanti”</w:t>
      </w:r>
    </w:p>
    <w:p w14:paraId="50574FF1" w14:textId="7F51A931" w:rsidR="00797AD2" w:rsidRDefault="00797AD2" w:rsidP="00E72B3C">
      <w:pPr>
        <w:rPr>
          <w:rFonts w:ascii="ITC Avant Garde Gothic LT Book" w:hAnsi="ITC Avant Garde Gothic LT Book"/>
          <w:sz w:val="24"/>
          <w:szCs w:val="24"/>
        </w:rPr>
      </w:pPr>
      <w:r>
        <w:rPr>
          <w:rFonts w:ascii="ITC Avant Garde Gothic LT Book" w:hAnsi="ITC Avant Garde Gothic LT Book"/>
          <w:sz w:val="24"/>
          <w:szCs w:val="24"/>
        </w:rPr>
        <w:tab/>
      </w:r>
      <w:r>
        <w:rPr>
          <w:rFonts w:ascii="ITC Avant Garde Gothic LT Book" w:hAnsi="ITC Avant Garde Gothic LT Book"/>
          <w:sz w:val="24"/>
          <w:szCs w:val="24"/>
        </w:rPr>
        <w:tab/>
      </w:r>
      <w:r>
        <w:rPr>
          <w:rFonts w:ascii="ITC Avant Garde Gothic LT Book" w:hAnsi="ITC Avant Garde Gothic LT Book"/>
          <w:sz w:val="24"/>
          <w:szCs w:val="24"/>
        </w:rPr>
        <w:tab/>
      </w:r>
      <w:r w:rsidR="00C73C79">
        <w:rPr>
          <w:rFonts w:ascii="ITC Avant Garde Gothic LT Book" w:hAnsi="ITC Avant Garde Gothic LT Book"/>
          <w:sz w:val="24"/>
          <w:szCs w:val="24"/>
        </w:rPr>
        <w:t>ore 21.30</w:t>
      </w:r>
      <w:r>
        <w:rPr>
          <w:rFonts w:ascii="ITC Avant Garde Gothic LT Book" w:hAnsi="ITC Avant Garde Gothic LT Book"/>
          <w:sz w:val="24"/>
          <w:szCs w:val="24"/>
        </w:rPr>
        <w:tab/>
        <w:t>Marco Bellomi installazione</w:t>
      </w:r>
    </w:p>
    <w:p w14:paraId="40A2B4F4" w14:textId="1FECDC25" w:rsidR="00797AD2" w:rsidRDefault="00797AD2" w:rsidP="00E72B3C">
      <w:pPr>
        <w:rPr>
          <w:rFonts w:ascii="ITC Avant Garde Gothic LT Book" w:hAnsi="ITC Avant Garde Gothic LT Book"/>
          <w:sz w:val="24"/>
          <w:szCs w:val="24"/>
        </w:rPr>
      </w:pPr>
      <w:r>
        <w:rPr>
          <w:rFonts w:ascii="ITC Avant Garde Gothic LT Book" w:hAnsi="ITC Avant Garde Gothic LT Book"/>
          <w:sz w:val="24"/>
          <w:szCs w:val="24"/>
        </w:rPr>
        <w:tab/>
      </w:r>
      <w:r>
        <w:rPr>
          <w:rFonts w:ascii="ITC Avant Garde Gothic LT Book" w:hAnsi="ITC Avant Garde Gothic LT Book"/>
          <w:sz w:val="24"/>
          <w:szCs w:val="24"/>
        </w:rPr>
        <w:tab/>
      </w:r>
      <w:r>
        <w:rPr>
          <w:rFonts w:ascii="ITC Avant Garde Gothic LT Book" w:hAnsi="ITC Avant Garde Gothic LT Book"/>
          <w:sz w:val="24"/>
          <w:szCs w:val="24"/>
        </w:rPr>
        <w:tab/>
      </w:r>
      <w:r>
        <w:rPr>
          <w:rFonts w:ascii="ITC Avant Garde Gothic LT Book" w:hAnsi="ITC Avant Garde Gothic LT Book"/>
          <w:sz w:val="24"/>
          <w:szCs w:val="24"/>
        </w:rPr>
        <w:tab/>
      </w:r>
      <w:r>
        <w:rPr>
          <w:rFonts w:ascii="ITC Avant Garde Gothic LT Book" w:hAnsi="ITC Avant Garde Gothic LT Book"/>
          <w:sz w:val="24"/>
          <w:szCs w:val="24"/>
        </w:rPr>
        <w:tab/>
        <w:t>Annibale Gerolamo Covini danza</w:t>
      </w:r>
    </w:p>
    <w:p w14:paraId="2DE313FA" w14:textId="77777777" w:rsidR="00416DA7" w:rsidRPr="004D1894" w:rsidRDefault="00416DA7" w:rsidP="00E72B3C">
      <w:pPr>
        <w:rPr>
          <w:rFonts w:ascii="ITC Avant Garde Gothic LT Book" w:hAnsi="ITC Avant Garde Gothic LT Book"/>
          <w:sz w:val="15"/>
          <w:szCs w:val="24"/>
        </w:rPr>
      </w:pPr>
    </w:p>
    <w:p w14:paraId="19C8D983" w14:textId="77777777" w:rsidR="00662B5D" w:rsidRDefault="00797AD2" w:rsidP="00E72B3C">
      <w:pPr>
        <w:rPr>
          <w:rFonts w:ascii="ITC Avant Garde Gothic LT Book" w:hAnsi="ITC Avant Garde Gothic LT Book"/>
          <w:sz w:val="24"/>
          <w:szCs w:val="24"/>
        </w:rPr>
      </w:pPr>
      <w:r>
        <w:rPr>
          <w:rFonts w:ascii="ITC Avant Garde Gothic LT Book" w:hAnsi="ITC Avant Garde Gothic LT Book"/>
          <w:sz w:val="24"/>
          <w:szCs w:val="24"/>
        </w:rPr>
        <w:t>Venerdì 3 maggio</w:t>
      </w:r>
      <w:r>
        <w:rPr>
          <w:rFonts w:ascii="ITC Avant Garde Gothic LT Book" w:hAnsi="ITC Avant Garde Gothic LT Book"/>
          <w:sz w:val="24"/>
          <w:szCs w:val="24"/>
        </w:rPr>
        <w:tab/>
      </w:r>
      <w:r>
        <w:rPr>
          <w:rFonts w:ascii="ITC Avant Garde Gothic LT Book" w:hAnsi="ITC Avant Garde Gothic LT Book"/>
          <w:sz w:val="24"/>
          <w:szCs w:val="24"/>
        </w:rPr>
        <w:tab/>
      </w:r>
      <w:r>
        <w:rPr>
          <w:rFonts w:ascii="ITC Avant Garde Gothic LT Book" w:hAnsi="ITC Avant Garde Gothic LT Book"/>
          <w:sz w:val="24"/>
          <w:szCs w:val="24"/>
        </w:rPr>
        <w:tab/>
      </w:r>
      <w:r w:rsidR="00662B5D">
        <w:rPr>
          <w:rFonts w:ascii="ITC Avant Garde Gothic LT Book" w:hAnsi="ITC Avant Garde Gothic LT Book"/>
          <w:sz w:val="24"/>
          <w:szCs w:val="24"/>
        </w:rPr>
        <w:t>Maurizio Anshu Ferro</w:t>
      </w:r>
      <w:r w:rsidR="00662B5D">
        <w:rPr>
          <w:rFonts w:ascii="ITC Avant Garde Gothic LT Book" w:hAnsi="ITC Avant Garde Gothic LT Book"/>
          <w:sz w:val="24"/>
          <w:szCs w:val="24"/>
        </w:rPr>
        <w:tab/>
      </w:r>
    </w:p>
    <w:p w14:paraId="7EBC7BF8" w14:textId="494D24E5" w:rsidR="00797AD2" w:rsidRDefault="00662B5D" w:rsidP="00662B5D">
      <w:pPr>
        <w:ind w:left="2880" w:firstLine="720"/>
        <w:rPr>
          <w:rFonts w:ascii="ITC Avant Garde Gothic LT Book" w:hAnsi="ITC Avant Garde Gothic LT Book"/>
          <w:sz w:val="24"/>
          <w:szCs w:val="24"/>
        </w:rPr>
      </w:pPr>
      <w:r>
        <w:rPr>
          <w:rFonts w:ascii="ITC Avant Garde Gothic LT Book" w:hAnsi="ITC Avant Garde Gothic LT Book"/>
          <w:sz w:val="24"/>
          <w:szCs w:val="24"/>
        </w:rPr>
        <w:t>“Il corpo nella prospettiva del buddismo zen”</w:t>
      </w:r>
    </w:p>
    <w:p w14:paraId="2F8D48C6" w14:textId="28C6A75A" w:rsidR="00662B5D" w:rsidRDefault="00F51CB8" w:rsidP="00F51CB8">
      <w:pPr>
        <w:ind w:left="1440"/>
        <w:rPr>
          <w:rFonts w:ascii="ITC Avant Garde Gothic LT Book" w:hAnsi="ITC Avant Garde Gothic LT Book"/>
          <w:sz w:val="24"/>
          <w:szCs w:val="24"/>
        </w:rPr>
      </w:pPr>
      <w:r>
        <w:rPr>
          <w:rFonts w:ascii="ITC Avant Garde Gothic LT Book" w:hAnsi="ITC Avant Garde Gothic LT Book"/>
          <w:sz w:val="20"/>
          <w:szCs w:val="20"/>
        </w:rPr>
        <w:t xml:space="preserve">            </w:t>
      </w:r>
      <w:r w:rsidRPr="00F51CB8">
        <w:rPr>
          <w:rFonts w:ascii="ITC Avant Garde Gothic LT Book" w:hAnsi="ITC Avant Garde Gothic LT Book"/>
          <w:sz w:val="20"/>
          <w:szCs w:val="20"/>
        </w:rPr>
        <w:t>vari momenti</w:t>
      </w:r>
      <w:r>
        <w:rPr>
          <w:rFonts w:ascii="ITC Avant Garde Gothic LT Book" w:hAnsi="ITC Avant Garde Gothic LT Book"/>
          <w:sz w:val="24"/>
          <w:szCs w:val="24"/>
        </w:rPr>
        <w:t xml:space="preserve">   </w:t>
      </w:r>
      <w:r w:rsidR="00662B5D">
        <w:rPr>
          <w:rFonts w:ascii="ITC Avant Garde Gothic LT Book" w:hAnsi="ITC Avant Garde Gothic LT Book"/>
          <w:sz w:val="24"/>
          <w:szCs w:val="24"/>
        </w:rPr>
        <w:t xml:space="preserve">Claudio Micalizzi </w:t>
      </w:r>
      <w:r w:rsidR="00EC04E8">
        <w:rPr>
          <w:rFonts w:ascii="ITC Avant Garde Gothic LT Book" w:hAnsi="ITC Avant Garde Gothic LT Book"/>
          <w:sz w:val="24"/>
          <w:szCs w:val="24"/>
        </w:rPr>
        <w:t xml:space="preserve">concerto </w:t>
      </w:r>
      <w:r w:rsidR="00662B5D">
        <w:rPr>
          <w:rFonts w:ascii="ITC Avant Garde Gothic LT Book" w:hAnsi="ITC Avant Garde Gothic LT Book"/>
          <w:sz w:val="24"/>
          <w:szCs w:val="24"/>
        </w:rPr>
        <w:t>Campane sonore</w:t>
      </w:r>
    </w:p>
    <w:p w14:paraId="3A822570" w14:textId="77777777" w:rsidR="00416DA7" w:rsidRPr="004D1894" w:rsidRDefault="00416DA7" w:rsidP="00662B5D">
      <w:pPr>
        <w:rPr>
          <w:rFonts w:ascii="ITC Avant Garde Gothic LT Book" w:hAnsi="ITC Avant Garde Gothic LT Book"/>
          <w:sz w:val="13"/>
          <w:szCs w:val="24"/>
        </w:rPr>
      </w:pPr>
    </w:p>
    <w:p w14:paraId="0C2A4F2C" w14:textId="3C73F4E0" w:rsidR="00F81129" w:rsidRPr="005017D6" w:rsidRDefault="00F51CB8" w:rsidP="00F81129">
      <w:pPr>
        <w:ind w:left="3600" w:hanging="3600"/>
        <w:rPr>
          <w:rFonts w:ascii="ITC Avant Garde Gothic LT Book" w:hAnsi="ITC Avant Garde Gothic LT Book"/>
          <w:sz w:val="24"/>
          <w:szCs w:val="24"/>
        </w:rPr>
      </w:pPr>
      <w:r>
        <w:rPr>
          <w:rFonts w:ascii="ITC Avant Garde Gothic LT Book" w:hAnsi="ITC Avant Garde Gothic LT Book"/>
          <w:sz w:val="24"/>
          <w:szCs w:val="24"/>
        </w:rPr>
        <w:t xml:space="preserve">Sabato 4 maggio </w:t>
      </w:r>
      <w:r w:rsidRPr="00F51CB8">
        <w:rPr>
          <w:rFonts w:ascii="ITC Avant Garde Gothic LT Book" w:hAnsi="ITC Avant Garde Gothic LT Book"/>
          <w:sz w:val="20"/>
          <w:szCs w:val="20"/>
        </w:rPr>
        <w:t>vari momenti</w:t>
      </w:r>
      <w:r>
        <w:rPr>
          <w:rFonts w:ascii="ITC Avant Garde Gothic LT Book" w:hAnsi="ITC Avant Garde Gothic LT Book"/>
          <w:sz w:val="24"/>
          <w:szCs w:val="24"/>
        </w:rPr>
        <w:t xml:space="preserve"> </w:t>
      </w:r>
      <w:r>
        <w:rPr>
          <w:rFonts w:ascii="ITC Avant Garde Gothic LT Book" w:hAnsi="ITC Avant Garde Gothic LT Book"/>
          <w:sz w:val="24"/>
          <w:szCs w:val="24"/>
        </w:rPr>
        <w:tab/>
      </w:r>
      <w:r w:rsidR="00F81129" w:rsidRPr="00F81129">
        <w:rPr>
          <w:rFonts w:ascii="ITC Avant Garde Gothic LT Book" w:hAnsi="ITC Avant Garde Gothic LT Book"/>
          <w:sz w:val="24"/>
          <w:szCs w:val="24"/>
        </w:rPr>
        <w:t>Anna Nicoli e Marilina Giaquinta leggono poesie tratte dalla raccolta Addimora, Manni Editore</w:t>
      </w:r>
    </w:p>
    <w:p w14:paraId="7A3AEC12" w14:textId="307053DD" w:rsidR="00EC04E8" w:rsidRDefault="00EC04E8" w:rsidP="00EC04E8">
      <w:pPr>
        <w:ind w:left="2880" w:firstLine="720"/>
        <w:rPr>
          <w:rFonts w:ascii="ITC Avant Garde Gothic LT Book" w:hAnsi="ITC Avant Garde Gothic LT Book"/>
          <w:sz w:val="24"/>
          <w:szCs w:val="24"/>
        </w:rPr>
      </w:pPr>
      <w:r>
        <w:rPr>
          <w:rFonts w:ascii="ITC Avant Garde Gothic LT Book" w:hAnsi="ITC Avant Garde Gothic LT Book"/>
          <w:sz w:val="24"/>
          <w:szCs w:val="24"/>
        </w:rPr>
        <w:t>Claudio Micalizzi commento sonoro</w:t>
      </w:r>
      <w:r w:rsidR="00F51CB8">
        <w:rPr>
          <w:rFonts w:ascii="ITC Avant Garde Gothic LT Book" w:hAnsi="ITC Avant Garde Gothic LT Book"/>
          <w:sz w:val="24"/>
          <w:szCs w:val="24"/>
        </w:rPr>
        <w:t xml:space="preserve"> e concerto</w:t>
      </w:r>
    </w:p>
    <w:p w14:paraId="1D571293" w14:textId="77777777" w:rsidR="00F51CB8" w:rsidRPr="004D1894" w:rsidRDefault="00F51CB8" w:rsidP="00EC04E8">
      <w:pPr>
        <w:rPr>
          <w:rFonts w:ascii="ITC Avant Garde Gothic LT Book" w:hAnsi="ITC Avant Garde Gothic LT Book"/>
          <w:sz w:val="16"/>
          <w:szCs w:val="24"/>
        </w:rPr>
      </w:pPr>
    </w:p>
    <w:p w14:paraId="251EEBC4" w14:textId="77777777" w:rsidR="00F81129" w:rsidRDefault="00F81129" w:rsidP="00F81129">
      <w:pPr>
        <w:ind w:left="3600" w:hanging="3600"/>
        <w:rPr>
          <w:rFonts w:ascii="ITC Avant Garde Gothic LT Book" w:hAnsi="ITC Avant Garde Gothic LT Book"/>
          <w:sz w:val="24"/>
          <w:szCs w:val="24"/>
        </w:rPr>
      </w:pPr>
      <w:r>
        <w:rPr>
          <w:rFonts w:ascii="ITC Avant Garde Gothic LT Book" w:hAnsi="ITC Avant Garde Gothic LT Book"/>
          <w:sz w:val="24"/>
          <w:szCs w:val="24"/>
        </w:rPr>
        <w:t>Domenica 5</w:t>
      </w:r>
      <w:r>
        <w:rPr>
          <w:rFonts w:ascii="ITC Avant Garde Gothic LT Book" w:hAnsi="ITC Avant Garde Gothic LT Book"/>
          <w:sz w:val="24"/>
          <w:szCs w:val="24"/>
        </w:rPr>
        <w:t xml:space="preserve"> maggio</w:t>
      </w:r>
      <w:r>
        <w:rPr>
          <w:rFonts w:ascii="ITC Avant Garde Gothic LT Book" w:hAnsi="ITC Avant Garde Gothic LT Book"/>
          <w:sz w:val="24"/>
          <w:szCs w:val="24"/>
        </w:rPr>
        <w:tab/>
      </w:r>
      <w:r w:rsidRPr="00F81129">
        <w:rPr>
          <w:rFonts w:ascii="ITC Avant Garde Gothic LT Book" w:hAnsi="ITC Avant Garde Gothic LT Book"/>
          <w:sz w:val="24"/>
          <w:szCs w:val="24"/>
        </w:rPr>
        <w:t>Anna Nicoli e Ma</w:t>
      </w:r>
      <w:r>
        <w:rPr>
          <w:rFonts w:ascii="ITC Avant Garde Gothic LT Book" w:hAnsi="ITC Avant Garde Gothic LT Book"/>
          <w:sz w:val="24"/>
          <w:szCs w:val="24"/>
        </w:rPr>
        <w:t>rilina Giaquinta leggono poesie</w:t>
      </w:r>
    </w:p>
    <w:p w14:paraId="0A9AD85A" w14:textId="4406645B" w:rsidR="00F81129" w:rsidRPr="005017D6" w:rsidRDefault="00F81129" w:rsidP="00F81129">
      <w:pPr>
        <w:ind w:left="3600" w:hanging="3600"/>
        <w:rPr>
          <w:rFonts w:ascii="ITC Avant Garde Gothic LT Book" w:hAnsi="ITC Avant Garde Gothic LT Book"/>
          <w:sz w:val="24"/>
          <w:szCs w:val="24"/>
        </w:rPr>
      </w:pPr>
      <w:r>
        <w:rPr>
          <w:rFonts w:ascii="ITC Avant Garde Gothic LT Book" w:hAnsi="ITC Avant Garde Gothic LT Book"/>
          <w:sz w:val="24"/>
          <w:szCs w:val="24"/>
        </w:rPr>
        <w:t xml:space="preserve">                               </w:t>
      </w:r>
      <w:r w:rsidRPr="00F51CB8">
        <w:rPr>
          <w:rFonts w:ascii="ITC Avant Garde Gothic LT Book" w:hAnsi="ITC Avant Garde Gothic LT Book"/>
          <w:sz w:val="20"/>
          <w:szCs w:val="20"/>
        </w:rPr>
        <w:t>vari momenti</w:t>
      </w:r>
      <w:r>
        <w:rPr>
          <w:rFonts w:ascii="ITC Avant Garde Gothic LT Book" w:hAnsi="ITC Avant Garde Gothic LT Book"/>
          <w:sz w:val="24"/>
          <w:szCs w:val="24"/>
        </w:rPr>
        <w:t xml:space="preserve"> </w:t>
      </w:r>
      <w:r>
        <w:rPr>
          <w:rFonts w:ascii="ITC Avant Garde Gothic LT Book" w:hAnsi="ITC Avant Garde Gothic LT Book"/>
          <w:sz w:val="24"/>
          <w:szCs w:val="24"/>
        </w:rPr>
        <w:t xml:space="preserve">   </w:t>
      </w:r>
      <w:r w:rsidRPr="00F81129">
        <w:rPr>
          <w:rFonts w:ascii="ITC Avant Garde Gothic LT Book" w:hAnsi="ITC Avant Garde Gothic LT Book"/>
          <w:sz w:val="24"/>
          <w:szCs w:val="24"/>
        </w:rPr>
        <w:t>tratte dalla raccolta Addimora, Manni Editore</w:t>
      </w:r>
    </w:p>
    <w:p w14:paraId="1C73F73C" w14:textId="77777777" w:rsidR="00F81129" w:rsidRDefault="00F81129" w:rsidP="00F81129">
      <w:pPr>
        <w:ind w:left="2880" w:firstLine="720"/>
        <w:rPr>
          <w:rFonts w:ascii="ITC Avant Garde Gothic LT Book" w:hAnsi="ITC Avant Garde Gothic LT Book"/>
          <w:sz w:val="24"/>
          <w:szCs w:val="24"/>
        </w:rPr>
      </w:pPr>
      <w:r>
        <w:rPr>
          <w:rFonts w:ascii="ITC Avant Garde Gothic LT Book" w:hAnsi="ITC Avant Garde Gothic LT Book"/>
          <w:sz w:val="24"/>
          <w:szCs w:val="24"/>
        </w:rPr>
        <w:t>Claudio Micalizzi commento sonoro e concerto</w:t>
      </w:r>
    </w:p>
    <w:p w14:paraId="445A3065" w14:textId="27E068D4" w:rsidR="00335083" w:rsidRPr="004D1894" w:rsidRDefault="009B50AC" w:rsidP="00F81129">
      <w:pPr>
        <w:ind w:left="2880" w:firstLine="720"/>
        <w:rPr>
          <w:rFonts w:ascii="ITC Avant Garde Gothic LT Book" w:hAnsi="ITC Avant Garde Gothic LT Book"/>
          <w:sz w:val="24"/>
          <w:szCs w:val="24"/>
        </w:rPr>
      </w:pPr>
      <w:bookmarkStart w:id="0" w:name="_GoBack"/>
      <w:bookmarkEnd w:id="0"/>
      <w:r w:rsidRPr="004D1894">
        <w:rPr>
          <w:rFonts w:ascii="ITC Avant Garde Gothic LT Book" w:hAnsi="ITC Avant Garde Gothic LT Book"/>
          <w:b/>
          <w:smallCaps/>
          <w:sz w:val="24"/>
          <w:szCs w:val="24"/>
        </w:rPr>
        <w:lastRenderedPageBreak/>
        <w:t>Gli Artisti</w:t>
      </w:r>
    </w:p>
    <w:p w14:paraId="441D169A" w14:textId="77777777" w:rsidR="004D1894" w:rsidRPr="000A417B" w:rsidRDefault="004D1894" w:rsidP="00E72B3C">
      <w:pPr>
        <w:rPr>
          <w:rFonts w:ascii="ITC Avant Garde Gothic LT Book" w:hAnsi="ITC Avant Garde Gothic LT Book"/>
          <w:sz w:val="24"/>
          <w:szCs w:val="24"/>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1"/>
        <w:gridCol w:w="1620"/>
        <w:gridCol w:w="3207"/>
      </w:tblGrid>
      <w:tr w:rsidR="00C17548" w14:paraId="79F3AAF9" w14:textId="77777777" w:rsidTr="00073837">
        <w:tc>
          <w:tcPr>
            <w:tcW w:w="4815" w:type="dxa"/>
          </w:tcPr>
          <w:p w14:paraId="7FCA9296" w14:textId="77777777" w:rsidR="00E61FEA" w:rsidRDefault="00E61FEA" w:rsidP="00073837">
            <w:pPr>
              <w:pBdr>
                <w:top w:val="none" w:sz="0" w:space="0" w:color="auto"/>
                <w:left w:val="none" w:sz="0" w:space="0" w:color="auto"/>
                <w:bottom w:val="none" w:sz="0" w:space="0" w:color="auto"/>
                <w:right w:val="none" w:sz="0" w:space="0" w:color="auto"/>
                <w:between w:val="none" w:sz="0" w:space="0" w:color="auto"/>
              </w:pBdr>
              <w:jc w:val="both"/>
              <w:rPr>
                <w:rFonts w:ascii="ITC Avant Garde Gothic LT Book" w:eastAsia="Times New Roman" w:hAnsi="ITC Avant Garde Gothic LT Book"/>
                <w:b/>
                <w:sz w:val="24"/>
                <w:szCs w:val="24"/>
              </w:rPr>
            </w:pPr>
          </w:p>
          <w:p w14:paraId="2A6568ED" w14:textId="77777777" w:rsidR="00E61FEA" w:rsidRPr="007A026A" w:rsidRDefault="00E61FEA" w:rsidP="00E61FEA">
            <w:pPr>
              <w:rPr>
                <w:rFonts w:ascii="ITC Avant Garde Gothic LT Book" w:hAnsi="ITC Avant Garde Gothic LT Book"/>
              </w:rPr>
            </w:pPr>
            <w:r w:rsidRPr="006C6C5C">
              <w:rPr>
                <w:rFonts w:ascii="ITC Avant Garde Gothic LT Book" w:eastAsia="Times New Roman" w:hAnsi="ITC Avant Garde Gothic LT Book" w:cs="Times New Roman"/>
                <w:b/>
                <w:bCs/>
                <w:smallCaps/>
                <w:color w:val="1D2129"/>
                <w:shd w:val="clear" w:color="auto" w:fill="FFFFFF"/>
              </w:rPr>
              <w:t xml:space="preserve">Viveka Assembergs </w:t>
            </w:r>
            <w:r w:rsidRPr="003117CB">
              <w:rPr>
                <w:rFonts w:ascii="ITC Avant Garde Gothic LT Book" w:eastAsia="Times New Roman" w:hAnsi="ITC Avant Garde Gothic LT Book" w:cs="Times New Roman"/>
                <w:b/>
                <w:bCs/>
                <w:color w:val="1D2129"/>
                <w:shd w:val="clear" w:color="auto" w:fill="FFFFFF"/>
              </w:rPr>
              <w:t>(Scultura)</w:t>
            </w:r>
            <w:r>
              <w:rPr>
                <w:rFonts w:ascii="ITC Avant Garde Gothic LT Book" w:eastAsia="Times New Roman" w:hAnsi="ITC Avant Garde Gothic LT Book" w:cs="Times New Roman"/>
                <w:b/>
                <w:bCs/>
                <w:color w:val="1D2129"/>
                <w:shd w:val="clear" w:color="auto" w:fill="FFFFFF"/>
              </w:rPr>
              <w:t xml:space="preserve"> </w:t>
            </w:r>
          </w:p>
          <w:p w14:paraId="19668FC9" w14:textId="2B85F765" w:rsidR="00E61FEA" w:rsidRDefault="00E61FEA" w:rsidP="00073837">
            <w:pPr>
              <w:pBdr>
                <w:top w:val="none" w:sz="0" w:space="0" w:color="auto"/>
                <w:left w:val="none" w:sz="0" w:space="0" w:color="auto"/>
                <w:bottom w:val="none" w:sz="0" w:space="0" w:color="auto"/>
                <w:right w:val="none" w:sz="0" w:space="0" w:color="auto"/>
                <w:between w:val="none" w:sz="0" w:space="0" w:color="auto"/>
              </w:pBdr>
              <w:jc w:val="both"/>
              <w:rPr>
                <w:rFonts w:ascii="ITC Avant Garde Gothic LT Book" w:eastAsia="Times New Roman" w:hAnsi="ITC Avant Garde Gothic LT Book"/>
                <w:sz w:val="24"/>
                <w:szCs w:val="24"/>
              </w:rPr>
            </w:pPr>
          </w:p>
        </w:tc>
        <w:tc>
          <w:tcPr>
            <w:tcW w:w="1603" w:type="dxa"/>
          </w:tcPr>
          <w:p w14:paraId="0EA6DF46" w14:textId="14B65665" w:rsidR="00E61FEA" w:rsidRDefault="00C17548" w:rsidP="00073837">
            <w:pPr>
              <w:pBdr>
                <w:top w:val="none" w:sz="0" w:space="0" w:color="auto"/>
                <w:left w:val="none" w:sz="0" w:space="0" w:color="auto"/>
                <w:bottom w:val="none" w:sz="0" w:space="0" w:color="auto"/>
                <w:right w:val="none" w:sz="0" w:space="0" w:color="auto"/>
                <w:between w:val="none" w:sz="0" w:space="0" w:color="auto"/>
              </w:pBdr>
              <w:jc w:val="both"/>
              <w:rPr>
                <w:rFonts w:ascii="ITC Avant Garde Gothic LT Book" w:eastAsia="Times New Roman" w:hAnsi="ITC Avant Garde Gothic LT Book"/>
                <w:sz w:val="24"/>
                <w:szCs w:val="24"/>
              </w:rPr>
            </w:pPr>
            <w:r>
              <w:rPr>
                <w:rFonts w:ascii="ITC Avant Garde Gothic LT Book" w:eastAsia="Times New Roman" w:hAnsi="ITC Avant Garde Gothic LT Book"/>
                <w:noProof/>
                <w:sz w:val="24"/>
                <w:szCs w:val="24"/>
              </w:rPr>
              <w:drawing>
                <wp:inline distT="0" distB="0" distL="0" distR="0" wp14:anchorId="5F7FF64C" wp14:editId="130C6FAB">
                  <wp:extent cx="892030" cy="892030"/>
                  <wp:effectExtent l="0" t="0" r="0" b="0"/>
                  <wp:docPr id="13" name="Immagine 13" descr="../Artisti%20e%20bio/Vive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tisti%20e%20bio/Vivek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29007" cy="929007"/>
                          </a:xfrm>
                          <a:prstGeom prst="rect">
                            <a:avLst/>
                          </a:prstGeom>
                          <a:noFill/>
                          <a:ln>
                            <a:noFill/>
                          </a:ln>
                        </pic:spPr>
                      </pic:pic>
                    </a:graphicData>
                  </a:graphic>
                </wp:inline>
              </w:drawing>
            </w:r>
          </w:p>
        </w:tc>
        <w:tc>
          <w:tcPr>
            <w:tcW w:w="3210" w:type="dxa"/>
          </w:tcPr>
          <w:p w14:paraId="32D03E52" w14:textId="77777777" w:rsidR="00E61FEA" w:rsidRDefault="00E61FEA" w:rsidP="00073837">
            <w:pPr>
              <w:pBdr>
                <w:top w:val="none" w:sz="0" w:space="0" w:color="auto"/>
                <w:left w:val="none" w:sz="0" w:space="0" w:color="auto"/>
                <w:bottom w:val="none" w:sz="0" w:space="0" w:color="auto"/>
                <w:right w:val="none" w:sz="0" w:space="0" w:color="auto"/>
                <w:between w:val="none" w:sz="0" w:space="0" w:color="auto"/>
              </w:pBdr>
              <w:jc w:val="both"/>
              <w:rPr>
                <w:rFonts w:ascii="ITC Avant Garde Gothic LT Book" w:eastAsia="Times New Roman" w:hAnsi="ITC Avant Garde Gothic LT Book"/>
                <w:sz w:val="24"/>
                <w:szCs w:val="24"/>
              </w:rPr>
            </w:pPr>
          </w:p>
        </w:tc>
      </w:tr>
    </w:tbl>
    <w:p w14:paraId="7571C73C" w14:textId="7AC07B4C" w:rsidR="00335083" w:rsidRPr="00891BCD" w:rsidRDefault="00335083" w:rsidP="00E61FEA">
      <w:pPr>
        <w:rPr>
          <w:rFonts w:ascii="ITC Avant Garde Gothic LT Book" w:hAnsi="ITC Avant Garde Gothic LT Book"/>
          <w:sz w:val="16"/>
          <w:szCs w:val="16"/>
        </w:rPr>
      </w:pPr>
    </w:p>
    <w:p w14:paraId="043AB911" w14:textId="71EA28F3" w:rsidR="00335083" w:rsidRPr="00FE229D" w:rsidRDefault="003117CB" w:rsidP="00335083">
      <w:pPr>
        <w:rPr>
          <w:rFonts w:ascii="ITC Avant Garde Gothic LT Book" w:hAnsi="ITC Avant Garde Gothic LT Book"/>
        </w:rPr>
      </w:pPr>
      <w:r>
        <w:rPr>
          <w:rFonts w:ascii="ITC Avant Garde Gothic LT Book" w:hAnsi="ITC Avant Garde Gothic LT Book"/>
        </w:rPr>
        <w:t>S</w:t>
      </w:r>
      <w:r w:rsidR="00335083" w:rsidRPr="00FE229D">
        <w:rPr>
          <w:rFonts w:ascii="ITC Avant Garde Gothic LT Book" w:hAnsi="ITC Avant Garde Gothic LT Book"/>
        </w:rPr>
        <w:t>toccolma, Svezia.</w:t>
      </w:r>
      <w:r w:rsidR="00335083">
        <w:rPr>
          <w:rFonts w:ascii="ITC Avant Garde Gothic LT Book" w:hAnsi="ITC Avant Garde Gothic LT Book"/>
        </w:rPr>
        <w:t xml:space="preserve"> </w:t>
      </w:r>
      <w:r w:rsidR="00335083" w:rsidRPr="00FE229D">
        <w:rPr>
          <w:rFonts w:ascii="ITC Avant Garde Gothic LT Book" w:hAnsi="ITC Avant Garde Gothic LT Book"/>
        </w:rPr>
        <w:t>In Italia sin dall'infanzia, si diplo</w:t>
      </w:r>
      <w:r w:rsidR="00335083">
        <w:rPr>
          <w:rFonts w:ascii="ITC Avant Garde Gothic LT Book" w:hAnsi="ITC Avant Garde Gothic LT Book"/>
        </w:rPr>
        <w:t xml:space="preserve">ma presso il Liceo Artistico di </w:t>
      </w:r>
      <w:r w:rsidR="00335083" w:rsidRPr="00FE229D">
        <w:rPr>
          <w:rFonts w:ascii="ITC Avant Garde Gothic LT Book" w:hAnsi="ITC Avant Garde Gothic LT Book"/>
        </w:rPr>
        <w:t>Bergamo.</w:t>
      </w:r>
      <w:r w:rsidR="00335083">
        <w:rPr>
          <w:rFonts w:ascii="ITC Avant Garde Gothic LT Book" w:hAnsi="ITC Avant Garde Gothic LT Book"/>
        </w:rPr>
        <w:t xml:space="preserve"> </w:t>
      </w:r>
      <w:r w:rsidR="00335083" w:rsidRPr="00FE229D">
        <w:rPr>
          <w:rFonts w:ascii="ITC Avant Garde Gothic LT Book" w:hAnsi="ITC Avant Garde Gothic LT Book"/>
        </w:rPr>
        <w:t>Inizia l'attività lavorativa come grafica pubblicitaria.</w:t>
      </w:r>
    </w:p>
    <w:p w14:paraId="5BDA6A03" w14:textId="77777777" w:rsidR="00335083" w:rsidRPr="00FE229D" w:rsidRDefault="00335083" w:rsidP="00335083">
      <w:pPr>
        <w:rPr>
          <w:rFonts w:ascii="ITC Avant Garde Gothic LT Book" w:hAnsi="ITC Avant Garde Gothic LT Book"/>
        </w:rPr>
      </w:pPr>
      <w:r w:rsidRPr="00FE229D">
        <w:rPr>
          <w:rFonts w:ascii="ITC Avant Garde Gothic LT Book" w:hAnsi="ITC Avant Garde Gothic LT Book"/>
        </w:rPr>
        <w:t>Trova la giusta condizione per esprimersi attr</w:t>
      </w:r>
      <w:r>
        <w:rPr>
          <w:rFonts w:ascii="ITC Avant Garde Gothic LT Book" w:hAnsi="ITC Avant Garde Gothic LT Book"/>
        </w:rPr>
        <w:t xml:space="preserve">averso l'arte </w:t>
      </w:r>
      <w:r w:rsidRPr="00FE229D">
        <w:rPr>
          <w:rFonts w:ascii="ITC Avant Garde Gothic LT Book" w:hAnsi="ITC Avant Garde Gothic LT Book"/>
        </w:rPr>
        <w:t>plastica.</w:t>
      </w:r>
    </w:p>
    <w:p w14:paraId="5D03B285" w14:textId="77777777" w:rsidR="00335083" w:rsidRDefault="00335083" w:rsidP="00335083">
      <w:pPr>
        <w:rPr>
          <w:rFonts w:ascii="ITC Avant Garde Gothic LT Book" w:hAnsi="ITC Avant Garde Gothic LT Book"/>
        </w:rPr>
      </w:pPr>
      <w:r>
        <w:rPr>
          <w:rFonts w:ascii="ITC Avant Garde Gothic LT Book" w:hAnsi="ITC Avant Garde Gothic LT Book"/>
        </w:rPr>
        <w:t>Dicono di lei:</w:t>
      </w:r>
    </w:p>
    <w:p w14:paraId="65C545A3" w14:textId="77777777" w:rsidR="00335083" w:rsidRPr="00FE229D" w:rsidRDefault="00335083" w:rsidP="00335083">
      <w:pPr>
        <w:rPr>
          <w:rFonts w:ascii="ITC Avant Garde Gothic LT Book" w:hAnsi="ITC Avant Garde Gothic LT Book"/>
        </w:rPr>
      </w:pPr>
      <w:r>
        <w:rPr>
          <w:rFonts w:ascii="ITC Avant Garde Gothic LT Book" w:hAnsi="ITC Avant Garde Gothic LT Book"/>
        </w:rPr>
        <w:t>“C</w:t>
      </w:r>
      <w:r w:rsidRPr="00FE229D">
        <w:rPr>
          <w:rFonts w:ascii="ITC Avant Garde Gothic LT Book" w:hAnsi="ITC Avant Garde Gothic LT Book"/>
        </w:rPr>
        <w:t>aratterizzata com’è da un habitus di costante e libera ricerca.</w:t>
      </w:r>
      <w:r>
        <w:rPr>
          <w:rFonts w:ascii="ITC Avant Garde Gothic LT Book" w:hAnsi="ITC Avant Garde Gothic LT Book"/>
        </w:rPr>
        <w:t xml:space="preserve"> </w:t>
      </w:r>
      <w:r w:rsidRPr="00FE229D">
        <w:rPr>
          <w:rFonts w:ascii="ITC Avant Garde Gothic LT Book" w:hAnsi="ITC Avant Garde Gothic LT Book"/>
        </w:rPr>
        <w:t>La sua arte si connota sia per indubitabile rilevanza estetica, che</w:t>
      </w:r>
      <w:r>
        <w:rPr>
          <w:rFonts w:ascii="ITC Avant Garde Gothic LT Book" w:hAnsi="ITC Avant Garde Gothic LT Book"/>
        </w:rPr>
        <w:t xml:space="preserve"> </w:t>
      </w:r>
      <w:r w:rsidRPr="00FE229D">
        <w:rPr>
          <w:rFonts w:ascii="ITC Avant Garde Gothic LT Book" w:hAnsi="ITC Avant Garde Gothic LT Book"/>
        </w:rPr>
        <w:t>per significativa valenza etica, tenacemente votata alla ricerca di</w:t>
      </w:r>
      <w:r>
        <w:rPr>
          <w:rFonts w:ascii="ITC Avant Garde Gothic LT Book" w:hAnsi="ITC Avant Garde Gothic LT Book"/>
        </w:rPr>
        <w:t xml:space="preserve"> </w:t>
      </w:r>
      <w:r w:rsidRPr="00FE229D">
        <w:rPr>
          <w:rFonts w:ascii="ITC Avant Garde Gothic LT Book" w:hAnsi="ITC Avant Garde Gothic LT Book"/>
        </w:rPr>
        <w:t>un senso vero e di valori fondanti l’esistenza.”</w:t>
      </w:r>
    </w:p>
    <w:p w14:paraId="0C33667F" w14:textId="77777777" w:rsidR="00335083" w:rsidRPr="00FE229D" w:rsidRDefault="00335083" w:rsidP="00335083">
      <w:pPr>
        <w:rPr>
          <w:rFonts w:ascii="ITC Avant Garde Gothic LT Book" w:hAnsi="ITC Avant Garde Gothic LT Book"/>
        </w:rPr>
      </w:pPr>
      <w:r w:rsidRPr="00FE229D">
        <w:rPr>
          <w:rFonts w:ascii="ITC Avant Garde Gothic LT Book" w:hAnsi="ITC Avant Garde Gothic LT Book"/>
        </w:rPr>
        <w:t>“Le sue opere, vivono di una complessa poesia, che attinge a molti</w:t>
      </w:r>
      <w:r>
        <w:rPr>
          <w:rFonts w:ascii="ITC Avant Garde Gothic LT Book" w:hAnsi="ITC Avant Garde Gothic LT Book"/>
        </w:rPr>
        <w:t xml:space="preserve"> </w:t>
      </w:r>
      <w:r w:rsidRPr="00FE229D">
        <w:rPr>
          <w:rFonts w:ascii="ITC Avant Garde Gothic LT Book" w:hAnsi="ITC Avant Garde Gothic LT Book"/>
        </w:rPr>
        <w:t>fermenti spirituali della modernità.</w:t>
      </w:r>
    </w:p>
    <w:p w14:paraId="4BAEE25D" w14:textId="6F99BF97" w:rsidR="00335083" w:rsidRPr="00FE229D" w:rsidRDefault="00335083" w:rsidP="00335083">
      <w:pPr>
        <w:rPr>
          <w:rFonts w:ascii="ITC Avant Garde Gothic LT Book" w:hAnsi="ITC Avant Garde Gothic LT Book"/>
        </w:rPr>
      </w:pPr>
      <w:r w:rsidRPr="00FE229D">
        <w:rPr>
          <w:rFonts w:ascii="ITC Avant Garde Gothic LT Book" w:hAnsi="ITC Avant Garde Gothic LT Book"/>
        </w:rPr>
        <w:t xml:space="preserve">La sua selva incantata di immagini </w:t>
      </w:r>
      <w:r>
        <w:rPr>
          <w:rFonts w:ascii="ITC Avant Garde Gothic LT Book" w:hAnsi="ITC Avant Garde Gothic LT Book"/>
        </w:rPr>
        <w:t>lievi, chiuse nella solitudine, documenta il perdurare</w:t>
      </w:r>
      <w:r w:rsidRPr="00FE229D">
        <w:rPr>
          <w:rFonts w:ascii="ITC Avant Garde Gothic LT Book" w:hAnsi="ITC Avant Garde Gothic LT Book"/>
        </w:rPr>
        <w:t xml:space="preserve"> di due importanti retaggi del XX secolo:</w:t>
      </w:r>
      <w:r w:rsidR="004D1894">
        <w:rPr>
          <w:rFonts w:ascii="ITC Avant Garde Gothic LT Book" w:hAnsi="ITC Avant Garde Gothic LT Book"/>
        </w:rPr>
        <w:t xml:space="preserve"> </w:t>
      </w:r>
      <w:r w:rsidRPr="00FE229D">
        <w:rPr>
          <w:rFonts w:ascii="ITC Avant Garde Gothic LT Book" w:hAnsi="ITC Avant Garde Gothic LT Book"/>
        </w:rPr>
        <w:t>quello della psicologia e quello del razionalismo.</w:t>
      </w:r>
    </w:p>
    <w:p w14:paraId="0F2EDE15" w14:textId="77777777" w:rsidR="00335083" w:rsidRPr="00FE229D" w:rsidRDefault="00335083" w:rsidP="00335083">
      <w:pPr>
        <w:rPr>
          <w:rFonts w:ascii="ITC Avant Garde Gothic LT Book" w:hAnsi="ITC Avant Garde Gothic LT Book"/>
        </w:rPr>
      </w:pPr>
      <w:r w:rsidRPr="00FE229D">
        <w:rPr>
          <w:rFonts w:ascii="ITC Avant Garde Gothic LT Book" w:hAnsi="ITC Avant Garde Gothic LT Book"/>
        </w:rPr>
        <w:t>La psicologia come ricerca - at</w:t>
      </w:r>
      <w:r>
        <w:rPr>
          <w:rFonts w:ascii="ITC Avant Garde Gothic LT Book" w:hAnsi="ITC Avant Garde Gothic LT Book"/>
        </w:rPr>
        <w:t xml:space="preserve">traverso l’arte della propria </w:t>
      </w:r>
      <w:r w:rsidRPr="00FE229D">
        <w:rPr>
          <w:rFonts w:ascii="ITC Avant Garde Gothic LT Book" w:hAnsi="ITC Avant Garde Gothic LT Book"/>
        </w:rPr>
        <w:t>psichè, della propria anima.</w:t>
      </w:r>
    </w:p>
    <w:p w14:paraId="140A8C5F" w14:textId="77777777" w:rsidR="00335083" w:rsidRPr="00FE229D" w:rsidRDefault="00335083" w:rsidP="00335083">
      <w:pPr>
        <w:rPr>
          <w:rFonts w:ascii="ITC Avant Garde Gothic LT Book" w:hAnsi="ITC Avant Garde Gothic LT Book"/>
        </w:rPr>
      </w:pPr>
      <w:r w:rsidRPr="00FE229D">
        <w:rPr>
          <w:rFonts w:ascii="ITC Avant Garde Gothic LT Book" w:hAnsi="ITC Avant Garde Gothic LT Book"/>
        </w:rPr>
        <w:t>Le sculture della Assembergs condensano tutta l’interiorità</w:t>
      </w:r>
      <w:r>
        <w:rPr>
          <w:rFonts w:ascii="ITC Avant Garde Gothic LT Book" w:hAnsi="ITC Avant Garde Gothic LT Book"/>
        </w:rPr>
        <w:t xml:space="preserve"> </w:t>
      </w:r>
      <w:r w:rsidRPr="00FE229D">
        <w:rPr>
          <w:rFonts w:ascii="ITC Avant Garde Gothic LT Book" w:hAnsi="ITC Avant Garde Gothic LT Book"/>
        </w:rPr>
        <w:t>dell’autrice, offrendo un rifugio alle emozioni, ai ricordi alle</w:t>
      </w:r>
      <w:r>
        <w:rPr>
          <w:rFonts w:ascii="ITC Avant Garde Gothic LT Book" w:hAnsi="ITC Avant Garde Gothic LT Book"/>
        </w:rPr>
        <w:t xml:space="preserve"> </w:t>
      </w:r>
      <w:r w:rsidRPr="00FE229D">
        <w:rPr>
          <w:rFonts w:ascii="ITC Avant Garde Gothic LT Book" w:hAnsi="ITC Avant Garde Gothic LT Book"/>
        </w:rPr>
        <w:t>fragilità dell’io.</w:t>
      </w:r>
    </w:p>
    <w:p w14:paraId="73B7C996" w14:textId="77777777" w:rsidR="00335083" w:rsidRPr="00FE229D" w:rsidRDefault="00335083" w:rsidP="00335083">
      <w:pPr>
        <w:rPr>
          <w:rFonts w:ascii="ITC Avant Garde Gothic LT Book" w:hAnsi="ITC Avant Garde Gothic LT Book"/>
        </w:rPr>
      </w:pPr>
      <w:r w:rsidRPr="00FE229D">
        <w:rPr>
          <w:rFonts w:ascii="ITC Avant Garde Gothic LT Book" w:hAnsi="ITC Avant Garde Gothic LT Book"/>
        </w:rPr>
        <w:t xml:space="preserve">Nordico il razionalismo, evidente </w:t>
      </w:r>
      <w:r>
        <w:rPr>
          <w:rFonts w:ascii="ITC Avant Garde Gothic LT Book" w:hAnsi="ITC Avant Garde Gothic LT Book"/>
        </w:rPr>
        <w:t xml:space="preserve">nel rigore dei costrutti, nella </w:t>
      </w:r>
      <w:r w:rsidRPr="00FE229D">
        <w:rPr>
          <w:rFonts w:ascii="ITC Avant Garde Gothic LT Book" w:hAnsi="ITC Avant Garde Gothic LT Book"/>
        </w:rPr>
        <w:t>volontà di semplicità, nell’utilizzo, accanto a materiali ‘nobili’,</w:t>
      </w:r>
      <w:r>
        <w:rPr>
          <w:rFonts w:ascii="ITC Avant Garde Gothic LT Book" w:hAnsi="ITC Avant Garde Gothic LT Book"/>
        </w:rPr>
        <w:t xml:space="preserve"> </w:t>
      </w:r>
      <w:r w:rsidRPr="00FE229D">
        <w:rPr>
          <w:rFonts w:ascii="ITC Avant Garde Gothic LT Book" w:hAnsi="ITC Avant Garde Gothic LT Book"/>
        </w:rPr>
        <w:t>di materiali ‘poveri’, propri dell’industria.</w:t>
      </w:r>
    </w:p>
    <w:p w14:paraId="55C8D73A" w14:textId="77777777" w:rsidR="0030795B" w:rsidRDefault="00335083" w:rsidP="00335083">
      <w:pPr>
        <w:rPr>
          <w:rFonts w:ascii="ITC Avant Garde Gothic LT Book" w:hAnsi="ITC Avant Garde Gothic LT Book"/>
        </w:rPr>
      </w:pPr>
      <w:r w:rsidRPr="00FE229D">
        <w:rPr>
          <w:rFonts w:ascii="ITC Avant Garde Gothic LT Book" w:hAnsi="ITC Avant Garde Gothic LT Book"/>
        </w:rPr>
        <w:t>Nell’aspetto tecnico e sperime</w:t>
      </w:r>
      <w:r>
        <w:rPr>
          <w:rFonts w:ascii="ITC Avant Garde Gothic LT Book" w:hAnsi="ITC Avant Garde Gothic LT Book"/>
        </w:rPr>
        <w:t xml:space="preserve">ntale trova libero sfogo la sua </w:t>
      </w:r>
      <w:r w:rsidRPr="00FE229D">
        <w:rPr>
          <w:rFonts w:ascii="ITC Avant Garde Gothic LT Book" w:hAnsi="ITC Avant Garde Gothic LT Book"/>
        </w:rPr>
        <w:t>seconda anima. Il suo lavoro e il suo temperamento, sono infatti</w:t>
      </w:r>
      <w:r>
        <w:rPr>
          <w:rFonts w:ascii="ITC Avant Garde Gothic LT Book" w:hAnsi="ITC Avant Garde Gothic LT Book"/>
        </w:rPr>
        <w:t xml:space="preserve"> </w:t>
      </w:r>
      <w:r w:rsidRPr="00FE229D">
        <w:rPr>
          <w:rFonts w:ascii="ITC Avant Garde Gothic LT Book" w:hAnsi="ITC Avant Garde Gothic LT Book"/>
        </w:rPr>
        <w:t>istintivi, diretti, fortemente manipolatori.”</w:t>
      </w:r>
    </w:p>
    <w:p w14:paraId="3619097C" w14:textId="77777777" w:rsidR="00C17548" w:rsidRDefault="00C17548" w:rsidP="00335083">
      <w:pPr>
        <w:rPr>
          <w:rFonts w:ascii="ITC Avant Garde Gothic LT Book" w:eastAsia="Times New Roman" w:hAnsi="ITC Avant Garde Gothic LT Book" w:cs="Times New Roman"/>
          <w:b/>
          <w:bCs/>
          <w:smallCaps/>
          <w:color w:val="1D2129"/>
          <w:shd w:val="clear" w:color="auto" w:fill="FFFFFF"/>
        </w:rPr>
      </w:pPr>
    </w:p>
    <w:p w14:paraId="4B096B18" w14:textId="35AAB6F4" w:rsidR="00335083" w:rsidRPr="0030795B" w:rsidRDefault="00335083" w:rsidP="00335083">
      <w:pPr>
        <w:rPr>
          <w:rFonts w:ascii="ITC Avant Garde Gothic LT Book" w:hAnsi="ITC Avant Garde Gothic LT Book"/>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1603"/>
        <w:gridCol w:w="3210"/>
      </w:tblGrid>
      <w:tr w:rsidR="00812BF9" w14:paraId="1A25949E" w14:textId="77777777" w:rsidTr="00073837">
        <w:tc>
          <w:tcPr>
            <w:tcW w:w="4815" w:type="dxa"/>
          </w:tcPr>
          <w:p w14:paraId="458C3B7F" w14:textId="77777777" w:rsidR="00C17548" w:rsidRDefault="00C17548" w:rsidP="00073837">
            <w:pPr>
              <w:pBdr>
                <w:top w:val="none" w:sz="0" w:space="0" w:color="auto"/>
                <w:left w:val="none" w:sz="0" w:space="0" w:color="auto"/>
                <w:bottom w:val="none" w:sz="0" w:space="0" w:color="auto"/>
                <w:right w:val="none" w:sz="0" w:space="0" w:color="auto"/>
                <w:between w:val="none" w:sz="0" w:space="0" w:color="auto"/>
              </w:pBdr>
              <w:jc w:val="both"/>
              <w:rPr>
                <w:rFonts w:ascii="ITC Avant Garde Gothic LT Book" w:eastAsia="Times New Roman" w:hAnsi="ITC Avant Garde Gothic LT Book" w:cs="Times New Roman"/>
                <w:b/>
                <w:bCs/>
                <w:smallCaps/>
                <w:color w:val="1D2129"/>
                <w:shd w:val="clear" w:color="auto" w:fill="FFFFFF"/>
              </w:rPr>
            </w:pPr>
          </w:p>
          <w:p w14:paraId="4BA563DC" w14:textId="7447D682" w:rsidR="00C17548" w:rsidRDefault="00C17548" w:rsidP="00073837">
            <w:pPr>
              <w:pBdr>
                <w:top w:val="none" w:sz="0" w:space="0" w:color="auto"/>
                <w:left w:val="none" w:sz="0" w:space="0" w:color="auto"/>
                <w:bottom w:val="none" w:sz="0" w:space="0" w:color="auto"/>
                <w:right w:val="none" w:sz="0" w:space="0" w:color="auto"/>
                <w:between w:val="none" w:sz="0" w:space="0" w:color="auto"/>
              </w:pBdr>
              <w:jc w:val="both"/>
              <w:rPr>
                <w:rFonts w:ascii="ITC Avant Garde Gothic LT Book" w:eastAsia="Times New Roman" w:hAnsi="ITC Avant Garde Gothic LT Book"/>
                <w:sz w:val="24"/>
                <w:szCs w:val="24"/>
              </w:rPr>
            </w:pPr>
            <w:r w:rsidRPr="006C6C5C">
              <w:rPr>
                <w:rFonts w:ascii="ITC Avant Garde Gothic LT Book" w:eastAsia="Times New Roman" w:hAnsi="ITC Avant Garde Gothic LT Book" w:cs="Times New Roman"/>
                <w:b/>
                <w:bCs/>
                <w:smallCaps/>
                <w:color w:val="1D2129"/>
                <w:shd w:val="clear" w:color="auto" w:fill="FFFFFF"/>
              </w:rPr>
              <w:t>Paolo Bertazzoni</w:t>
            </w:r>
            <w:r w:rsidR="00F25609">
              <w:rPr>
                <w:rFonts w:ascii="ITC Avant Garde Gothic LT Book" w:eastAsia="Times New Roman" w:hAnsi="ITC Avant Garde Gothic LT Book" w:cs="Times New Roman"/>
                <w:b/>
                <w:bCs/>
                <w:smallCaps/>
                <w:color w:val="1D2129"/>
                <w:shd w:val="clear" w:color="auto" w:fill="FFFFFF"/>
              </w:rPr>
              <w:t xml:space="preserve"> </w:t>
            </w:r>
            <w:r>
              <w:rPr>
                <w:rFonts w:ascii="ITC Avant Garde Gothic LT Book" w:hAnsi="ITC Avant Garde Gothic LT Book" w:cs="Trebuchet MS"/>
              </w:rPr>
              <w:t>(Testo critico della Mostra</w:t>
            </w:r>
            <w:r w:rsidRPr="003117CB">
              <w:rPr>
                <w:rFonts w:ascii="ITC Avant Garde Gothic LT Book" w:hAnsi="ITC Avant Garde Gothic LT Book" w:cs="Trebuchet MS"/>
              </w:rPr>
              <w:t>)</w:t>
            </w:r>
          </w:p>
        </w:tc>
        <w:tc>
          <w:tcPr>
            <w:tcW w:w="1603" w:type="dxa"/>
          </w:tcPr>
          <w:p w14:paraId="22F4DEF1" w14:textId="60ED2502" w:rsidR="00C17548" w:rsidRDefault="00812BF9" w:rsidP="00073837">
            <w:pPr>
              <w:pBdr>
                <w:top w:val="none" w:sz="0" w:space="0" w:color="auto"/>
                <w:left w:val="none" w:sz="0" w:space="0" w:color="auto"/>
                <w:bottom w:val="none" w:sz="0" w:space="0" w:color="auto"/>
                <w:right w:val="none" w:sz="0" w:space="0" w:color="auto"/>
                <w:between w:val="none" w:sz="0" w:space="0" w:color="auto"/>
              </w:pBdr>
              <w:jc w:val="both"/>
              <w:rPr>
                <w:rFonts w:ascii="ITC Avant Garde Gothic LT Book" w:eastAsia="Times New Roman" w:hAnsi="ITC Avant Garde Gothic LT Book"/>
                <w:sz w:val="24"/>
                <w:szCs w:val="24"/>
              </w:rPr>
            </w:pPr>
            <w:r>
              <w:rPr>
                <w:rFonts w:ascii="ITC Avant Garde Gothic LT Book" w:eastAsia="Times New Roman" w:hAnsi="ITC Avant Garde Gothic LT Book"/>
                <w:noProof/>
                <w:sz w:val="24"/>
                <w:szCs w:val="24"/>
              </w:rPr>
              <w:drawing>
                <wp:inline distT="0" distB="0" distL="0" distR="0" wp14:anchorId="38D36A9B" wp14:editId="43F628B4">
                  <wp:extent cx="815154" cy="1222349"/>
                  <wp:effectExtent l="0" t="0" r="0" b="0"/>
                  <wp:docPr id="15" name="Immagine 15" descr="../Artisti%20e%20bio/Bertazzoni%20216A7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tisti%20e%20bio/Bertazzoni%20216A701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47608" cy="1271015"/>
                          </a:xfrm>
                          <a:prstGeom prst="rect">
                            <a:avLst/>
                          </a:prstGeom>
                          <a:noFill/>
                          <a:ln>
                            <a:noFill/>
                          </a:ln>
                        </pic:spPr>
                      </pic:pic>
                    </a:graphicData>
                  </a:graphic>
                </wp:inline>
              </w:drawing>
            </w:r>
          </w:p>
        </w:tc>
        <w:tc>
          <w:tcPr>
            <w:tcW w:w="3210" w:type="dxa"/>
          </w:tcPr>
          <w:p w14:paraId="27198C3C" w14:textId="77777777" w:rsidR="00C17548" w:rsidRDefault="00C17548" w:rsidP="00073837">
            <w:pPr>
              <w:pBdr>
                <w:top w:val="none" w:sz="0" w:space="0" w:color="auto"/>
                <w:left w:val="none" w:sz="0" w:space="0" w:color="auto"/>
                <w:bottom w:val="none" w:sz="0" w:space="0" w:color="auto"/>
                <w:right w:val="none" w:sz="0" w:space="0" w:color="auto"/>
                <w:between w:val="none" w:sz="0" w:space="0" w:color="auto"/>
              </w:pBdr>
              <w:jc w:val="both"/>
              <w:rPr>
                <w:rFonts w:ascii="ITC Avant Garde Gothic LT Book" w:eastAsia="Times New Roman" w:hAnsi="ITC Avant Garde Gothic LT Book"/>
                <w:sz w:val="24"/>
                <w:szCs w:val="24"/>
              </w:rPr>
            </w:pPr>
          </w:p>
        </w:tc>
      </w:tr>
    </w:tbl>
    <w:p w14:paraId="5F24A04E" w14:textId="77777777" w:rsidR="00C17548" w:rsidRDefault="00C17548" w:rsidP="00335083">
      <w:pPr>
        <w:widowControl w:val="0"/>
        <w:autoSpaceDE w:val="0"/>
        <w:autoSpaceDN w:val="0"/>
        <w:adjustRightInd w:val="0"/>
        <w:rPr>
          <w:rFonts w:ascii="ITC Avant Garde Gothic LT Book" w:hAnsi="ITC Avant Garde Gothic LT Book" w:cs="Trebuchet MS"/>
        </w:rPr>
      </w:pPr>
    </w:p>
    <w:p w14:paraId="7C54B1FF" w14:textId="7857F2F9" w:rsidR="00335083" w:rsidRDefault="00335083" w:rsidP="004D1894">
      <w:pPr>
        <w:widowControl w:val="0"/>
        <w:autoSpaceDE w:val="0"/>
        <w:autoSpaceDN w:val="0"/>
        <w:adjustRightInd w:val="0"/>
        <w:rPr>
          <w:rFonts w:ascii="ITC Avant Garde Gothic LT Book" w:hAnsi="ITC Avant Garde Gothic LT Book" w:cs="Trebuchet MS"/>
        </w:rPr>
      </w:pPr>
      <w:r>
        <w:rPr>
          <w:rFonts w:ascii="ITC Avant Garde Gothic LT Book" w:hAnsi="ITC Avant Garde Gothic LT Book" w:cs="Trebuchet MS"/>
        </w:rPr>
        <w:t>Voce narrante di Ardeat Corpus.</w:t>
      </w:r>
      <w:r w:rsidRPr="00CF209C">
        <w:rPr>
          <w:rFonts w:ascii="ITC Avant Garde Gothic LT Book" w:hAnsi="ITC Avant Garde Gothic LT Book" w:cs="Trebuchet MS"/>
        </w:rPr>
        <w:t xml:space="preserve"> Laureato in storia del teatro presso l'Università Degli Studi D</w:t>
      </w:r>
      <w:r>
        <w:rPr>
          <w:rFonts w:ascii="ITC Avant Garde Gothic LT Book" w:hAnsi="ITC Avant Garde Gothic LT Book" w:cs="Trebuchet MS"/>
        </w:rPr>
        <w:t>i Pavia con la tesi 'Ritualità e</w:t>
      </w:r>
      <w:r w:rsidRPr="00CF209C">
        <w:rPr>
          <w:rFonts w:ascii="ITC Avant Garde Gothic LT Book" w:hAnsi="ITC Avant Garde Gothic LT Book" w:cs="Trebuchet MS"/>
        </w:rPr>
        <w:t xml:space="preserve"> Personagg</w:t>
      </w:r>
      <w:r>
        <w:rPr>
          <w:rFonts w:ascii="ITC Avant Garde Gothic LT Book" w:hAnsi="ITC Avant Garde Gothic LT Book" w:cs="Trebuchet MS"/>
        </w:rPr>
        <w:t>io Nella Performance Rock' (</w:t>
      </w:r>
      <w:r w:rsidRPr="00CF209C">
        <w:rPr>
          <w:rFonts w:ascii="ITC Avant Garde Gothic LT Book" w:hAnsi="ITC Avant Garde Gothic LT Book" w:cs="Trebuchet MS"/>
        </w:rPr>
        <w:t>110 e Lode), si divide fra insegnamento e giornalismo musicale dal 2004, anno in cui inizia a collaborare con la rivista Rumore. É st</w:t>
      </w:r>
      <w:r>
        <w:rPr>
          <w:rFonts w:ascii="ITC Avant Garde Gothic LT Book" w:hAnsi="ITC Avant Garde Gothic LT Book" w:cs="Trebuchet MS"/>
        </w:rPr>
        <w:t>ato collaboratore della rivista Ritual, e</w:t>
      </w:r>
      <w:r w:rsidRPr="00CF209C">
        <w:rPr>
          <w:rFonts w:ascii="ITC Avant Garde Gothic LT Book" w:hAnsi="ITC Avant Garde Gothic LT Book" w:cs="Trebuchet MS"/>
        </w:rPr>
        <w:t xml:space="preserve"> al momento si occupa di recensioni, concerti, approfondimenti storici ed interviste per Classix, Classix Metal e Classic Rock.</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2023"/>
        <w:gridCol w:w="3210"/>
      </w:tblGrid>
      <w:tr w:rsidR="00F3441E" w14:paraId="5FF70705" w14:textId="77777777" w:rsidTr="00AB32BB">
        <w:tc>
          <w:tcPr>
            <w:tcW w:w="4395" w:type="dxa"/>
          </w:tcPr>
          <w:p w14:paraId="0AA044D2" w14:textId="77777777" w:rsidR="00F7368B" w:rsidRDefault="00F7368B" w:rsidP="00073837">
            <w:pPr>
              <w:pBdr>
                <w:top w:val="none" w:sz="0" w:space="0" w:color="auto"/>
                <w:left w:val="none" w:sz="0" w:space="0" w:color="auto"/>
                <w:bottom w:val="none" w:sz="0" w:space="0" w:color="auto"/>
                <w:right w:val="none" w:sz="0" w:space="0" w:color="auto"/>
                <w:between w:val="none" w:sz="0" w:space="0" w:color="auto"/>
              </w:pBdr>
              <w:jc w:val="both"/>
              <w:rPr>
                <w:rFonts w:ascii="ITC Avant Garde Gothic LT Book" w:eastAsia="Times New Roman" w:hAnsi="ITC Avant Garde Gothic LT Book"/>
                <w:smallCaps/>
              </w:rPr>
            </w:pPr>
          </w:p>
          <w:p w14:paraId="5673DEB9" w14:textId="7BD08C38" w:rsidR="00F7368B" w:rsidRDefault="00F7368B" w:rsidP="00073837">
            <w:pPr>
              <w:pBdr>
                <w:top w:val="none" w:sz="0" w:space="0" w:color="auto"/>
                <w:left w:val="none" w:sz="0" w:space="0" w:color="auto"/>
                <w:bottom w:val="none" w:sz="0" w:space="0" w:color="auto"/>
                <w:right w:val="none" w:sz="0" w:space="0" w:color="auto"/>
                <w:between w:val="none" w:sz="0" w:space="0" w:color="auto"/>
              </w:pBdr>
              <w:jc w:val="both"/>
              <w:rPr>
                <w:rFonts w:ascii="ITC Avant Garde Gothic LT Book" w:eastAsia="Times New Roman" w:hAnsi="ITC Avant Garde Gothic LT Book"/>
                <w:sz w:val="24"/>
                <w:szCs w:val="24"/>
              </w:rPr>
            </w:pPr>
            <w:r w:rsidRPr="00B749D8">
              <w:rPr>
                <w:rFonts w:ascii="ITC Avant Garde Gothic LT Book" w:eastAsia="Times New Roman" w:hAnsi="ITC Avant Garde Gothic LT Book"/>
                <w:smallCaps/>
              </w:rPr>
              <w:t xml:space="preserve">Paola Brusa </w:t>
            </w:r>
            <w:r>
              <w:rPr>
                <w:rFonts w:ascii="ITC Avant Garde Gothic LT Book" w:eastAsia="Times New Roman" w:hAnsi="ITC Avant Garde Gothic LT Book"/>
                <w:smallCaps/>
              </w:rPr>
              <w:t>(</w:t>
            </w:r>
            <w:r w:rsidRPr="003117CB">
              <w:rPr>
                <w:rFonts w:ascii="ITC Avant Garde Gothic LT Book" w:hAnsi="ITC Avant Garde Gothic LT Book" w:cs="Trebuchet MS"/>
              </w:rPr>
              <w:t>Pittura)</w:t>
            </w:r>
          </w:p>
        </w:tc>
        <w:tc>
          <w:tcPr>
            <w:tcW w:w="2023" w:type="dxa"/>
          </w:tcPr>
          <w:p w14:paraId="363449AE" w14:textId="2204014D" w:rsidR="00F7368B" w:rsidRDefault="00AB32BB" w:rsidP="00073837">
            <w:pPr>
              <w:pBdr>
                <w:top w:val="none" w:sz="0" w:space="0" w:color="auto"/>
                <w:left w:val="none" w:sz="0" w:space="0" w:color="auto"/>
                <w:bottom w:val="none" w:sz="0" w:space="0" w:color="auto"/>
                <w:right w:val="none" w:sz="0" w:space="0" w:color="auto"/>
                <w:between w:val="none" w:sz="0" w:space="0" w:color="auto"/>
              </w:pBdr>
              <w:jc w:val="both"/>
              <w:rPr>
                <w:rFonts w:ascii="ITC Avant Garde Gothic LT Book" w:eastAsia="Times New Roman" w:hAnsi="ITC Avant Garde Gothic LT Book"/>
                <w:sz w:val="24"/>
                <w:szCs w:val="24"/>
              </w:rPr>
            </w:pPr>
            <w:r>
              <w:rPr>
                <w:rFonts w:ascii="ITC Avant Garde Gothic LT Book" w:eastAsia="Times New Roman" w:hAnsi="ITC Avant Garde Gothic LT Book"/>
                <w:smallCaps/>
                <w:noProof/>
              </w:rPr>
              <w:drawing>
                <wp:inline distT="0" distB="0" distL="0" distR="0" wp14:anchorId="0EB299ED" wp14:editId="1256BDB8">
                  <wp:extent cx="838345" cy="1257125"/>
                  <wp:effectExtent l="0" t="0" r="0" b="0"/>
                  <wp:docPr id="20" name="Immagine 20" descr="../Artisti%20e%20bio/216A9386%20Paola%20Bru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isti%20e%20bio/216A9386%20Paola%20Brus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58786" cy="1287776"/>
                          </a:xfrm>
                          <a:prstGeom prst="rect">
                            <a:avLst/>
                          </a:prstGeom>
                          <a:noFill/>
                          <a:ln>
                            <a:noFill/>
                          </a:ln>
                        </pic:spPr>
                      </pic:pic>
                    </a:graphicData>
                  </a:graphic>
                </wp:inline>
              </w:drawing>
            </w:r>
          </w:p>
        </w:tc>
        <w:tc>
          <w:tcPr>
            <w:tcW w:w="3210" w:type="dxa"/>
          </w:tcPr>
          <w:p w14:paraId="0EFB7653" w14:textId="77777777" w:rsidR="00F7368B" w:rsidRDefault="00F7368B" w:rsidP="00073837">
            <w:pPr>
              <w:pBdr>
                <w:top w:val="none" w:sz="0" w:space="0" w:color="auto"/>
                <w:left w:val="none" w:sz="0" w:space="0" w:color="auto"/>
                <w:bottom w:val="none" w:sz="0" w:space="0" w:color="auto"/>
                <w:right w:val="none" w:sz="0" w:space="0" w:color="auto"/>
                <w:between w:val="none" w:sz="0" w:space="0" w:color="auto"/>
              </w:pBdr>
              <w:jc w:val="both"/>
              <w:rPr>
                <w:rFonts w:ascii="ITC Avant Garde Gothic LT Book" w:eastAsia="Times New Roman" w:hAnsi="ITC Avant Garde Gothic LT Book"/>
                <w:sz w:val="24"/>
                <w:szCs w:val="24"/>
              </w:rPr>
            </w:pPr>
          </w:p>
        </w:tc>
      </w:tr>
    </w:tbl>
    <w:p w14:paraId="00E78307" w14:textId="32F6D2EF" w:rsidR="00F7368B" w:rsidRPr="00572512" w:rsidRDefault="00F7368B" w:rsidP="00335083">
      <w:pPr>
        <w:rPr>
          <w:rFonts w:ascii="ITC Avant Garde Gothic LT Book" w:eastAsia="Times New Roman" w:hAnsi="ITC Avant Garde Gothic LT Book"/>
          <w:smallCaps/>
        </w:rPr>
      </w:pPr>
    </w:p>
    <w:p w14:paraId="48BB9A83" w14:textId="23B823B1" w:rsidR="00335083" w:rsidRPr="00291D05" w:rsidRDefault="003117CB" w:rsidP="00335083">
      <w:pPr>
        <w:widowControl w:val="0"/>
        <w:autoSpaceDE w:val="0"/>
        <w:autoSpaceDN w:val="0"/>
        <w:adjustRightInd w:val="0"/>
        <w:rPr>
          <w:rFonts w:ascii="ITC Avant Garde Gothic LT Book" w:hAnsi="ITC Avant Garde Gothic LT Book" w:cs="Trebuchet MS"/>
        </w:rPr>
      </w:pPr>
      <w:r>
        <w:rPr>
          <w:rFonts w:ascii="ITC Avant Garde Gothic LT Book" w:hAnsi="ITC Avant Garde Gothic LT Book" w:cs="Trebuchet MS"/>
        </w:rPr>
        <w:t>S</w:t>
      </w:r>
      <w:r w:rsidR="00335083">
        <w:rPr>
          <w:rFonts w:ascii="ITC Avant Garde Gothic LT Book" w:hAnsi="ITC Avant Garde Gothic LT Book" w:cs="Trebuchet MS"/>
        </w:rPr>
        <w:t>i laurea in architettura</w:t>
      </w:r>
      <w:r w:rsidR="00335083" w:rsidRPr="00291D05">
        <w:rPr>
          <w:rFonts w:ascii="ITC Avant Garde Gothic LT Book" w:hAnsi="ITC Avant Garde Gothic LT Book" w:cs="Trebuchet MS"/>
        </w:rPr>
        <w:t>, passando dal Design agli allestimenti</w:t>
      </w:r>
      <w:r w:rsidR="00335083">
        <w:rPr>
          <w:rFonts w:ascii="ITC Avant Garde Gothic LT Book" w:hAnsi="ITC Avant Garde Gothic LT Book" w:cs="Trebuchet MS"/>
        </w:rPr>
        <w:t xml:space="preserve"> </w:t>
      </w:r>
      <w:r w:rsidR="00335083" w:rsidRPr="00291D05">
        <w:rPr>
          <w:rFonts w:ascii="ITC Avant Garde Gothic LT Book" w:hAnsi="ITC Avant Garde Gothic LT Book" w:cs="Trebuchet MS"/>
        </w:rPr>
        <w:t>di interni.</w:t>
      </w:r>
    </w:p>
    <w:p w14:paraId="60237B70" w14:textId="77777777" w:rsidR="00335083" w:rsidRPr="00291D05" w:rsidRDefault="00335083" w:rsidP="00335083">
      <w:pPr>
        <w:widowControl w:val="0"/>
        <w:autoSpaceDE w:val="0"/>
        <w:autoSpaceDN w:val="0"/>
        <w:adjustRightInd w:val="0"/>
        <w:rPr>
          <w:rFonts w:ascii="ITC Avant Garde Gothic LT Book" w:hAnsi="ITC Avant Garde Gothic LT Book" w:cs="Trebuchet MS"/>
        </w:rPr>
      </w:pPr>
      <w:r w:rsidRPr="00291D05">
        <w:rPr>
          <w:rFonts w:ascii="ITC Avant Garde Gothic LT Book" w:hAnsi="ITC Avant Garde Gothic LT Book" w:cs="Trebuchet MS"/>
        </w:rPr>
        <w:t>L'appuntamento con la pittura si fa più ass</w:t>
      </w:r>
      <w:r>
        <w:rPr>
          <w:rFonts w:ascii="ITC Avant Garde Gothic LT Book" w:hAnsi="ITC Avant Garde Gothic LT Book" w:cs="Trebuchet MS"/>
        </w:rPr>
        <w:t xml:space="preserve">idua negli ultimi anni ponendo il </w:t>
      </w:r>
      <w:r w:rsidRPr="00291D05">
        <w:rPr>
          <w:rFonts w:ascii="ITC Avant Garde Gothic LT Book" w:hAnsi="ITC Avant Garde Gothic LT Book" w:cs="Trebuchet MS"/>
        </w:rPr>
        <w:t>suo accento sulla tematica del corpo, che diventa teatro dell'emozione. Dai suoi lavori emergono figure che stridono, si contorcono e si snodano alla ricerca di autenticità, nel tentativo di ascoltare il proprio horror vacui</w:t>
      </w:r>
      <w:r>
        <w:rPr>
          <w:rFonts w:ascii="ITC Avant Garde Gothic LT Book" w:hAnsi="ITC Avant Garde Gothic LT Book" w:cs="Trebuchet MS"/>
        </w:rPr>
        <w:t xml:space="preserve"> e </w:t>
      </w:r>
      <w:r w:rsidRPr="005B0C85">
        <w:rPr>
          <w:rFonts w:ascii="ITC Avant Garde Gothic LT Book" w:hAnsi="ITC Avant Garde Gothic LT Book" w:cs="Trebuchet MS"/>
        </w:rPr>
        <w:t>il disegno è lo strumento per attraversare flussi di coscienza, filo diretto tra conscio e inconscio abbracciando la dimensione onirica.</w:t>
      </w:r>
    </w:p>
    <w:p w14:paraId="4C436E73" w14:textId="002CEA53" w:rsidR="00335083" w:rsidRDefault="00335083" w:rsidP="00335083">
      <w:pPr>
        <w:rPr>
          <w:rFonts w:ascii="ITC Avant Garde Gothic LT Book" w:eastAsia="Times New Roman" w:hAnsi="ITC Avant Garde Gothic LT Book" w:cs="Times New Roman"/>
          <w:color w:val="1D2129"/>
          <w:shd w:val="clear" w:color="auto" w:fill="FFFFFF"/>
        </w:rPr>
      </w:pPr>
    </w:p>
    <w:p w14:paraId="6A853981" w14:textId="3777C102" w:rsidR="00335083" w:rsidRDefault="00335083" w:rsidP="00335083">
      <w:pPr>
        <w:rPr>
          <w:rFonts w:ascii="ITC Avant Garde Gothic LT Book" w:hAnsi="ITC Avant Garde Gothic LT Book" w:cs="Trebuchet M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2112"/>
        <w:gridCol w:w="3131"/>
      </w:tblGrid>
      <w:tr w:rsidR="00F7368B" w14:paraId="588C489C" w14:textId="77777777" w:rsidTr="00B82214">
        <w:tc>
          <w:tcPr>
            <w:tcW w:w="4395" w:type="dxa"/>
          </w:tcPr>
          <w:p w14:paraId="3D1DB9E5" w14:textId="02FD2FC4" w:rsidR="00F7368B" w:rsidRDefault="00F7368B" w:rsidP="00073837">
            <w:pPr>
              <w:pBdr>
                <w:top w:val="none" w:sz="0" w:space="0" w:color="auto"/>
                <w:left w:val="none" w:sz="0" w:space="0" w:color="auto"/>
                <w:bottom w:val="none" w:sz="0" w:space="0" w:color="auto"/>
                <w:right w:val="none" w:sz="0" w:space="0" w:color="auto"/>
                <w:between w:val="none" w:sz="0" w:space="0" w:color="auto"/>
              </w:pBdr>
              <w:jc w:val="both"/>
              <w:rPr>
                <w:rFonts w:ascii="ITC Avant Garde Gothic LT Book" w:eastAsia="Times New Roman" w:hAnsi="ITC Avant Garde Gothic LT Book"/>
                <w:sz w:val="24"/>
                <w:szCs w:val="24"/>
              </w:rPr>
            </w:pPr>
            <w:r w:rsidRPr="00572512">
              <w:rPr>
                <w:rFonts w:ascii="ITC Avant Garde Gothic LT Book" w:eastAsia="Times New Roman" w:hAnsi="ITC Avant Garde Gothic LT Book"/>
                <w:smallCaps/>
              </w:rPr>
              <w:t>Errico B</w:t>
            </w:r>
            <w:r w:rsidR="00F25609">
              <w:rPr>
                <w:rFonts w:ascii="ITC Avant Garde Gothic LT Book" w:eastAsia="Times New Roman" w:hAnsi="ITC Avant Garde Gothic LT Book"/>
                <w:smallCaps/>
              </w:rPr>
              <w:t>u</w:t>
            </w:r>
            <w:r w:rsidRPr="00572512">
              <w:rPr>
                <w:rFonts w:ascii="ITC Avant Garde Gothic LT Book" w:eastAsia="Times New Roman" w:hAnsi="ITC Avant Garde Gothic LT Book"/>
                <w:smallCaps/>
              </w:rPr>
              <w:t>onanno</w:t>
            </w:r>
            <w:r>
              <w:rPr>
                <w:rFonts w:ascii="ITC Avant Garde Gothic LT Book" w:eastAsia="Times New Roman" w:hAnsi="ITC Avant Garde Gothic LT Book"/>
                <w:smallCaps/>
              </w:rPr>
              <w:t xml:space="preserve"> </w:t>
            </w:r>
            <w:r w:rsidRPr="003117CB">
              <w:rPr>
                <w:rFonts w:ascii="ITC Avant Garde Gothic LT Book" w:hAnsi="ITC Avant Garde Gothic LT Book" w:cs="Trebuchet MS"/>
              </w:rPr>
              <w:t>(Scrittore)</w:t>
            </w:r>
          </w:p>
        </w:tc>
        <w:tc>
          <w:tcPr>
            <w:tcW w:w="2112" w:type="dxa"/>
          </w:tcPr>
          <w:p w14:paraId="3871491A" w14:textId="5F83EA55" w:rsidR="00F7368B" w:rsidRDefault="00B82214" w:rsidP="00073837">
            <w:pPr>
              <w:pBdr>
                <w:top w:val="none" w:sz="0" w:space="0" w:color="auto"/>
                <w:left w:val="none" w:sz="0" w:space="0" w:color="auto"/>
                <w:bottom w:val="none" w:sz="0" w:space="0" w:color="auto"/>
                <w:right w:val="none" w:sz="0" w:space="0" w:color="auto"/>
                <w:between w:val="none" w:sz="0" w:space="0" w:color="auto"/>
              </w:pBdr>
              <w:jc w:val="both"/>
              <w:rPr>
                <w:rFonts w:ascii="ITC Avant Garde Gothic LT Book" w:eastAsia="Times New Roman" w:hAnsi="ITC Avant Garde Gothic LT Book"/>
                <w:sz w:val="24"/>
                <w:szCs w:val="24"/>
              </w:rPr>
            </w:pPr>
            <w:r w:rsidRPr="00B82214">
              <w:rPr>
                <w:rFonts w:ascii="ITC Avant Garde Gothic LT Book" w:eastAsia="Times New Roman" w:hAnsi="ITC Avant Garde Gothic LT Book"/>
                <w:noProof/>
                <w:sz w:val="24"/>
                <w:szCs w:val="24"/>
              </w:rPr>
              <w:drawing>
                <wp:inline distT="0" distB="0" distL="0" distR="0" wp14:anchorId="62C19678" wp14:editId="4C4542B9">
                  <wp:extent cx="997943" cy="1309341"/>
                  <wp:effectExtent l="0" t="0" r="0" b="12065"/>
                  <wp:docPr id="16" name="Immagine 16" descr="../Artisti%20e%20bio/Bonanno%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isti%20e%20bio/Bonanno%2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12333" cy="1328222"/>
                          </a:xfrm>
                          <a:prstGeom prst="rect">
                            <a:avLst/>
                          </a:prstGeom>
                          <a:noFill/>
                          <a:ln>
                            <a:noFill/>
                          </a:ln>
                        </pic:spPr>
                      </pic:pic>
                    </a:graphicData>
                  </a:graphic>
                </wp:inline>
              </w:drawing>
            </w:r>
          </w:p>
        </w:tc>
        <w:tc>
          <w:tcPr>
            <w:tcW w:w="3131" w:type="dxa"/>
          </w:tcPr>
          <w:p w14:paraId="6D0E4C26" w14:textId="77777777" w:rsidR="00F7368B" w:rsidRDefault="00F7368B" w:rsidP="00073837">
            <w:pPr>
              <w:pBdr>
                <w:top w:val="none" w:sz="0" w:space="0" w:color="auto"/>
                <w:left w:val="none" w:sz="0" w:space="0" w:color="auto"/>
                <w:bottom w:val="none" w:sz="0" w:space="0" w:color="auto"/>
                <w:right w:val="none" w:sz="0" w:space="0" w:color="auto"/>
                <w:between w:val="none" w:sz="0" w:space="0" w:color="auto"/>
              </w:pBdr>
              <w:jc w:val="both"/>
              <w:rPr>
                <w:rFonts w:ascii="ITC Avant Garde Gothic LT Book" w:eastAsia="Times New Roman" w:hAnsi="ITC Avant Garde Gothic LT Book"/>
                <w:sz w:val="24"/>
                <w:szCs w:val="24"/>
              </w:rPr>
            </w:pPr>
          </w:p>
        </w:tc>
      </w:tr>
    </w:tbl>
    <w:p w14:paraId="417CE529" w14:textId="181D89AD" w:rsidR="00F7368B" w:rsidRPr="00572512" w:rsidRDefault="00F7368B" w:rsidP="00335083">
      <w:pPr>
        <w:rPr>
          <w:rFonts w:ascii="ITC Avant Garde Gothic LT Book" w:eastAsia="Times New Roman" w:hAnsi="ITC Avant Garde Gothic LT Book"/>
          <w:smallCaps/>
        </w:rPr>
      </w:pPr>
    </w:p>
    <w:p w14:paraId="428074DF" w14:textId="77777777" w:rsidR="00335083" w:rsidRPr="00291D05" w:rsidRDefault="00335083" w:rsidP="00335083">
      <w:pPr>
        <w:widowControl w:val="0"/>
        <w:autoSpaceDE w:val="0"/>
        <w:autoSpaceDN w:val="0"/>
        <w:adjustRightInd w:val="0"/>
        <w:rPr>
          <w:rFonts w:ascii="ITC Avant Garde Gothic LT Book" w:hAnsi="ITC Avant Garde Gothic LT Book" w:cs="Trebuchet MS"/>
        </w:rPr>
      </w:pPr>
      <w:r w:rsidRPr="00291D05">
        <w:rPr>
          <w:rFonts w:ascii="ITC Avant Garde Gothic LT Book" w:hAnsi="ITC Avant Garde Gothic LT Book" w:cs="Trebuchet MS"/>
        </w:rPr>
        <w:t>Romano, scrittore, saggista e autore di programmi radiofonici e televisivi.</w:t>
      </w:r>
    </w:p>
    <w:p w14:paraId="55106A0C" w14:textId="77777777" w:rsidR="00335083" w:rsidRPr="00291D05" w:rsidRDefault="00335083" w:rsidP="00335083">
      <w:pPr>
        <w:widowControl w:val="0"/>
        <w:autoSpaceDE w:val="0"/>
        <w:autoSpaceDN w:val="0"/>
        <w:adjustRightInd w:val="0"/>
        <w:rPr>
          <w:rFonts w:ascii="ITC Avant Garde Gothic LT Book" w:hAnsi="ITC Avant Garde Gothic LT Book" w:cs="Trebuchet MS"/>
        </w:rPr>
      </w:pPr>
      <w:r w:rsidRPr="00291D05">
        <w:rPr>
          <w:rFonts w:ascii="ITC Avant Garde Gothic LT Book" w:hAnsi="ITC Avant Garde Gothic LT Book" w:cs="Trebuchet MS"/>
        </w:rPr>
        <w:t>È forse un'attitudine sopita al volo quella che spinge numerosi artisti a cimentarsi con le acrobazie più consone ai volatili che ai bip</w:t>
      </w:r>
      <w:r>
        <w:rPr>
          <w:rFonts w:ascii="ITC Avant Garde Gothic LT Book" w:hAnsi="ITC Avant Garde Gothic LT Book" w:cs="Trebuchet MS"/>
        </w:rPr>
        <w:t>edi. Con realismo magico narra di Santi, predicatori</w:t>
      </w:r>
      <w:r w:rsidRPr="00291D05">
        <w:rPr>
          <w:rFonts w:ascii="ITC Avant Garde Gothic LT Book" w:hAnsi="ITC Avant Garde Gothic LT Book" w:cs="Trebuchet MS"/>
        </w:rPr>
        <w:t>, scienziati folli ed altri personaggi irraggiungibili, nella loro visione prospettica del mondo. Una inevitabile prospettiva dall'alto.</w:t>
      </w:r>
    </w:p>
    <w:p w14:paraId="71C142CC" w14:textId="77777777" w:rsidR="00335083" w:rsidRPr="00291D05" w:rsidRDefault="00335083" w:rsidP="00335083">
      <w:pPr>
        <w:widowControl w:val="0"/>
        <w:autoSpaceDE w:val="0"/>
        <w:autoSpaceDN w:val="0"/>
        <w:adjustRightInd w:val="0"/>
        <w:rPr>
          <w:rFonts w:ascii="ITC Avant Garde Gothic LT Book" w:hAnsi="ITC Avant Garde Gothic LT Book" w:cs="Trebuchet MS"/>
        </w:rPr>
      </w:pPr>
      <w:r>
        <w:rPr>
          <w:rFonts w:ascii="ITC Avant Garde Gothic LT Book" w:hAnsi="ITC Avant Garde Gothic LT Book" w:cs="Trebuchet MS"/>
        </w:rPr>
        <w:t>La Terra</w:t>
      </w:r>
      <w:r w:rsidRPr="00291D05">
        <w:rPr>
          <w:rFonts w:ascii="ITC Avant Garde Gothic LT Book" w:hAnsi="ITC Avant Garde Gothic LT Book" w:cs="Trebuchet MS"/>
        </w:rPr>
        <w:t>: un punto di partenza, ma da dimenticare al più presto.</w:t>
      </w:r>
    </w:p>
    <w:p w14:paraId="1E2C704A" w14:textId="77777777" w:rsidR="00335083" w:rsidRPr="00291D05" w:rsidRDefault="00335083" w:rsidP="00335083">
      <w:pPr>
        <w:widowControl w:val="0"/>
        <w:autoSpaceDE w:val="0"/>
        <w:autoSpaceDN w:val="0"/>
        <w:adjustRightInd w:val="0"/>
        <w:rPr>
          <w:rFonts w:ascii="ITC Avant Garde Gothic LT Book" w:hAnsi="ITC Avant Garde Gothic LT Book" w:cs="Trebuchet MS"/>
        </w:rPr>
      </w:pPr>
      <w:r w:rsidRPr="00291D05">
        <w:rPr>
          <w:rFonts w:ascii="ITC Avant Garde Gothic LT Book" w:hAnsi="ITC Avant Garde Gothic LT Book" w:cs="Trebuchet MS"/>
        </w:rPr>
        <w:t>Tra le sue ultime pubblica</w:t>
      </w:r>
      <w:r>
        <w:rPr>
          <w:rFonts w:ascii="ITC Avant Garde Gothic LT Book" w:hAnsi="ITC Avant Garde Gothic LT Book" w:cs="Trebuchet MS"/>
        </w:rPr>
        <w:t>zioni: “</w:t>
      </w:r>
      <w:r w:rsidRPr="00291D05">
        <w:rPr>
          <w:rFonts w:ascii="ITC Avant Garde Gothic LT Book" w:hAnsi="ITC Avant Garde Gothic LT Book" w:cs="Trebuchet MS"/>
        </w:rPr>
        <w:t>Vite str</w:t>
      </w:r>
      <w:r>
        <w:rPr>
          <w:rFonts w:ascii="ITC Avant Garde Gothic LT Book" w:hAnsi="ITC Avant Garde Gothic LT Book" w:cs="Trebuchet MS"/>
        </w:rPr>
        <w:t>a</w:t>
      </w:r>
      <w:r w:rsidRPr="00291D05">
        <w:rPr>
          <w:rFonts w:ascii="ITC Avant Garde Gothic LT Book" w:hAnsi="ITC Avant Garde Gothic LT Book" w:cs="Trebuchet MS"/>
        </w:rPr>
        <w:t xml:space="preserve">ordinarie di </w:t>
      </w:r>
      <w:r>
        <w:rPr>
          <w:rFonts w:ascii="ITC Avant Garde Gothic LT Book" w:hAnsi="ITC Avant Garde Gothic LT Book" w:cs="Trebuchet MS"/>
        </w:rPr>
        <w:t>uomini volanti” (Sellerio) e “Falso Natale” (</w:t>
      </w:r>
      <w:r w:rsidRPr="00291D05">
        <w:rPr>
          <w:rFonts w:ascii="ITC Avant Garde Gothic LT Book" w:hAnsi="ITC Avant Garde Gothic LT Book" w:cs="Trebuchet MS"/>
        </w:rPr>
        <w:t>Utet)</w:t>
      </w:r>
      <w:r>
        <w:rPr>
          <w:rFonts w:ascii="ITC Avant Garde Gothic LT Book" w:hAnsi="ITC Avant Garde Gothic LT Book" w:cs="Trebuchet MS"/>
        </w:rPr>
        <w:t>.</w:t>
      </w:r>
    </w:p>
    <w:p w14:paraId="1C15302A" w14:textId="77777777" w:rsidR="00E12836" w:rsidRDefault="00E12836" w:rsidP="00335083">
      <w:pPr>
        <w:rPr>
          <w:rFonts w:ascii="ITC Avant Garde Gothic LT Book" w:eastAsia="Times New Roman" w:hAnsi="ITC Avant Garde Gothic LT Book" w:cs="Times New Roman"/>
          <w:color w:val="1D2129"/>
          <w:shd w:val="clear" w:color="auto" w:fill="FFFFFF"/>
        </w:rPr>
      </w:pPr>
    </w:p>
    <w:p w14:paraId="733FB36D" w14:textId="32C1E2C0" w:rsidR="00335083" w:rsidRDefault="00335083" w:rsidP="00E12836">
      <w:pPr>
        <w:rPr>
          <w:rFonts w:ascii="ITC Avant Garde Gothic LT Book" w:eastAsia="Times New Roman" w:hAnsi="ITC Avant Garde Gothic LT Book"/>
          <w:smallCap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9"/>
        <w:gridCol w:w="4186"/>
        <w:gridCol w:w="2033"/>
      </w:tblGrid>
      <w:tr w:rsidR="00F3441E" w14:paraId="37ABC20B" w14:textId="77777777" w:rsidTr="00073837">
        <w:tc>
          <w:tcPr>
            <w:tcW w:w="4815" w:type="dxa"/>
          </w:tcPr>
          <w:p w14:paraId="2267D0D2" w14:textId="77777777" w:rsidR="00F7368B" w:rsidRDefault="00F7368B" w:rsidP="00073837">
            <w:pPr>
              <w:pBdr>
                <w:top w:val="none" w:sz="0" w:space="0" w:color="auto"/>
                <w:left w:val="none" w:sz="0" w:space="0" w:color="auto"/>
                <w:bottom w:val="none" w:sz="0" w:space="0" w:color="auto"/>
                <w:right w:val="none" w:sz="0" w:space="0" w:color="auto"/>
                <w:between w:val="none" w:sz="0" w:space="0" w:color="auto"/>
              </w:pBdr>
              <w:jc w:val="both"/>
              <w:rPr>
                <w:rFonts w:ascii="ITC Avant Garde Gothic LT Book" w:eastAsia="Times New Roman" w:hAnsi="ITC Avant Garde Gothic LT Book"/>
                <w:b/>
                <w:sz w:val="24"/>
                <w:szCs w:val="24"/>
              </w:rPr>
            </w:pPr>
          </w:p>
          <w:p w14:paraId="0C8C311D" w14:textId="5324B684" w:rsidR="00F7368B" w:rsidRDefault="00F7368B" w:rsidP="00073837">
            <w:pPr>
              <w:pBdr>
                <w:top w:val="none" w:sz="0" w:space="0" w:color="auto"/>
                <w:left w:val="none" w:sz="0" w:space="0" w:color="auto"/>
                <w:bottom w:val="none" w:sz="0" w:space="0" w:color="auto"/>
                <w:right w:val="none" w:sz="0" w:space="0" w:color="auto"/>
                <w:between w:val="none" w:sz="0" w:space="0" w:color="auto"/>
              </w:pBdr>
              <w:jc w:val="both"/>
              <w:rPr>
                <w:rFonts w:ascii="ITC Avant Garde Gothic LT Book" w:eastAsia="Times New Roman" w:hAnsi="ITC Avant Garde Gothic LT Book"/>
                <w:sz w:val="24"/>
                <w:szCs w:val="24"/>
              </w:rPr>
            </w:pPr>
            <w:r w:rsidRPr="00B749D8">
              <w:rPr>
                <w:rFonts w:ascii="ITC Avant Garde Gothic LT Book" w:eastAsia="Times New Roman" w:hAnsi="ITC Avant Garde Gothic LT Book"/>
                <w:smallCaps/>
              </w:rPr>
              <w:t>Tiziana Cera Rosco</w:t>
            </w:r>
            <w:r>
              <w:rPr>
                <w:rFonts w:ascii="ITC Avant Garde Gothic LT Book" w:eastAsia="Times New Roman" w:hAnsi="ITC Avant Garde Gothic LT Book"/>
                <w:smallCaps/>
              </w:rPr>
              <w:t xml:space="preserve"> (Scultura)</w:t>
            </w:r>
          </w:p>
        </w:tc>
        <w:tc>
          <w:tcPr>
            <w:tcW w:w="1603" w:type="dxa"/>
          </w:tcPr>
          <w:p w14:paraId="7944E0BA" w14:textId="4431B75C" w:rsidR="00F7368B" w:rsidRDefault="00F3441E" w:rsidP="00073837">
            <w:pPr>
              <w:pBdr>
                <w:top w:val="none" w:sz="0" w:space="0" w:color="auto"/>
                <w:left w:val="none" w:sz="0" w:space="0" w:color="auto"/>
                <w:bottom w:val="none" w:sz="0" w:space="0" w:color="auto"/>
                <w:right w:val="none" w:sz="0" w:space="0" w:color="auto"/>
                <w:between w:val="none" w:sz="0" w:space="0" w:color="auto"/>
              </w:pBdr>
              <w:jc w:val="both"/>
              <w:rPr>
                <w:rFonts w:ascii="ITC Avant Garde Gothic LT Book" w:eastAsia="Times New Roman" w:hAnsi="ITC Avant Garde Gothic LT Book"/>
                <w:sz w:val="24"/>
                <w:szCs w:val="24"/>
              </w:rPr>
            </w:pPr>
            <w:r>
              <w:rPr>
                <w:rFonts w:ascii="ITC Avant Garde Gothic LT Book" w:eastAsia="Times New Roman" w:hAnsi="ITC Avant Garde Gothic LT Book"/>
                <w:noProof/>
                <w:sz w:val="24"/>
                <w:szCs w:val="24"/>
              </w:rPr>
              <w:drawing>
                <wp:inline distT="0" distB="0" distL="0" distR="0" wp14:anchorId="165B610A" wp14:editId="18E60739">
                  <wp:extent cx="2521548" cy="966139"/>
                  <wp:effectExtent l="0" t="0" r="0" b="0"/>
                  <wp:docPr id="41" name="Immagine 41" descr="../Artisti%20e%20bio/Tiziana%20Cera%20Rosco%20-%20Foto%20Uffici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rtisti%20e%20bio/Tiziana%20Cera%20Rosco%20-%20Foto%20Ufficial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70345" cy="984836"/>
                          </a:xfrm>
                          <a:prstGeom prst="rect">
                            <a:avLst/>
                          </a:prstGeom>
                          <a:noFill/>
                          <a:ln>
                            <a:noFill/>
                          </a:ln>
                        </pic:spPr>
                      </pic:pic>
                    </a:graphicData>
                  </a:graphic>
                </wp:inline>
              </w:drawing>
            </w:r>
          </w:p>
        </w:tc>
        <w:tc>
          <w:tcPr>
            <w:tcW w:w="3210" w:type="dxa"/>
          </w:tcPr>
          <w:p w14:paraId="626E2C70" w14:textId="77777777" w:rsidR="00F7368B" w:rsidRDefault="00F7368B" w:rsidP="00073837">
            <w:pPr>
              <w:pBdr>
                <w:top w:val="none" w:sz="0" w:space="0" w:color="auto"/>
                <w:left w:val="none" w:sz="0" w:space="0" w:color="auto"/>
                <w:bottom w:val="none" w:sz="0" w:space="0" w:color="auto"/>
                <w:right w:val="none" w:sz="0" w:space="0" w:color="auto"/>
                <w:between w:val="none" w:sz="0" w:space="0" w:color="auto"/>
              </w:pBdr>
              <w:jc w:val="both"/>
              <w:rPr>
                <w:rFonts w:ascii="ITC Avant Garde Gothic LT Book" w:eastAsia="Times New Roman" w:hAnsi="ITC Avant Garde Gothic LT Book"/>
                <w:sz w:val="24"/>
                <w:szCs w:val="24"/>
              </w:rPr>
            </w:pPr>
          </w:p>
        </w:tc>
      </w:tr>
    </w:tbl>
    <w:p w14:paraId="6B769095" w14:textId="77777777" w:rsidR="00F7368B" w:rsidRPr="00E12836" w:rsidRDefault="00F7368B" w:rsidP="00E12836">
      <w:pPr>
        <w:rPr>
          <w:rFonts w:ascii="ITC Avant Garde Gothic LT Book" w:eastAsia="Times New Roman" w:hAnsi="ITC Avant Garde Gothic LT Book"/>
          <w:smallCaps/>
        </w:rPr>
      </w:pPr>
    </w:p>
    <w:p w14:paraId="5D127EE1" w14:textId="745BFB65" w:rsidR="00335083" w:rsidRPr="003F206A" w:rsidRDefault="00335083" w:rsidP="00335083">
      <w:pPr>
        <w:widowControl w:val="0"/>
        <w:autoSpaceDE w:val="0"/>
        <w:autoSpaceDN w:val="0"/>
        <w:adjustRightInd w:val="0"/>
        <w:rPr>
          <w:rFonts w:ascii="ITC Avant Garde Gothic LT Book" w:hAnsi="ITC Avant Garde Gothic LT Book" w:cs="Trebuchet MS"/>
        </w:rPr>
      </w:pPr>
      <w:r w:rsidRPr="003F206A">
        <w:rPr>
          <w:rFonts w:ascii="ITC Avant Garde Gothic LT Book" w:hAnsi="ITC Avant Garde Gothic LT Book" w:cs="Trebuchet MS"/>
        </w:rPr>
        <w:t>​</w:t>
      </w:r>
      <w:r w:rsidR="00E12836" w:rsidRPr="003F206A">
        <w:rPr>
          <w:rFonts w:ascii="ITC Avant Garde Gothic LT Book" w:hAnsi="ITC Avant Garde Gothic LT Book" w:cs="Trebuchet MS"/>
        </w:rPr>
        <w:t>Artista e poetessa italiana (1973).</w:t>
      </w:r>
      <w:r w:rsidR="00E12836">
        <w:rPr>
          <w:rFonts w:ascii="ITC Avant Garde Gothic LT Book" w:hAnsi="ITC Avant Garde Gothic LT Book" w:cs="Trebuchet MS"/>
        </w:rPr>
        <w:t xml:space="preserve"> </w:t>
      </w:r>
      <w:r w:rsidRPr="003F206A">
        <w:rPr>
          <w:rFonts w:ascii="ITC Avant Garde Gothic LT Book" w:hAnsi="ITC Avant Garde Gothic LT Book" w:cs="Trebuchet MS"/>
        </w:rPr>
        <w:t xml:space="preserve">Cresciuta tra il Parco Nazionale d’Abruzzo e le Sacre Scritture, é arrivata all'immagine attraverso la parola poetica e ha iniziato a lavorare con </w:t>
      </w:r>
      <w:r w:rsidRPr="003F206A">
        <w:rPr>
          <w:rFonts w:ascii="ITC Avant Garde Gothic LT Book" w:hAnsi="ITC Avant Garde Gothic LT Book" w:cs="Trebuchet MS"/>
        </w:rPr>
        <w:lastRenderedPageBreak/>
        <w:t>il proprio corpo usando la fotografia  -</w:t>
      </w:r>
      <w:r w:rsidR="00E12836">
        <w:rPr>
          <w:rFonts w:ascii="ITC Avant Garde Gothic LT Book" w:hAnsi="ITC Avant Garde Gothic LT Book" w:cs="Trebuchet MS"/>
        </w:rPr>
        <w:t xml:space="preserve"> </w:t>
      </w:r>
      <w:r w:rsidRPr="003F206A">
        <w:rPr>
          <w:rFonts w:ascii="ITC Avant Garde Gothic LT Book" w:hAnsi="ITC Avant Garde Gothic LT Book" w:cs="Trebuchet MS"/>
        </w:rPr>
        <w:t>il selfportrait - intesa come gesto di un atto performativo.</w:t>
      </w:r>
    </w:p>
    <w:p w14:paraId="299A7759" w14:textId="77777777" w:rsidR="00335083" w:rsidRPr="003F206A" w:rsidRDefault="00335083" w:rsidP="00335083">
      <w:pPr>
        <w:widowControl w:val="0"/>
        <w:autoSpaceDE w:val="0"/>
        <w:autoSpaceDN w:val="0"/>
        <w:adjustRightInd w:val="0"/>
        <w:rPr>
          <w:rFonts w:ascii="ITC Avant Garde Gothic LT Book" w:hAnsi="ITC Avant Garde Gothic LT Book" w:cs="Trebuchet MS"/>
        </w:rPr>
      </w:pPr>
      <w:r w:rsidRPr="003F206A">
        <w:rPr>
          <w:rFonts w:ascii="ITC Avant Garde Gothic LT Book" w:hAnsi="ITC Avant Garde Gothic LT Book" w:cs="Trebuchet MS"/>
        </w:rPr>
        <w:t>Le sue performance, nate nella terra in cui è cresciuta, sono in stretta relazione con il luogo e si svolgono in posti sacri, che siano boschi, foreste, chiese consacrate e sconsacrate, monasteri.</w:t>
      </w:r>
    </w:p>
    <w:p w14:paraId="25E1639B" w14:textId="77777777" w:rsidR="00335083" w:rsidRPr="003F206A" w:rsidRDefault="00335083" w:rsidP="00335083">
      <w:pPr>
        <w:widowControl w:val="0"/>
        <w:autoSpaceDE w:val="0"/>
        <w:autoSpaceDN w:val="0"/>
        <w:adjustRightInd w:val="0"/>
        <w:rPr>
          <w:rFonts w:ascii="ITC Avant Garde Gothic LT Book" w:hAnsi="ITC Avant Garde Gothic LT Book" w:cs="Trebuchet MS"/>
        </w:rPr>
      </w:pPr>
      <w:r w:rsidRPr="003F206A">
        <w:rPr>
          <w:rFonts w:ascii="ITC Avant Garde Gothic LT Book" w:hAnsi="ITC Avant Garde Gothic LT Book" w:cs="Trebuchet MS"/>
        </w:rPr>
        <w:t>La sua attività scultorea prende vita da quella performativa, in un innesto di figure umane, vegetali e animali.</w:t>
      </w:r>
    </w:p>
    <w:p w14:paraId="52B6F5B8" w14:textId="77777777" w:rsidR="00335083" w:rsidRPr="003F206A" w:rsidRDefault="00335083" w:rsidP="00335083">
      <w:pPr>
        <w:widowControl w:val="0"/>
        <w:autoSpaceDE w:val="0"/>
        <w:autoSpaceDN w:val="0"/>
        <w:adjustRightInd w:val="0"/>
        <w:rPr>
          <w:rFonts w:ascii="ITC Avant Garde Gothic LT Book" w:hAnsi="ITC Avant Garde Gothic LT Book" w:cs="Trebuchet MS"/>
        </w:rPr>
      </w:pPr>
      <w:r w:rsidRPr="003F206A">
        <w:rPr>
          <w:rFonts w:ascii="ITC Avant Garde Gothic LT Book" w:hAnsi="ITC Avant Garde Gothic LT Book" w:cs="Trebuchet MS"/>
        </w:rPr>
        <w:t>Nei suoi lavori, che sempre hanno il corpo come immagine lirica e centrale, ha affrontato il tema della castità selvatica, della deposizione, del perdono, del doppio, della metamorfosi con la natura, del dio nascosto.</w:t>
      </w:r>
    </w:p>
    <w:p w14:paraId="4FFD6777" w14:textId="77777777" w:rsidR="00335083" w:rsidRPr="003F206A" w:rsidRDefault="00335083" w:rsidP="00335083">
      <w:pPr>
        <w:widowControl w:val="0"/>
        <w:autoSpaceDE w:val="0"/>
        <w:autoSpaceDN w:val="0"/>
        <w:adjustRightInd w:val="0"/>
        <w:rPr>
          <w:rFonts w:ascii="ITC Avant Garde Gothic LT Book" w:hAnsi="ITC Avant Garde Gothic LT Book" w:cs="Trebuchet MS"/>
        </w:rPr>
      </w:pPr>
      <w:r w:rsidRPr="003F206A">
        <w:rPr>
          <w:rFonts w:ascii="ITC Avant Garde Gothic LT Book" w:hAnsi="ITC Avant Garde Gothic LT Book" w:cs="Trebuchet MS"/>
        </w:rPr>
        <w:t>Scrittura, fotografia, performance, scultura: tutto fa parte di un unico linguaggio come tentativo di accoppiamento o di separazione con il mondo dove il ruolo dell'artista è quello di essere ricettivo,  una figura della soglia.</w:t>
      </w:r>
    </w:p>
    <w:p w14:paraId="47770EFB" w14:textId="77777777" w:rsidR="00335083" w:rsidRPr="003F206A" w:rsidRDefault="00335083" w:rsidP="00335083">
      <w:pPr>
        <w:widowControl w:val="0"/>
        <w:autoSpaceDE w:val="0"/>
        <w:autoSpaceDN w:val="0"/>
        <w:adjustRightInd w:val="0"/>
        <w:rPr>
          <w:rFonts w:ascii="ITC Avant Garde Gothic LT Book" w:hAnsi="ITC Avant Garde Gothic LT Book" w:cs="Trebuchet MS"/>
        </w:rPr>
      </w:pPr>
      <w:r w:rsidRPr="003F206A">
        <w:rPr>
          <w:rFonts w:ascii="ITC Avant Garde Gothic LT Book" w:hAnsi="ITC Avant Garde Gothic LT Book" w:cs="Trebuchet MS"/>
        </w:rPr>
        <w:t>Ha esposto e performato sia in Italia che all’estero. </w:t>
      </w:r>
    </w:p>
    <w:p w14:paraId="3D86895A" w14:textId="77777777" w:rsidR="00335083" w:rsidRPr="003F206A" w:rsidRDefault="00335083" w:rsidP="00335083">
      <w:pPr>
        <w:widowControl w:val="0"/>
        <w:autoSpaceDE w:val="0"/>
        <w:autoSpaceDN w:val="0"/>
        <w:adjustRightInd w:val="0"/>
        <w:rPr>
          <w:rFonts w:ascii="ITC Avant Garde Gothic LT Book" w:hAnsi="ITC Avant Garde Gothic LT Book" w:cs="Trebuchet MS"/>
        </w:rPr>
      </w:pPr>
      <w:r w:rsidRPr="003F206A">
        <w:rPr>
          <w:rFonts w:ascii="ITC Avant Garde Gothic LT Book" w:hAnsi="ITC Avant Garde Gothic LT Book" w:cs="Trebuchet MS"/>
        </w:rPr>
        <w:t>Ospite di numerosi festival nazionali ed internazionali, sta costruendo una casa di eremitaggio artistico.</w:t>
      </w:r>
    </w:p>
    <w:p w14:paraId="6D501730" w14:textId="77777777" w:rsidR="00335083" w:rsidRPr="003F206A" w:rsidRDefault="00335083" w:rsidP="00335083">
      <w:pPr>
        <w:widowControl w:val="0"/>
        <w:autoSpaceDE w:val="0"/>
        <w:autoSpaceDN w:val="0"/>
        <w:adjustRightInd w:val="0"/>
        <w:rPr>
          <w:rFonts w:ascii="ITC Avant Garde Gothic LT Book" w:hAnsi="ITC Avant Garde Gothic LT Book" w:cs="Trebuchet MS"/>
        </w:rPr>
      </w:pPr>
      <w:r w:rsidRPr="003F206A">
        <w:rPr>
          <w:rFonts w:ascii="ITC Avant Garde Gothic LT Book" w:hAnsi="ITC Avant Garde Gothic LT Book" w:cs="Trebuchet MS"/>
        </w:rPr>
        <w:t>Le sue poesie sono tradotte e pubblicate in 4 lingue.</w:t>
      </w:r>
    </w:p>
    <w:p w14:paraId="34966FF1" w14:textId="77777777" w:rsidR="00335083" w:rsidRDefault="00335083" w:rsidP="00335083">
      <w:pPr>
        <w:widowControl w:val="0"/>
        <w:autoSpaceDE w:val="0"/>
        <w:autoSpaceDN w:val="0"/>
        <w:adjustRightInd w:val="0"/>
        <w:rPr>
          <w:rFonts w:ascii="ITC Avant Garde Gothic LT Book" w:hAnsi="ITC Avant Garde Gothic LT Book" w:cs="Trebuchet MS"/>
        </w:rPr>
      </w:pPr>
    </w:p>
    <w:p w14:paraId="06815F8A" w14:textId="28D20DAA" w:rsidR="00335083" w:rsidRDefault="00335083" w:rsidP="00335083">
      <w:pPr>
        <w:rPr>
          <w:rFonts w:ascii="ITC Avant Garde Gothic LT Book" w:hAnsi="ITC Avant Garde Gothic LT Book" w:cs="Trebuchet M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3"/>
        <w:gridCol w:w="2416"/>
        <w:gridCol w:w="2839"/>
      </w:tblGrid>
      <w:tr w:rsidR="00F3441E" w14:paraId="79829E25" w14:textId="77777777" w:rsidTr="00073837">
        <w:tc>
          <w:tcPr>
            <w:tcW w:w="4815" w:type="dxa"/>
          </w:tcPr>
          <w:p w14:paraId="2B1EFB3D" w14:textId="77777777" w:rsidR="00F7368B" w:rsidRDefault="00F7368B" w:rsidP="00073837">
            <w:pPr>
              <w:pBdr>
                <w:top w:val="none" w:sz="0" w:space="0" w:color="auto"/>
                <w:left w:val="none" w:sz="0" w:space="0" w:color="auto"/>
                <w:bottom w:val="none" w:sz="0" w:space="0" w:color="auto"/>
                <w:right w:val="none" w:sz="0" w:space="0" w:color="auto"/>
                <w:between w:val="none" w:sz="0" w:space="0" w:color="auto"/>
              </w:pBdr>
              <w:jc w:val="both"/>
              <w:rPr>
                <w:rFonts w:ascii="ITC Avant Garde Gothic LT Book" w:eastAsia="Times New Roman" w:hAnsi="ITC Avant Garde Gothic LT Book"/>
                <w:b/>
                <w:sz w:val="24"/>
                <w:szCs w:val="24"/>
              </w:rPr>
            </w:pPr>
          </w:p>
          <w:p w14:paraId="5E9915EB" w14:textId="1D62FB24" w:rsidR="00F7368B" w:rsidRDefault="00F7368B" w:rsidP="00073837">
            <w:pPr>
              <w:pBdr>
                <w:top w:val="none" w:sz="0" w:space="0" w:color="auto"/>
                <w:left w:val="none" w:sz="0" w:space="0" w:color="auto"/>
                <w:bottom w:val="none" w:sz="0" w:space="0" w:color="auto"/>
                <w:right w:val="none" w:sz="0" w:space="0" w:color="auto"/>
                <w:between w:val="none" w:sz="0" w:space="0" w:color="auto"/>
              </w:pBdr>
              <w:jc w:val="both"/>
              <w:rPr>
                <w:rFonts w:ascii="ITC Avant Garde Gothic LT Book" w:eastAsia="Times New Roman" w:hAnsi="ITC Avant Garde Gothic LT Book"/>
                <w:sz w:val="24"/>
                <w:szCs w:val="24"/>
              </w:rPr>
            </w:pPr>
            <w:r w:rsidRPr="00B749D8">
              <w:rPr>
                <w:rFonts w:ascii="ITC Avant Garde Gothic LT Book" w:eastAsia="Times New Roman" w:hAnsi="ITC Avant Garde Gothic LT Book"/>
                <w:smallCaps/>
              </w:rPr>
              <w:t xml:space="preserve">Francesco </w:t>
            </w:r>
            <w:r w:rsidRPr="00B749D8">
              <w:rPr>
                <w:rFonts w:ascii="ITC Avant Garde Gothic LT Book" w:eastAsia="Times New Roman" w:hAnsi="ITC Avant Garde Gothic LT Book"/>
                <w:b/>
                <w:smallCaps/>
              </w:rPr>
              <w:t>Cerutti</w:t>
            </w:r>
            <w:r w:rsidRPr="00B749D8">
              <w:rPr>
                <w:rFonts w:ascii="ITC Avant Garde Gothic LT Book" w:eastAsia="Times New Roman" w:hAnsi="ITC Avant Garde Gothic LT Book"/>
                <w:smallCaps/>
              </w:rPr>
              <w:t xml:space="preserve"> </w:t>
            </w:r>
            <w:r w:rsidRPr="00E12836">
              <w:rPr>
                <w:rFonts w:ascii="ITC Avant Garde Gothic LT Book" w:hAnsi="ITC Avant Garde Gothic LT Book" w:cs="Trebuchet MS"/>
              </w:rPr>
              <w:t>(Pittura)</w:t>
            </w:r>
          </w:p>
        </w:tc>
        <w:tc>
          <w:tcPr>
            <w:tcW w:w="1603" w:type="dxa"/>
          </w:tcPr>
          <w:p w14:paraId="31EAD281" w14:textId="05033179" w:rsidR="00F7368B" w:rsidRDefault="00F3441E" w:rsidP="00073837">
            <w:pPr>
              <w:pBdr>
                <w:top w:val="none" w:sz="0" w:space="0" w:color="auto"/>
                <w:left w:val="none" w:sz="0" w:space="0" w:color="auto"/>
                <w:bottom w:val="none" w:sz="0" w:space="0" w:color="auto"/>
                <w:right w:val="none" w:sz="0" w:space="0" w:color="auto"/>
                <w:between w:val="none" w:sz="0" w:space="0" w:color="auto"/>
              </w:pBdr>
              <w:jc w:val="both"/>
              <w:rPr>
                <w:rFonts w:ascii="ITC Avant Garde Gothic LT Book" w:eastAsia="Times New Roman" w:hAnsi="ITC Avant Garde Gothic LT Book"/>
                <w:sz w:val="24"/>
                <w:szCs w:val="24"/>
              </w:rPr>
            </w:pPr>
            <w:r>
              <w:rPr>
                <w:rFonts w:ascii="ITC Avant Garde Gothic LT Book" w:eastAsia="Times New Roman" w:hAnsi="ITC Avant Garde Gothic LT Book"/>
                <w:noProof/>
                <w:sz w:val="24"/>
                <w:szCs w:val="24"/>
              </w:rPr>
              <w:drawing>
                <wp:inline distT="0" distB="0" distL="0" distR="0" wp14:anchorId="58ED3082" wp14:editId="21953699">
                  <wp:extent cx="1388769" cy="1350876"/>
                  <wp:effectExtent l="0" t="0" r="8255" b="0"/>
                  <wp:docPr id="40" name="Immagine 40" descr="../Artisti%20e%20bio/Francesco%20Cerutti%20Fot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rtisti%20e%20bio/Francesco%20Cerutti%20Foto.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22786" cy="1383965"/>
                          </a:xfrm>
                          <a:prstGeom prst="rect">
                            <a:avLst/>
                          </a:prstGeom>
                          <a:noFill/>
                          <a:ln>
                            <a:noFill/>
                          </a:ln>
                        </pic:spPr>
                      </pic:pic>
                    </a:graphicData>
                  </a:graphic>
                </wp:inline>
              </w:drawing>
            </w:r>
          </w:p>
        </w:tc>
        <w:tc>
          <w:tcPr>
            <w:tcW w:w="3210" w:type="dxa"/>
          </w:tcPr>
          <w:p w14:paraId="189A7B8D" w14:textId="77777777" w:rsidR="00F7368B" w:rsidRDefault="00F7368B" w:rsidP="00073837">
            <w:pPr>
              <w:pBdr>
                <w:top w:val="none" w:sz="0" w:space="0" w:color="auto"/>
                <w:left w:val="none" w:sz="0" w:space="0" w:color="auto"/>
                <w:bottom w:val="none" w:sz="0" w:space="0" w:color="auto"/>
                <w:right w:val="none" w:sz="0" w:space="0" w:color="auto"/>
                <w:between w:val="none" w:sz="0" w:space="0" w:color="auto"/>
              </w:pBdr>
              <w:jc w:val="both"/>
              <w:rPr>
                <w:rFonts w:ascii="ITC Avant Garde Gothic LT Book" w:eastAsia="Times New Roman" w:hAnsi="ITC Avant Garde Gothic LT Book"/>
                <w:sz w:val="24"/>
                <w:szCs w:val="24"/>
              </w:rPr>
            </w:pPr>
          </w:p>
        </w:tc>
      </w:tr>
    </w:tbl>
    <w:p w14:paraId="7C10C9E9" w14:textId="77777777" w:rsidR="00F7368B" w:rsidRPr="00572512" w:rsidRDefault="00F7368B" w:rsidP="00335083">
      <w:pPr>
        <w:rPr>
          <w:rFonts w:ascii="ITC Avant Garde Gothic LT Book" w:eastAsia="Times New Roman" w:hAnsi="ITC Avant Garde Gothic LT Book"/>
          <w:smallCaps/>
        </w:rPr>
      </w:pPr>
    </w:p>
    <w:p w14:paraId="6C88ED83" w14:textId="77777777" w:rsidR="00335083" w:rsidRPr="00291D05" w:rsidRDefault="00335083" w:rsidP="00335083">
      <w:pPr>
        <w:widowControl w:val="0"/>
        <w:autoSpaceDE w:val="0"/>
        <w:autoSpaceDN w:val="0"/>
        <w:adjustRightInd w:val="0"/>
        <w:rPr>
          <w:rFonts w:ascii="ITC Avant Garde Gothic LT Book" w:hAnsi="ITC Avant Garde Gothic LT Book" w:cs="Trebuchet MS"/>
        </w:rPr>
      </w:pPr>
      <w:r>
        <w:rPr>
          <w:rFonts w:ascii="ITC Avant Garde Gothic LT Book" w:hAnsi="ITC Avant Garde Gothic LT Book" w:cs="Trebuchet MS"/>
        </w:rPr>
        <w:t>Le opere</w:t>
      </w:r>
      <w:r w:rsidRPr="00291D05">
        <w:rPr>
          <w:rFonts w:ascii="ITC Avant Garde Gothic LT Book" w:hAnsi="ITC Avant Garde Gothic LT Book" w:cs="Trebuchet MS"/>
        </w:rPr>
        <w:t xml:space="preserve"> raccontano i suoi anni di ricerca in campo spirituale e in quello artistico.</w:t>
      </w:r>
    </w:p>
    <w:p w14:paraId="5C0CA25D" w14:textId="77777777" w:rsidR="00335083" w:rsidRPr="00291D05" w:rsidRDefault="00335083" w:rsidP="00335083">
      <w:pPr>
        <w:widowControl w:val="0"/>
        <w:autoSpaceDE w:val="0"/>
        <w:autoSpaceDN w:val="0"/>
        <w:adjustRightInd w:val="0"/>
        <w:rPr>
          <w:rFonts w:ascii="ITC Avant Garde Gothic LT Book" w:hAnsi="ITC Avant Garde Gothic LT Book" w:cs="Trebuchet MS"/>
        </w:rPr>
      </w:pPr>
      <w:r w:rsidRPr="00291D05">
        <w:rPr>
          <w:rFonts w:ascii="ITC Avant Garde Gothic LT Book" w:hAnsi="ITC Avant Garde Gothic LT Book" w:cs="Trebuchet MS"/>
        </w:rPr>
        <w:t>Affianca al percorso accademico lo st</w:t>
      </w:r>
      <w:r>
        <w:rPr>
          <w:rFonts w:ascii="ITC Avant Garde Gothic LT Book" w:hAnsi="ITC Avant Garde Gothic LT Book" w:cs="Trebuchet MS"/>
        </w:rPr>
        <w:t>udio della cromoterapia e dell'</w:t>
      </w:r>
      <w:r w:rsidRPr="00291D05">
        <w:rPr>
          <w:rFonts w:ascii="ITC Avant Garde Gothic LT Book" w:hAnsi="ITC Avant Garde Gothic LT Book" w:cs="Trebuchet MS"/>
        </w:rPr>
        <w:t>arte-terapia e di discipline esoteriche.</w:t>
      </w:r>
    </w:p>
    <w:p w14:paraId="6BBDB9A7" w14:textId="77777777" w:rsidR="00335083" w:rsidRPr="00291D05" w:rsidRDefault="00335083" w:rsidP="00335083">
      <w:pPr>
        <w:widowControl w:val="0"/>
        <w:autoSpaceDE w:val="0"/>
        <w:autoSpaceDN w:val="0"/>
        <w:adjustRightInd w:val="0"/>
        <w:rPr>
          <w:rFonts w:ascii="ITC Avant Garde Gothic LT Book" w:hAnsi="ITC Avant Garde Gothic LT Book" w:cs="Trebuchet MS"/>
        </w:rPr>
      </w:pPr>
      <w:r w:rsidRPr="00291D05">
        <w:rPr>
          <w:rFonts w:ascii="ITC Avant Garde Gothic LT Book" w:hAnsi="ITC Avant Garde Gothic LT Book" w:cs="Trebuchet MS"/>
        </w:rPr>
        <w:t>Per raccontare questo percorso utilizza nelle sue opere la foglia di metallo che stende su base tridimensionale in modo che l'opera rifletta la luce e cambi sempre il suo aspetto, metafora del nostro percorso su questo pianeta; quando siamo totalmente immersi nella Luce Divina riflettiamo armoniosamente quella che è la nostra reale natura. Alternanza di luce e ombra così come siamo noi.</w:t>
      </w:r>
    </w:p>
    <w:p w14:paraId="68881CC6" w14:textId="77777777" w:rsidR="00335083" w:rsidRDefault="00335083" w:rsidP="00335083">
      <w:pPr>
        <w:widowControl w:val="0"/>
        <w:autoSpaceDE w:val="0"/>
        <w:autoSpaceDN w:val="0"/>
        <w:adjustRightInd w:val="0"/>
        <w:rPr>
          <w:rFonts w:ascii="ITC Avant Garde Gothic LT Book" w:hAnsi="ITC Avant Garde Gothic LT Book" w:cs="Trebuchet MS"/>
        </w:rPr>
      </w:pPr>
      <w:r w:rsidRPr="00291D05">
        <w:rPr>
          <w:rFonts w:ascii="ITC Avant Garde Gothic LT Book" w:hAnsi="ITC Avant Garde Gothic LT Book" w:cs="Trebuchet MS"/>
        </w:rPr>
        <w:t>A volte al metallo affianca l'uso del colore, sempre utilizzato per cercare di creare armonia e benessere negli occhi di chi guarda.</w:t>
      </w:r>
    </w:p>
    <w:p w14:paraId="48C4C15B" w14:textId="77777777" w:rsidR="00335083" w:rsidRPr="00291D05" w:rsidRDefault="00335083" w:rsidP="00335083">
      <w:pPr>
        <w:widowControl w:val="0"/>
        <w:autoSpaceDE w:val="0"/>
        <w:autoSpaceDN w:val="0"/>
        <w:adjustRightInd w:val="0"/>
        <w:rPr>
          <w:rFonts w:ascii="ITC Avant Garde Gothic LT Book" w:hAnsi="ITC Avant Garde Gothic LT Book" w:cs="Trebuchet MS"/>
        </w:rPr>
      </w:pPr>
      <w:r w:rsidRPr="00F97443">
        <w:rPr>
          <w:rFonts w:ascii="ITC Avant Garde Gothic LT Book" w:hAnsi="ITC Avant Garde Gothic LT Book" w:cs="Trebuchet MS"/>
        </w:rPr>
        <w:t>Le opere di Francesco Cerutti sono state presentate in numerose fiere e mostre in Italia e all'estero: Bologna, Milano, Lucca, Londra, New York e Miami.</w:t>
      </w:r>
    </w:p>
    <w:p w14:paraId="33C439A3" w14:textId="1ABB3A89" w:rsidR="00384D56" w:rsidRDefault="00384D56" w:rsidP="0030795B">
      <w:pPr>
        <w:rPr>
          <w:rFonts w:ascii="ITC Avant Garde Gothic LT Book" w:hAnsi="ITC Avant Garde Gothic LT Book" w:cs="Trebuchet M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2179"/>
        <w:gridCol w:w="2497"/>
      </w:tblGrid>
      <w:tr w:rsidR="00F7368B" w14:paraId="502F09DF" w14:textId="77777777" w:rsidTr="00866C27">
        <w:tc>
          <w:tcPr>
            <w:tcW w:w="4962" w:type="dxa"/>
          </w:tcPr>
          <w:p w14:paraId="589A0358" w14:textId="77777777" w:rsidR="00F7368B" w:rsidRDefault="00F7368B" w:rsidP="00073837">
            <w:pPr>
              <w:pBdr>
                <w:top w:val="none" w:sz="0" w:space="0" w:color="auto"/>
                <w:left w:val="none" w:sz="0" w:space="0" w:color="auto"/>
                <w:bottom w:val="none" w:sz="0" w:space="0" w:color="auto"/>
                <w:right w:val="none" w:sz="0" w:space="0" w:color="auto"/>
                <w:between w:val="none" w:sz="0" w:space="0" w:color="auto"/>
              </w:pBdr>
              <w:jc w:val="both"/>
              <w:rPr>
                <w:rFonts w:ascii="ITC Avant Garde Gothic LT Book" w:eastAsia="Times New Roman" w:hAnsi="ITC Avant Garde Gothic LT Book"/>
                <w:b/>
                <w:sz w:val="24"/>
                <w:szCs w:val="24"/>
              </w:rPr>
            </w:pPr>
          </w:p>
          <w:p w14:paraId="565A60B0" w14:textId="77777777" w:rsidR="00866C27" w:rsidRDefault="00F7368B" w:rsidP="00073837">
            <w:pPr>
              <w:pBdr>
                <w:top w:val="none" w:sz="0" w:space="0" w:color="auto"/>
                <w:left w:val="none" w:sz="0" w:space="0" w:color="auto"/>
                <w:bottom w:val="none" w:sz="0" w:space="0" w:color="auto"/>
                <w:right w:val="none" w:sz="0" w:space="0" w:color="auto"/>
                <w:between w:val="none" w:sz="0" w:space="0" w:color="auto"/>
              </w:pBdr>
              <w:jc w:val="both"/>
              <w:rPr>
                <w:rFonts w:ascii="ITC Avant Garde Gothic LT Book" w:hAnsi="ITC Avant Garde Gothic LT Book" w:cs="Trebuchet MS"/>
              </w:rPr>
            </w:pPr>
            <w:r w:rsidRPr="0030795B">
              <w:rPr>
                <w:rFonts w:ascii="ITC Avant Garde Gothic LT Book" w:eastAsia="Times New Roman" w:hAnsi="ITC Avant Garde Gothic LT Book"/>
                <w:b/>
                <w:smallCaps/>
              </w:rPr>
              <w:t xml:space="preserve">Maurizio Anshu Ferro </w:t>
            </w:r>
            <w:r>
              <w:rPr>
                <w:rFonts w:ascii="ITC Avant Garde Gothic LT Book" w:eastAsia="Times New Roman" w:hAnsi="ITC Avant Garde Gothic LT Book"/>
                <w:b/>
                <w:smallCaps/>
              </w:rPr>
              <w:t>(</w:t>
            </w:r>
            <w:r>
              <w:rPr>
                <w:rFonts w:ascii="ITC Avant Garde Gothic LT Book" w:hAnsi="ITC Avant Garde Gothic LT Book" w:cs="Trebuchet MS"/>
              </w:rPr>
              <w:t>M</w:t>
            </w:r>
            <w:r w:rsidRPr="0030795B">
              <w:rPr>
                <w:rFonts w:ascii="ITC Avant Garde Gothic LT Book" w:hAnsi="ITC Avant Garde Gothic LT Book" w:cs="Trebuchet MS"/>
              </w:rPr>
              <w:t xml:space="preserve">onastero Fudenji </w:t>
            </w:r>
          </w:p>
          <w:p w14:paraId="277F21A2" w14:textId="643C30B4" w:rsidR="00F7368B" w:rsidRDefault="00F7368B" w:rsidP="00073837">
            <w:pPr>
              <w:pBdr>
                <w:top w:val="none" w:sz="0" w:space="0" w:color="auto"/>
                <w:left w:val="none" w:sz="0" w:space="0" w:color="auto"/>
                <w:bottom w:val="none" w:sz="0" w:space="0" w:color="auto"/>
                <w:right w:val="none" w:sz="0" w:space="0" w:color="auto"/>
                <w:between w:val="none" w:sz="0" w:space="0" w:color="auto"/>
              </w:pBdr>
              <w:jc w:val="both"/>
              <w:rPr>
                <w:rFonts w:ascii="ITC Avant Garde Gothic LT Book" w:eastAsia="Times New Roman" w:hAnsi="ITC Avant Garde Gothic LT Book"/>
                <w:sz w:val="24"/>
                <w:szCs w:val="24"/>
              </w:rPr>
            </w:pPr>
            <w:r w:rsidRPr="0030795B">
              <w:rPr>
                <w:rFonts w:ascii="ITC Avant Garde Gothic LT Book" w:hAnsi="ITC Avant Garde Gothic LT Book" w:cs="Trebuchet MS"/>
              </w:rPr>
              <w:t>di Fidenza</w:t>
            </w:r>
            <w:r>
              <w:rPr>
                <w:rFonts w:ascii="ITC Avant Garde Gothic LT Book" w:hAnsi="ITC Avant Garde Gothic LT Book" w:cs="Trebuchet MS"/>
              </w:rPr>
              <w:t>)</w:t>
            </w:r>
          </w:p>
        </w:tc>
        <w:tc>
          <w:tcPr>
            <w:tcW w:w="2179" w:type="dxa"/>
          </w:tcPr>
          <w:p w14:paraId="533A1573" w14:textId="08728139" w:rsidR="00F7368B" w:rsidRDefault="00F3441E" w:rsidP="00073837">
            <w:pPr>
              <w:pBdr>
                <w:top w:val="none" w:sz="0" w:space="0" w:color="auto"/>
                <w:left w:val="none" w:sz="0" w:space="0" w:color="auto"/>
                <w:bottom w:val="none" w:sz="0" w:space="0" w:color="auto"/>
                <w:right w:val="none" w:sz="0" w:space="0" w:color="auto"/>
                <w:between w:val="none" w:sz="0" w:space="0" w:color="auto"/>
              </w:pBdr>
              <w:jc w:val="both"/>
              <w:rPr>
                <w:rFonts w:ascii="ITC Avant Garde Gothic LT Book" w:eastAsia="Times New Roman" w:hAnsi="ITC Avant Garde Gothic LT Book"/>
                <w:sz w:val="24"/>
                <w:szCs w:val="24"/>
              </w:rPr>
            </w:pPr>
            <w:r>
              <w:rPr>
                <w:rFonts w:ascii="ITC Avant Garde Gothic LT Book" w:eastAsia="Times New Roman" w:hAnsi="ITC Avant Garde Gothic LT Book"/>
                <w:noProof/>
                <w:sz w:val="24"/>
                <w:szCs w:val="24"/>
              </w:rPr>
              <w:drawing>
                <wp:inline distT="0" distB="0" distL="0" distR="0" wp14:anchorId="035ED4B7" wp14:editId="31FF51AB">
                  <wp:extent cx="1182991" cy="1182991"/>
                  <wp:effectExtent l="0" t="0" r="11430" b="11430"/>
                  <wp:docPr id="39" name="Immagine 39" descr="../Artisti%20e%20bio/Maurizio%20Ze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rtisti%20e%20bio/Maurizio%20Zen.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94486" cy="1194486"/>
                          </a:xfrm>
                          <a:prstGeom prst="rect">
                            <a:avLst/>
                          </a:prstGeom>
                          <a:noFill/>
                          <a:ln>
                            <a:noFill/>
                          </a:ln>
                        </pic:spPr>
                      </pic:pic>
                    </a:graphicData>
                  </a:graphic>
                </wp:inline>
              </w:drawing>
            </w:r>
          </w:p>
        </w:tc>
        <w:tc>
          <w:tcPr>
            <w:tcW w:w="2497" w:type="dxa"/>
          </w:tcPr>
          <w:p w14:paraId="7655AF32" w14:textId="77777777" w:rsidR="00F7368B" w:rsidRDefault="00F7368B" w:rsidP="00073837">
            <w:pPr>
              <w:pBdr>
                <w:top w:val="none" w:sz="0" w:space="0" w:color="auto"/>
                <w:left w:val="none" w:sz="0" w:space="0" w:color="auto"/>
                <w:bottom w:val="none" w:sz="0" w:space="0" w:color="auto"/>
                <w:right w:val="none" w:sz="0" w:space="0" w:color="auto"/>
                <w:between w:val="none" w:sz="0" w:space="0" w:color="auto"/>
              </w:pBdr>
              <w:jc w:val="both"/>
              <w:rPr>
                <w:rFonts w:ascii="ITC Avant Garde Gothic LT Book" w:eastAsia="Times New Roman" w:hAnsi="ITC Avant Garde Gothic LT Book"/>
                <w:sz w:val="24"/>
                <w:szCs w:val="24"/>
              </w:rPr>
            </w:pPr>
          </w:p>
        </w:tc>
      </w:tr>
    </w:tbl>
    <w:p w14:paraId="0DF7057B" w14:textId="77777777" w:rsidR="00F7368B" w:rsidRDefault="00F7368B" w:rsidP="0030795B">
      <w:pPr>
        <w:rPr>
          <w:rFonts w:ascii="ITC Avant Garde Gothic LT Book" w:hAnsi="ITC Avant Garde Gothic LT Book" w:cs="Trebuchet MS"/>
        </w:rPr>
      </w:pPr>
    </w:p>
    <w:p w14:paraId="6856A23D" w14:textId="7C8F3017" w:rsidR="0030795B" w:rsidRPr="0030795B" w:rsidRDefault="00384D56" w:rsidP="0030795B">
      <w:pPr>
        <w:rPr>
          <w:rFonts w:ascii="ITC Avant Garde Gothic LT Book" w:eastAsia="Times New Roman" w:hAnsi="ITC Avant Garde Gothic LT Book"/>
          <w:b/>
          <w:smallCaps/>
        </w:rPr>
      </w:pPr>
      <w:r>
        <w:rPr>
          <w:rFonts w:ascii="ITC Avant Garde Gothic LT Book" w:hAnsi="ITC Avant Garde Gothic LT Book" w:cs="Trebuchet MS"/>
        </w:rPr>
        <w:t>C</w:t>
      </w:r>
      <w:r w:rsidR="0030795B" w:rsidRPr="0030795B">
        <w:rPr>
          <w:rFonts w:ascii="ITC Avant Garde Gothic LT Book" w:hAnsi="ITC Avant Garde Gothic LT Book" w:cs="Trebuchet MS"/>
        </w:rPr>
        <w:t>i parlerà del Corpo dalla prospettiva del Buddismo</w:t>
      </w:r>
      <w:r>
        <w:rPr>
          <w:rFonts w:ascii="ITC Avant Garde Gothic LT Book" w:hAnsi="ITC Avant Garde Gothic LT Book" w:cs="Trebuchet MS"/>
        </w:rPr>
        <w:t>.</w:t>
      </w:r>
    </w:p>
    <w:p w14:paraId="43B39ACF" w14:textId="3A0D58A9" w:rsidR="00335083" w:rsidRPr="00291D05" w:rsidRDefault="00910FAF" w:rsidP="00335083">
      <w:pPr>
        <w:rPr>
          <w:rFonts w:ascii="ITC Avant Garde Gothic LT Book" w:eastAsia="Times New Roman" w:hAnsi="ITC Avant Garde Gothic LT Book" w:cs="Times New Roman"/>
          <w:color w:val="1D2129"/>
          <w:shd w:val="clear" w:color="auto" w:fill="FFFFFF"/>
        </w:rPr>
      </w:pPr>
      <w:r w:rsidRPr="00910FAF">
        <w:rPr>
          <w:rFonts w:ascii="ITC Avant Garde Gothic LT Book" w:eastAsia="Times New Roman" w:hAnsi="ITC Avant Garde Gothic LT Book" w:cs="Times New Roman"/>
          <w:color w:val="1D2129"/>
          <w:shd w:val="clear" w:color="auto" w:fill="FFFFFF"/>
        </w:rPr>
        <w:t>"L’azione rituale, nello Zen ma anche in altri ambiti, non ultimo quello dell’arte che azione rituale si può considerare, è disinteressata, in-utile, cioè non utile ai fini del raggiungimento di uno scopo. In altre parole è significante. Non si cerca il significato nell’ azione fatta con il corpo; è l’azione in sé che importa e che eleva l’uomo da un livello di percezione umano ad uno metafisico/simbolico. In altre parole la pratica di un’arte non è una attività secolare, ma è invece un rito metafisico: l’artista, quando ormai ha perso di vista tutto quanto gli è esterno, vede e realizza, cioè diventa ciò che poi dovrà rappresentare."</w:t>
      </w:r>
    </w:p>
    <w:p w14:paraId="1C34E781" w14:textId="77777777" w:rsidR="00384D56" w:rsidRDefault="00384D56" w:rsidP="00335083">
      <w:pPr>
        <w:rPr>
          <w:rFonts w:ascii="ITC Avant Garde Gothic LT Book" w:eastAsia="Times New Roman" w:hAnsi="ITC Avant Garde Gothic LT Book"/>
          <w:b/>
          <w:smallCaps/>
        </w:rPr>
      </w:pPr>
    </w:p>
    <w:p w14:paraId="5C46C69F" w14:textId="3A1F830B" w:rsidR="00335083" w:rsidRDefault="00335083" w:rsidP="00335083">
      <w:pPr>
        <w:rPr>
          <w:rFonts w:ascii="ITC Avant Garde Gothic LT Book" w:hAnsi="ITC Avant Garde Gothic LT Book" w:cs="Trebuchet MS"/>
        </w:rPr>
      </w:pPr>
    </w:p>
    <w:tbl>
      <w:tblPr>
        <w:tblStyle w:val="Grigliatabella"/>
        <w:tblW w:w="9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3287"/>
        <w:gridCol w:w="1529"/>
      </w:tblGrid>
      <w:tr w:rsidR="00866C27" w14:paraId="1EF05AC7" w14:textId="77777777" w:rsidTr="00866C27">
        <w:tc>
          <w:tcPr>
            <w:tcW w:w="5103" w:type="dxa"/>
          </w:tcPr>
          <w:p w14:paraId="3FD01477" w14:textId="77777777" w:rsidR="00AD3F27" w:rsidRDefault="00AD3F27" w:rsidP="00073837">
            <w:pPr>
              <w:pBdr>
                <w:top w:val="none" w:sz="0" w:space="0" w:color="auto"/>
                <w:left w:val="none" w:sz="0" w:space="0" w:color="auto"/>
                <w:bottom w:val="none" w:sz="0" w:space="0" w:color="auto"/>
                <w:right w:val="none" w:sz="0" w:space="0" w:color="auto"/>
                <w:between w:val="none" w:sz="0" w:space="0" w:color="auto"/>
              </w:pBdr>
              <w:jc w:val="both"/>
              <w:rPr>
                <w:rFonts w:ascii="ITC Avant Garde Gothic LT Book" w:eastAsia="Times New Roman" w:hAnsi="ITC Avant Garde Gothic LT Book"/>
                <w:b/>
                <w:smallCaps/>
              </w:rPr>
            </w:pPr>
          </w:p>
          <w:p w14:paraId="60932D56" w14:textId="77777777" w:rsidR="00F7368B" w:rsidRDefault="00F7368B" w:rsidP="00073837">
            <w:pPr>
              <w:pBdr>
                <w:top w:val="none" w:sz="0" w:space="0" w:color="auto"/>
                <w:left w:val="none" w:sz="0" w:space="0" w:color="auto"/>
                <w:bottom w:val="none" w:sz="0" w:space="0" w:color="auto"/>
                <w:right w:val="none" w:sz="0" w:space="0" w:color="auto"/>
                <w:between w:val="none" w:sz="0" w:space="0" w:color="auto"/>
              </w:pBdr>
              <w:jc w:val="both"/>
              <w:rPr>
                <w:rFonts w:ascii="ITC Avant Garde Gothic LT Book" w:eastAsia="Times New Roman" w:hAnsi="ITC Avant Garde Gothic LT Book"/>
                <w:b/>
                <w:smallCaps/>
              </w:rPr>
            </w:pPr>
            <w:r w:rsidRPr="00B749D8">
              <w:rPr>
                <w:rFonts w:ascii="ITC Avant Garde Gothic LT Book" w:eastAsia="Times New Roman" w:hAnsi="ITC Avant Garde Gothic LT Book"/>
                <w:b/>
                <w:smallCaps/>
              </w:rPr>
              <w:t>Gruppo Vocale Chanson d'Aube</w:t>
            </w:r>
            <w:r>
              <w:rPr>
                <w:rFonts w:ascii="ITC Avant Garde Gothic LT Book" w:eastAsia="Times New Roman" w:hAnsi="ITC Avant Garde Gothic LT Book"/>
                <w:b/>
                <w:smallCaps/>
              </w:rPr>
              <w:t xml:space="preserve"> </w:t>
            </w:r>
          </w:p>
          <w:p w14:paraId="74255163" w14:textId="77777777" w:rsidR="00866C27" w:rsidRDefault="00F7368B" w:rsidP="00073837">
            <w:pPr>
              <w:pBdr>
                <w:top w:val="none" w:sz="0" w:space="0" w:color="auto"/>
                <w:left w:val="none" w:sz="0" w:space="0" w:color="auto"/>
                <w:bottom w:val="none" w:sz="0" w:space="0" w:color="auto"/>
                <w:right w:val="none" w:sz="0" w:space="0" w:color="auto"/>
                <w:between w:val="none" w:sz="0" w:space="0" w:color="auto"/>
              </w:pBdr>
              <w:jc w:val="both"/>
              <w:rPr>
                <w:rFonts w:ascii="ITC Avant Garde Gothic LT Book" w:hAnsi="ITC Avant Garde Gothic LT Book" w:cs="Trebuchet MS"/>
              </w:rPr>
            </w:pPr>
            <w:r>
              <w:rPr>
                <w:rFonts w:ascii="ITC Avant Garde Gothic LT Book" w:eastAsia="Times New Roman" w:hAnsi="ITC Avant Garde Gothic LT Book"/>
                <w:b/>
                <w:smallCaps/>
              </w:rPr>
              <w:t>Direttore</w:t>
            </w:r>
            <w:r w:rsidRPr="00572512">
              <w:rPr>
                <w:rFonts w:ascii="ITC Avant Garde Gothic LT Book" w:eastAsia="Times New Roman" w:hAnsi="ITC Avant Garde Gothic LT Book"/>
                <w:b/>
                <w:smallCaps/>
              </w:rPr>
              <w:t xml:space="preserve"> M° Alberto Odone</w:t>
            </w:r>
            <w:r>
              <w:rPr>
                <w:rFonts w:ascii="ITC Avant Garde Gothic LT Book" w:eastAsia="Times New Roman" w:hAnsi="ITC Avant Garde Gothic LT Book"/>
                <w:b/>
                <w:smallCaps/>
              </w:rPr>
              <w:t xml:space="preserve"> </w:t>
            </w:r>
            <w:r>
              <w:rPr>
                <w:rFonts w:ascii="ITC Avant Garde Gothic LT Book" w:hAnsi="ITC Avant Garde Gothic LT Book" w:cs="Trebuchet MS"/>
              </w:rPr>
              <w:t xml:space="preserve">(Musica corale </w:t>
            </w:r>
          </w:p>
          <w:p w14:paraId="2916F970" w14:textId="56B047A9" w:rsidR="00F7368B" w:rsidRDefault="00F7368B" w:rsidP="00073837">
            <w:pPr>
              <w:pBdr>
                <w:top w:val="none" w:sz="0" w:space="0" w:color="auto"/>
                <w:left w:val="none" w:sz="0" w:space="0" w:color="auto"/>
                <w:bottom w:val="none" w:sz="0" w:space="0" w:color="auto"/>
                <w:right w:val="none" w:sz="0" w:space="0" w:color="auto"/>
                <w:between w:val="none" w:sz="0" w:space="0" w:color="auto"/>
              </w:pBdr>
              <w:jc w:val="both"/>
              <w:rPr>
                <w:rFonts w:ascii="ITC Avant Garde Gothic LT Book" w:eastAsia="Times New Roman" w:hAnsi="ITC Avant Garde Gothic LT Book"/>
                <w:sz w:val="24"/>
                <w:szCs w:val="24"/>
              </w:rPr>
            </w:pPr>
            <w:r>
              <w:rPr>
                <w:rFonts w:ascii="ITC Avant Garde Gothic LT Book" w:hAnsi="ITC Avant Garde Gothic LT Book" w:cs="Trebuchet MS"/>
              </w:rPr>
              <w:t xml:space="preserve">del ‘400 e </w:t>
            </w:r>
            <w:r w:rsidRPr="00E12836">
              <w:rPr>
                <w:rFonts w:ascii="ITC Avant Garde Gothic LT Book" w:hAnsi="ITC Avant Garde Gothic LT Book" w:cs="Trebuchet MS"/>
              </w:rPr>
              <w:t>‘500)</w:t>
            </w:r>
          </w:p>
        </w:tc>
        <w:tc>
          <w:tcPr>
            <w:tcW w:w="3287" w:type="dxa"/>
          </w:tcPr>
          <w:p w14:paraId="716C137A" w14:textId="290F8826" w:rsidR="00F7368B" w:rsidRDefault="00F3441E" w:rsidP="00073837">
            <w:pPr>
              <w:pBdr>
                <w:top w:val="none" w:sz="0" w:space="0" w:color="auto"/>
                <w:left w:val="none" w:sz="0" w:space="0" w:color="auto"/>
                <w:bottom w:val="none" w:sz="0" w:space="0" w:color="auto"/>
                <w:right w:val="none" w:sz="0" w:space="0" w:color="auto"/>
                <w:between w:val="none" w:sz="0" w:space="0" w:color="auto"/>
              </w:pBdr>
              <w:jc w:val="both"/>
              <w:rPr>
                <w:rFonts w:ascii="ITC Avant Garde Gothic LT Book" w:eastAsia="Times New Roman" w:hAnsi="ITC Avant Garde Gothic LT Book"/>
                <w:sz w:val="24"/>
                <w:szCs w:val="24"/>
              </w:rPr>
            </w:pPr>
            <w:r>
              <w:rPr>
                <w:rFonts w:ascii="ITC Avant Garde Gothic LT Book" w:hAnsi="ITC Avant Garde Gothic LT Book"/>
                <w:noProof/>
              </w:rPr>
              <w:drawing>
                <wp:inline distT="0" distB="0" distL="0" distR="0" wp14:anchorId="53E6E230" wp14:editId="3A25FD36">
                  <wp:extent cx="1726220" cy="1309991"/>
                  <wp:effectExtent l="0" t="0" r="1270" b="11430"/>
                  <wp:docPr id="25" name="Immagine 25" descr="Artisti%20e%20bio/Chanson%20D'Aub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rtisti%20e%20bio/Chanson%20D'Aube.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95356" cy="1362457"/>
                          </a:xfrm>
                          <a:prstGeom prst="rect">
                            <a:avLst/>
                          </a:prstGeom>
                          <a:noFill/>
                          <a:ln>
                            <a:noFill/>
                          </a:ln>
                        </pic:spPr>
                      </pic:pic>
                    </a:graphicData>
                  </a:graphic>
                </wp:inline>
              </w:drawing>
            </w:r>
          </w:p>
        </w:tc>
        <w:tc>
          <w:tcPr>
            <w:tcW w:w="1529" w:type="dxa"/>
          </w:tcPr>
          <w:p w14:paraId="5A342EB2" w14:textId="77777777" w:rsidR="00F7368B" w:rsidRDefault="00F7368B" w:rsidP="00073837">
            <w:pPr>
              <w:pBdr>
                <w:top w:val="none" w:sz="0" w:space="0" w:color="auto"/>
                <w:left w:val="none" w:sz="0" w:space="0" w:color="auto"/>
                <w:bottom w:val="none" w:sz="0" w:space="0" w:color="auto"/>
                <w:right w:val="none" w:sz="0" w:space="0" w:color="auto"/>
                <w:between w:val="none" w:sz="0" w:space="0" w:color="auto"/>
              </w:pBdr>
              <w:jc w:val="both"/>
              <w:rPr>
                <w:rFonts w:ascii="ITC Avant Garde Gothic LT Book" w:eastAsia="Times New Roman" w:hAnsi="ITC Avant Garde Gothic LT Book"/>
                <w:sz w:val="24"/>
                <w:szCs w:val="24"/>
              </w:rPr>
            </w:pPr>
          </w:p>
        </w:tc>
      </w:tr>
    </w:tbl>
    <w:p w14:paraId="13FD5240" w14:textId="77777777" w:rsidR="00F7368B" w:rsidRPr="00E12836" w:rsidRDefault="00F7368B" w:rsidP="00335083">
      <w:pPr>
        <w:rPr>
          <w:rFonts w:ascii="ITC Avant Garde Gothic LT Book" w:hAnsi="ITC Avant Garde Gothic LT Book" w:cs="Trebuchet MS"/>
        </w:rPr>
      </w:pPr>
    </w:p>
    <w:p w14:paraId="712B0D92" w14:textId="2CADE9C8" w:rsidR="00335083" w:rsidRPr="00291D05" w:rsidRDefault="00335083" w:rsidP="00AD3F27">
      <w:pPr>
        <w:rPr>
          <w:rFonts w:ascii="ITC Avant Garde Gothic LT Book" w:hAnsi="ITC Avant Garde Gothic LT Book" w:cs="Trebuchet MS"/>
        </w:rPr>
      </w:pPr>
      <w:r w:rsidRPr="00291D05">
        <w:rPr>
          <w:rFonts w:ascii="ITC Avant Garde Gothic LT Book" w:hAnsi="ITC Avant Garde Gothic LT Book" w:cs="Trebuchet MS"/>
        </w:rPr>
        <w:t xml:space="preserve">Il Gruppo Vocale Chanson </w:t>
      </w:r>
      <w:r>
        <w:rPr>
          <w:rFonts w:ascii="ITC Avant Garde Gothic LT Book" w:hAnsi="ITC Avant Garde Gothic LT Book" w:cs="Trebuchet MS"/>
        </w:rPr>
        <w:t>d’</w:t>
      </w:r>
      <w:r w:rsidRPr="00291D05">
        <w:rPr>
          <w:rFonts w:ascii="ITC Avant Garde Gothic LT Book" w:hAnsi="ITC Avant Garde Gothic LT Book" w:cs="Trebuchet MS"/>
        </w:rPr>
        <w:t xml:space="preserve">Aube è una </w:t>
      </w:r>
      <w:r>
        <w:rPr>
          <w:rFonts w:ascii="ITC Avant Garde Gothic LT Book" w:hAnsi="ITC Avant Garde Gothic LT Book" w:cs="Trebuchet MS"/>
        </w:rPr>
        <w:t xml:space="preserve">formazione corale mista di tipo </w:t>
      </w:r>
      <w:r w:rsidRPr="00291D05">
        <w:rPr>
          <w:rFonts w:ascii="ITC Avant Garde Gothic LT Book" w:hAnsi="ITC Avant Garde Gothic LT Book" w:cs="Trebuchet MS"/>
        </w:rPr>
        <w:t>cameristico. Fondato nel 1987 dal M° Alberto Odone, che tutt’ora lo dirige, ha al</w:t>
      </w:r>
      <w:r w:rsidR="00E12836">
        <w:rPr>
          <w:rFonts w:ascii="ITC Avant Garde Gothic LT Book" w:hAnsi="ITC Avant Garde Gothic LT Book" w:cs="Trebuchet MS"/>
        </w:rPr>
        <w:t xml:space="preserve"> </w:t>
      </w:r>
      <w:r w:rsidRPr="00291D05">
        <w:rPr>
          <w:rFonts w:ascii="ITC Avant Garde Gothic LT Book" w:hAnsi="ITC Avant Garde Gothic LT Book" w:cs="Trebuchet MS"/>
        </w:rPr>
        <w:t>suo attivo oltre trecento concerti in Italia e una notevole attività all'estero.</w:t>
      </w:r>
      <w:r>
        <w:rPr>
          <w:rFonts w:ascii="ITC Avant Garde Gothic LT Book" w:hAnsi="ITC Avant Garde Gothic LT Book" w:cs="Trebuchet MS"/>
        </w:rPr>
        <w:t xml:space="preserve">La sua </w:t>
      </w:r>
      <w:r w:rsidR="00AD3F27">
        <w:rPr>
          <w:rFonts w:ascii="ITC Avant Garde Gothic LT Book" w:hAnsi="ITC Avant Garde Gothic LT Book" w:cs="Trebuchet MS"/>
        </w:rPr>
        <w:t>attività di</w:t>
      </w:r>
      <w:r>
        <w:rPr>
          <w:rFonts w:ascii="ITC Avant Garde Gothic LT Book" w:hAnsi="ITC Avant Garde Gothic LT Book" w:cs="Trebuchet MS"/>
        </w:rPr>
        <w:t xml:space="preserve"> studio ed </w:t>
      </w:r>
      <w:r w:rsidRPr="00291D05">
        <w:rPr>
          <w:rFonts w:ascii="ITC Avant Garde Gothic LT Book" w:hAnsi="ITC Avant Garde Gothic LT Book" w:cs="Trebuchet MS"/>
        </w:rPr>
        <w:t>esecuzione concertistica è rivolta a tre principali settori</w:t>
      </w:r>
      <w:r>
        <w:rPr>
          <w:rFonts w:ascii="ITC Avant Garde Gothic LT Book" w:hAnsi="ITC Avant Garde Gothic LT Book" w:cs="Trebuchet MS"/>
        </w:rPr>
        <w:t xml:space="preserve"> </w:t>
      </w:r>
      <w:r w:rsidRPr="00291D05">
        <w:rPr>
          <w:rFonts w:ascii="ITC Avant Garde Gothic LT Book" w:hAnsi="ITC Avant Garde Gothic LT Book" w:cs="Trebuchet MS"/>
        </w:rPr>
        <w:t>di interesse: la polifonia</w:t>
      </w:r>
      <w:r>
        <w:rPr>
          <w:rFonts w:ascii="ITC Avant Garde Gothic LT Book" w:hAnsi="ITC Avant Garde Gothic LT Book" w:cs="Trebuchet MS"/>
        </w:rPr>
        <w:t xml:space="preserve"> </w:t>
      </w:r>
      <w:r w:rsidRPr="00291D05">
        <w:rPr>
          <w:rFonts w:ascii="ITC Avant Garde Gothic LT Book" w:hAnsi="ITC Avant Garde Gothic LT Book" w:cs="Trebuchet MS"/>
        </w:rPr>
        <w:t>rinascimentale sacra e profana, il repertorio del primo barocco fino a spingersi allo swing italiano.</w:t>
      </w:r>
    </w:p>
    <w:p w14:paraId="76833CD3" w14:textId="4FC5F2BE" w:rsidR="00335083" w:rsidRPr="005B3F3C" w:rsidRDefault="00335083" w:rsidP="00335083">
      <w:pPr>
        <w:widowControl w:val="0"/>
        <w:autoSpaceDE w:val="0"/>
        <w:autoSpaceDN w:val="0"/>
        <w:adjustRightInd w:val="0"/>
        <w:rPr>
          <w:rFonts w:ascii="ITC Avant Garde Gothic LT Book" w:hAnsi="ITC Avant Garde Gothic LT Book" w:cs="Trebuchet MS"/>
        </w:rPr>
      </w:pPr>
      <w:r>
        <w:rPr>
          <w:rFonts w:ascii="ITC Avant Garde Gothic LT Book" w:hAnsi="ITC Avant Garde Gothic LT Book" w:cs="Trebuchet MS"/>
        </w:rPr>
        <w:t>Alberto Odone direttore di coro,</w:t>
      </w:r>
      <w:r w:rsidRPr="005B3F3C">
        <w:rPr>
          <w:rFonts w:ascii="ITC Avant Garde Gothic LT Book" w:hAnsi="ITC Avant Garde Gothic LT Book" w:cs="Trebuchet MS"/>
        </w:rPr>
        <w:t xml:space="preserve"> si occupa di didattica dell'ascolto musicale, anche attraverso un'intensa attività di libera docenza, con oltre 100 corsi tenuti in Spagna, Germania, Svizzera, Svezia, Finlandia e Lettonia, oltre che presso numerose istituzioni italiane. È docente presso il Conservatorio "G. Verdi" di Milano e presso l'Istituto Musicale Pareggiato "G. Puccini" di </w:t>
      </w:r>
      <w:r>
        <w:rPr>
          <w:rFonts w:ascii="ITC Avant Garde Gothic LT Book" w:hAnsi="ITC Avant Garde Gothic LT Book" w:cs="Trebuchet MS"/>
        </w:rPr>
        <w:t xml:space="preserve">Gallarate e </w:t>
      </w:r>
      <w:r w:rsidRPr="005B3F3C">
        <w:rPr>
          <w:rFonts w:ascii="ITC Avant Garde Gothic LT Book" w:hAnsi="ITC Avant Garde Gothic LT Book" w:cs="Trebuchet MS"/>
        </w:rPr>
        <w:t xml:space="preserve">precedentemente presso il Conservatorio di Como, dove ha progettato e inaugurato, dopo sperimentazione decennale, i corsi di Ear Training e di Formazione Musicale di Base secondo metodologie innovative. Diplomato in Direzione di Coro presso il Conservatorio di Milano, ha seguito corsi di perfezionamento in Italia con M. Bordignon, B. Streito (Corso quadriennale Civica Scuola di Musica di Milano), J. Jürgens, G. Schmidt-Gaden; in Francia, con O. Messiaen e Ch. Prost (Repertorio Contemporaneo) e presso il Centre d'Etudes Poliphoniques et Chorales de Paris. </w:t>
      </w:r>
    </w:p>
    <w:p w14:paraId="750BD37D" w14:textId="26EE5B40" w:rsidR="00F7368B" w:rsidRPr="005B3F3C" w:rsidRDefault="00335083" w:rsidP="00335083">
      <w:pPr>
        <w:widowControl w:val="0"/>
        <w:autoSpaceDE w:val="0"/>
        <w:autoSpaceDN w:val="0"/>
        <w:adjustRightInd w:val="0"/>
        <w:rPr>
          <w:rFonts w:ascii="ITC Avant Garde Gothic LT Book" w:hAnsi="ITC Avant Garde Gothic LT Book" w:cs="Trebuchet MS"/>
        </w:rPr>
      </w:pPr>
      <w:r w:rsidRPr="005B3F3C">
        <w:rPr>
          <w:rFonts w:ascii="ITC Avant Garde Gothic LT Book" w:hAnsi="ITC Avant Garde Gothic LT Book" w:cs="Trebuchet MS"/>
        </w:rPr>
        <w:t>Ha tenuto oltre 400 concerti come direttore di coro in Italia, Svizzera, Repubblica Ceca, Ungheria e Spagna. Ha pubblicato articoli e manuali sulla lettura vocale e l'intonazione e trascrizioni di musica vocale inedita. </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2"/>
        <w:gridCol w:w="1536"/>
        <w:gridCol w:w="3100"/>
      </w:tblGrid>
      <w:tr w:rsidR="00F7368B" w14:paraId="0747EEB3" w14:textId="77777777" w:rsidTr="00F7368B">
        <w:tc>
          <w:tcPr>
            <w:tcW w:w="5002" w:type="dxa"/>
          </w:tcPr>
          <w:p w14:paraId="57D10C2D" w14:textId="77777777" w:rsidR="00F7368B" w:rsidRDefault="00F7368B" w:rsidP="00073837">
            <w:pPr>
              <w:pBdr>
                <w:top w:val="none" w:sz="0" w:space="0" w:color="auto"/>
                <w:left w:val="none" w:sz="0" w:space="0" w:color="auto"/>
                <w:bottom w:val="none" w:sz="0" w:space="0" w:color="auto"/>
                <w:right w:val="none" w:sz="0" w:space="0" w:color="auto"/>
                <w:between w:val="none" w:sz="0" w:space="0" w:color="auto"/>
              </w:pBdr>
              <w:jc w:val="both"/>
              <w:rPr>
                <w:rFonts w:ascii="ITC Avant Garde Gothic LT Book" w:eastAsia="Times New Roman" w:hAnsi="ITC Avant Garde Gothic LT Book"/>
                <w:b/>
                <w:sz w:val="24"/>
                <w:szCs w:val="24"/>
              </w:rPr>
            </w:pPr>
          </w:p>
          <w:p w14:paraId="4F11C98D" w14:textId="77777777" w:rsidR="00F7368B" w:rsidRDefault="00F7368B" w:rsidP="00F7368B">
            <w:pPr>
              <w:rPr>
                <w:rFonts w:ascii="ITC Avant Garde Gothic LT Book" w:hAnsi="ITC Avant Garde Gothic LT Book"/>
              </w:rPr>
            </w:pPr>
            <w:r w:rsidRPr="00B749D8">
              <w:rPr>
                <w:rFonts w:ascii="ITC Avant Garde Gothic LT Book" w:eastAsia="Times New Roman" w:hAnsi="ITC Avant Garde Gothic LT Book"/>
                <w:b/>
                <w:smallCaps/>
              </w:rPr>
              <w:t xml:space="preserve">Annibale </w:t>
            </w:r>
            <w:r w:rsidRPr="00CF69F8">
              <w:rPr>
                <w:rFonts w:ascii="ITC Avant Garde Gothic LT Book" w:eastAsia="Times New Roman" w:hAnsi="ITC Avant Garde Gothic LT Book"/>
                <w:b/>
                <w:smallCaps/>
              </w:rPr>
              <w:t xml:space="preserve">Gerolamo </w:t>
            </w:r>
            <w:r w:rsidRPr="00E12836">
              <w:rPr>
                <w:rFonts w:ascii="ITC Avant Garde Gothic LT Book" w:hAnsi="ITC Avant Garde Gothic LT Book"/>
              </w:rPr>
              <w:t xml:space="preserve">Covini </w:t>
            </w:r>
            <w:r>
              <w:rPr>
                <w:rFonts w:ascii="ITC Avant Garde Gothic LT Book" w:hAnsi="ITC Avant Garde Gothic LT Book"/>
              </w:rPr>
              <w:t>(G</w:t>
            </w:r>
            <w:r w:rsidRPr="00E12836">
              <w:rPr>
                <w:rFonts w:ascii="ITC Avant Garde Gothic LT Book" w:hAnsi="ITC Avant Garde Gothic LT Book"/>
              </w:rPr>
              <w:t>esto poetico, danza)</w:t>
            </w:r>
          </w:p>
          <w:p w14:paraId="09CCED99" w14:textId="61BD53DA" w:rsidR="00F7368B" w:rsidRDefault="00F7368B" w:rsidP="00073837">
            <w:pPr>
              <w:pBdr>
                <w:top w:val="none" w:sz="0" w:space="0" w:color="auto"/>
                <w:left w:val="none" w:sz="0" w:space="0" w:color="auto"/>
                <w:bottom w:val="none" w:sz="0" w:space="0" w:color="auto"/>
                <w:right w:val="none" w:sz="0" w:space="0" w:color="auto"/>
                <w:between w:val="none" w:sz="0" w:space="0" w:color="auto"/>
              </w:pBdr>
              <w:jc w:val="both"/>
              <w:rPr>
                <w:rFonts w:ascii="ITC Avant Garde Gothic LT Book" w:eastAsia="Times New Roman" w:hAnsi="ITC Avant Garde Gothic LT Book"/>
                <w:sz w:val="24"/>
                <w:szCs w:val="24"/>
              </w:rPr>
            </w:pPr>
          </w:p>
        </w:tc>
        <w:tc>
          <w:tcPr>
            <w:tcW w:w="1536" w:type="dxa"/>
          </w:tcPr>
          <w:p w14:paraId="15C3B27E" w14:textId="7946321B" w:rsidR="00F7368B" w:rsidRDefault="00F7368B" w:rsidP="00073837">
            <w:pPr>
              <w:pBdr>
                <w:top w:val="none" w:sz="0" w:space="0" w:color="auto"/>
                <w:left w:val="none" w:sz="0" w:space="0" w:color="auto"/>
                <w:bottom w:val="none" w:sz="0" w:space="0" w:color="auto"/>
                <w:right w:val="none" w:sz="0" w:space="0" w:color="auto"/>
                <w:between w:val="none" w:sz="0" w:space="0" w:color="auto"/>
              </w:pBdr>
              <w:jc w:val="both"/>
              <w:rPr>
                <w:rFonts w:ascii="ITC Avant Garde Gothic LT Book" w:eastAsia="Times New Roman" w:hAnsi="ITC Avant Garde Gothic LT Book"/>
                <w:sz w:val="24"/>
                <w:szCs w:val="24"/>
              </w:rPr>
            </w:pPr>
            <w:r>
              <w:rPr>
                <w:rFonts w:ascii="ITC Avant Garde Gothic LT Book" w:hAnsi="ITC Avant Garde Gothic LT Book"/>
                <w:noProof/>
              </w:rPr>
              <w:drawing>
                <wp:inline distT="0" distB="0" distL="0" distR="0" wp14:anchorId="14FD37AA" wp14:editId="0CCB0A41">
                  <wp:extent cx="831251" cy="1245198"/>
                  <wp:effectExtent l="0" t="0" r="6985" b="0"/>
                  <wp:docPr id="17" name="Immagine 17" descr="../../../../../../Volumes/G-DRIVE%20mobile/FOTO%20Tutte/Foto%202018/Annibale%20Covini%20Ritratti%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olumes/G-DRIVE%20mobile/FOTO%20Tutte/Foto%202018/Annibale%20Covini%20Ritratti%203%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7167" cy="1343938"/>
                          </a:xfrm>
                          <a:prstGeom prst="rect">
                            <a:avLst/>
                          </a:prstGeom>
                          <a:noFill/>
                          <a:ln>
                            <a:noFill/>
                          </a:ln>
                        </pic:spPr>
                      </pic:pic>
                    </a:graphicData>
                  </a:graphic>
                </wp:inline>
              </w:drawing>
            </w:r>
          </w:p>
        </w:tc>
        <w:tc>
          <w:tcPr>
            <w:tcW w:w="3100" w:type="dxa"/>
          </w:tcPr>
          <w:p w14:paraId="0FA35030" w14:textId="77777777" w:rsidR="00F7368B" w:rsidRDefault="00F7368B" w:rsidP="00073837">
            <w:pPr>
              <w:pBdr>
                <w:top w:val="none" w:sz="0" w:space="0" w:color="auto"/>
                <w:left w:val="none" w:sz="0" w:space="0" w:color="auto"/>
                <w:bottom w:val="none" w:sz="0" w:space="0" w:color="auto"/>
                <w:right w:val="none" w:sz="0" w:space="0" w:color="auto"/>
                <w:between w:val="none" w:sz="0" w:space="0" w:color="auto"/>
              </w:pBdr>
              <w:jc w:val="both"/>
              <w:rPr>
                <w:rFonts w:ascii="ITC Avant Garde Gothic LT Book" w:eastAsia="Times New Roman" w:hAnsi="ITC Avant Garde Gothic LT Book"/>
                <w:sz w:val="24"/>
                <w:szCs w:val="24"/>
              </w:rPr>
            </w:pPr>
          </w:p>
        </w:tc>
      </w:tr>
    </w:tbl>
    <w:p w14:paraId="56261525" w14:textId="7D066463" w:rsidR="00F7368B" w:rsidRPr="00CF69F8" w:rsidRDefault="00F7368B" w:rsidP="00335083">
      <w:pPr>
        <w:rPr>
          <w:rFonts w:ascii="ITC Avant Garde Gothic LT Book" w:eastAsia="Times New Roman" w:hAnsi="ITC Avant Garde Gothic LT Book"/>
          <w:b/>
          <w:smallCaps/>
        </w:rPr>
      </w:pPr>
    </w:p>
    <w:p w14:paraId="778B20EE" w14:textId="212F6591" w:rsidR="00335083" w:rsidRPr="00AD3F27" w:rsidRDefault="009B50AC" w:rsidP="00335083">
      <w:pPr>
        <w:rPr>
          <w:rFonts w:ascii="ITC Avant Garde Gothic LT Book" w:hAnsi="ITC Avant Garde Gothic LT Book"/>
        </w:rPr>
      </w:pPr>
      <w:r>
        <w:rPr>
          <w:rFonts w:ascii="ITC Avant Garde Gothic LT Book" w:hAnsi="ITC Avant Garde Gothic LT Book"/>
        </w:rPr>
        <w:t>“</w:t>
      </w:r>
      <w:r w:rsidR="00335083" w:rsidRPr="00291D05">
        <w:rPr>
          <w:rFonts w:ascii="ITC Avant Garde Gothic LT Book" w:hAnsi="ITC Avant Garde Gothic LT Book"/>
        </w:rPr>
        <w:t>La poetica che mi porta ad esprime</w:t>
      </w:r>
      <w:r w:rsidR="00335083">
        <w:rPr>
          <w:rFonts w:ascii="ITC Avant Garde Gothic LT Book" w:hAnsi="ITC Avant Garde Gothic LT Book"/>
        </w:rPr>
        <w:t xml:space="preserve">re con il corpo le sensazioni è </w:t>
      </w:r>
      <w:r w:rsidR="00D976F0">
        <w:rPr>
          <w:rFonts w:ascii="ITC Avant Garde Gothic LT Book" w:hAnsi="ITC Avant Garde Gothic LT Book"/>
        </w:rPr>
        <w:t>l'immaginazione... Q</w:t>
      </w:r>
      <w:r w:rsidR="00335083" w:rsidRPr="00291D05">
        <w:rPr>
          <w:rFonts w:ascii="ITC Avant Garde Gothic LT Book" w:hAnsi="ITC Avant Garde Gothic LT Book"/>
        </w:rPr>
        <w:t>uando danzo sento l'energia che surriscalda, l'adrenalina che circola veloce e l'amore per ogni luogo, essere, spazio e tempo...</w:t>
      </w:r>
      <w:r>
        <w:rPr>
          <w:rFonts w:ascii="ITC Avant Garde Gothic LT Book" w:hAnsi="ITC Avant Garde Gothic LT Book"/>
        </w:rPr>
        <w:t>”</w:t>
      </w:r>
    </w:p>
    <w:p w14:paraId="28B56474" w14:textId="3B44E2BA" w:rsidR="00335083" w:rsidRDefault="00335083" w:rsidP="00335083">
      <w:pPr>
        <w:rPr>
          <w:rFonts w:ascii="ITC Avant Garde Gothic LT Book" w:hAnsi="ITC Avant Garde Gothic LT Book" w:cs="Times New Roman"/>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1603"/>
        <w:gridCol w:w="3210"/>
      </w:tblGrid>
      <w:tr w:rsidR="00F3441E" w14:paraId="578F39A2" w14:textId="77777777" w:rsidTr="00073837">
        <w:tc>
          <w:tcPr>
            <w:tcW w:w="4815" w:type="dxa"/>
          </w:tcPr>
          <w:p w14:paraId="693E4F58" w14:textId="77777777" w:rsidR="00F7368B" w:rsidRDefault="00F7368B" w:rsidP="00073837">
            <w:pPr>
              <w:pBdr>
                <w:top w:val="none" w:sz="0" w:space="0" w:color="auto"/>
                <w:left w:val="none" w:sz="0" w:space="0" w:color="auto"/>
                <w:bottom w:val="none" w:sz="0" w:space="0" w:color="auto"/>
                <w:right w:val="none" w:sz="0" w:space="0" w:color="auto"/>
                <w:between w:val="none" w:sz="0" w:space="0" w:color="auto"/>
              </w:pBdr>
              <w:jc w:val="both"/>
              <w:rPr>
                <w:rFonts w:ascii="ITC Avant Garde Gothic LT Book" w:eastAsia="Times New Roman" w:hAnsi="ITC Avant Garde Gothic LT Book"/>
                <w:b/>
                <w:sz w:val="24"/>
                <w:szCs w:val="24"/>
              </w:rPr>
            </w:pPr>
          </w:p>
          <w:p w14:paraId="1676E280" w14:textId="5CBADA9A" w:rsidR="00F7368B" w:rsidRDefault="00F7368B" w:rsidP="00073837">
            <w:pPr>
              <w:pBdr>
                <w:top w:val="none" w:sz="0" w:space="0" w:color="auto"/>
                <w:left w:val="none" w:sz="0" w:space="0" w:color="auto"/>
                <w:bottom w:val="none" w:sz="0" w:space="0" w:color="auto"/>
                <w:right w:val="none" w:sz="0" w:space="0" w:color="auto"/>
                <w:between w:val="none" w:sz="0" w:space="0" w:color="auto"/>
              </w:pBdr>
              <w:jc w:val="both"/>
              <w:rPr>
                <w:rFonts w:ascii="ITC Avant Garde Gothic LT Book" w:eastAsia="Times New Roman" w:hAnsi="ITC Avant Garde Gothic LT Book"/>
                <w:sz w:val="24"/>
                <w:szCs w:val="24"/>
              </w:rPr>
            </w:pPr>
            <w:r w:rsidRPr="00CF69F8">
              <w:rPr>
                <w:rFonts w:ascii="ITC Avant Garde Gothic LT Book" w:eastAsia="Times New Roman" w:hAnsi="ITC Avant Garde Gothic LT Book"/>
                <w:b/>
                <w:smallCaps/>
              </w:rPr>
              <w:t>Marilina Giaquinta</w:t>
            </w:r>
            <w:r>
              <w:rPr>
                <w:rFonts w:ascii="ITC Avant Garde Gothic LT Book" w:eastAsia="Times New Roman" w:hAnsi="ITC Avant Garde Gothic LT Book"/>
                <w:b/>
                <w:smallCaps/>
              </w:rPr>
              <w:t xml:space="preserve"> </w:t>
            </w:r>
            <w:r w:rsidRPr="009B50AC">
              <w:rPr>
                <w:rFonts w:ascii="ITC Avant Garde Gothic LT Book" w:hAnsi="ITC Avant Garde Gothic LT Book" w:cs="Times New Roman"/>
              </w:rPr>
              <w:t>(Scrittrice)</w:t>
            </w:r>
          </w:p>
        </w:tc>
        <w:tc>
          <w:tcPr>
            <w:tcW w:w="1603" w:type="dxa"/>
          </w:tcPr>
          <w:p w14:paraId="69DC01D1" w14:textId="0BAB1B9E" w:rsidR="00F7368B" w:rsidRDefault="00F3441E" w:rsidP="00073837">
            <w:pPr>
              <w:pBdr>
                <w:top w:val="none" w:sz="0" w:space="0" w:color="auto"/>
                <w:left w:val="none" w:sz="0" w:space="0" w:color="auto"/>
                <w:bottom w:val="none" w:sz="0" w:space="0" w:color="auto"/>
                <w:right w:val="none" w:sz="0" w:space="0" w:color="auto"/>
                <w:between w:val="none" w:sz="0" w:space="0" w:color="auto"/>
              </w:pBdr>
              <w:jc w:val="both"/>
              <w:rPr>
                <w:rFonts w:ascii="ITC Avant Garde Gothic LT Book" w:eastAsia="Times New Roman" w:hAnsi="ITC Avant Garde Gothic LT Book"/>
                <w:sz w:val="24"/>
                <w:szCs w:val="24"/>
              </w:rPr>
            </w:pPr>
            <w:r>
              <w:rPr>
                <w:rFonts w:ascii="ITC Avant Garde Gothic LT Book" w:eastAsia="Times New Roman" w:hAnsi="ITC Avant Garde Gothic LT Book"/>
                <w:noProof/>
                <w:sz w:val="24"/>
                <w:szCs w:val="24"/>
              </w:rPr>
              <w:drawing>
                <wp:inline distT="0" distB="0" distL="0" distR="0" wp14:anchorId="64433035" wp14:editId="3584C451">
                  <wp:extent cx="847793" cy="1365250"/>
                  <wp:effectExtent l="0" t="0" r="0" b="6350"/>
                  <wp:docPr id="38" name="Immagine 38" descr="../Artisti%20e%20bio/Marilina%20Giaquint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rtisti%20e%20bio/Marilina%20Giaquinta.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78248" cy="1575330"/>
                          </a:xfrm>
                          <a:prstGeom prst="rect">
                            <a:avLst/>
                          </a:prstGeom>
                          <a:noFill/>
                          <a:ln>
                            <a:noFill/>
                          </a:ln>
                        </pic:spPr>
                      </pic:pic>
                    </a:graphicData>
                  </a:graphic>
                </wp:inline>
              </w:drawing>
            </w:r>
          </w:p>
        </w:tc>
        <w:tc>
          <w:tcPr>
            <w:tcW w:w="3210" w:type="dxa"/>
          </w:tcPr>
          <w:p w14:paraId="383EAD68" w14:textId="77777777" w:rsidR="00F7368B" w:rsidRDefault="00F7368B" w:rsidP="00073837">
            <w:pPr>
              <w:pBdr>
                <w:top w:val="none" w:sz="0" w:space="0" w:color="auto"/>
                <w:left w:val="none" w:sz="0" w:space="0" w:color="auto"/>
                <w:bottom w:val="none" w:sz="0" w:space="0" w:color="auto"/>
                <w:right w:val="none" w:sz="0" w:space="0" w:color="auto"/>
                <w:between w:val="none" w:sz="0" w:space="0" w:color="auto"/>
              </w:pBdr>
              <w:jc w:val="both"/>
              <w:rPr>
                <w:rFonts w:ascii="ITC Avant Garde Gothic LT Book" w:eastAsia="Times New Roman" w:hAnsi="ITC Avant Garde Gothic LT Book"/>
                <w:sz w:val="24"/>
                <w:szCs w:val="24"/>
              </w:rPr>
            </w:pPr>
          </w:p>
        </w:tc>
      </w:tr>
    </w:tbl>
    <w:p w14:paraId="316ACCC4" w14:textId="77777777" w:rsidR="00F7368B" w:rsidRDefault="00F7368B" w:rsidP="00335083">
      <w:pPr>
        <w:rPr>
          <w:rFonts w:ascii="ITC Avant Garde Gothic LT Book" w:eastAsia="Times New Roman" w:hAnsi="ITC Avant Garde Gothic LT Book"/>
          <w:b/>
          <w:smallCaps/>
        </w:rPr>
      </w:pPr>
    </w:p>
    <w:p w14:paraId="6C8DDD84" w14:textId="3A6DD0B9" w:rsidR="00335083" w:rsidRPr="00575B11" w:rsidRDefault="00335083" w:rsidP="00335083">
      <w:pPr>
        <w:rPr>
          <w:rFonts w:ascii="ITC Avant Garde Gothic LT Book" w:hAnsi="ITC Avant Garde Gothic LT Book" w:cs="Times New Roman"/>
        </w:rPr>
      </w:pPr>
      <w:r>
        <w:rPr>
          <w:rFonts w:ascii="ITC Avant Garde Gothic LT Book" w:hAnsi="ITC Avant Garde Gothic LT Book" w:cs="Times New Roman"/>
          <w:b/>
          <w:bCs/>
        </w:rPr>
        <w:t>E’</w:t>
      </w:r>
      <w:r w:rsidRPr="007D50AB">
        <w:rPr>
          <w:rFonts w:ascii="ITC Avant Garde Gothic LT Book" w:hAnsi="ITC Avant Garde Gothic LT Book" w:cs="Times New Roman"/>
        </w:rPr>
        <w:t xml:space="preserve"> nata e vive a Catania dove è dirigente della Polizia di Stato presso la Questura.</w:t>
      </w:r>
      <w:r w:rsidRPr="007D50AB">
        <w:rPr>
          <w:rFonts w:ascii="ITC Avant Garde Gothic LT Book" w:hAnsi="ITC Avant Garde Gothic LT Book" w:cs="Times New Roman"/>
        </w:rPr>
        <w:br/>
        <w:t>Scrive da sempre, ha pubblicato raccolte di poesie e di racconti</w:t>
      </w:r>
      <w:r>
        <w:rPr>
          <w:rFonts w:ascii="ITC Avant Garde Gothic LT Book" w:eastAsia="Times New Roman" w:hAnsi="ITC Avant Garde Gothic LT Book"/>
          <w:b/>
          <w:smallCaps/>
        </w:rPr>
        <w:t xml:space="preserve">. </w:t>
      </w:r>
      <w:r w:rsidRPr="00575B11">
        <w:rPr>
          <w:rFonts w:ascii="ITC Avant Garde Gothic LT Book" w:hAnsi="ITC Avant Garde Gothic LT Book" w:cs="Times New Roman"/>
        </w:rPr>
        <w:t>Tra queste</w:t>
      </w:r>
      <w:r>
        <w:rPr>
          <w:rFonts w:ascii="ITC Avant Garde Gothic LT Book" w:hAnsi="ITC Avant Garde Gothic LT Book" w:cs="Times New Roman"/>
        </w:rPr>
        <w:t>,</w:t>
      </w:r>
      <w:r w:rsidR="00A14630">
        <w:rPr>
          <w:rFonts w:ascii="ITC Avant Garde Gothic LT Book" w:hAnsi="ITC Avant Garde Gothic LT Book" w:cs="Times New Roman"/>
        </w:rPr>
        <w:t xml:space="preserve"> “Ma</w:t>
      </w:r>
      <w:r w:rsidRPr="00575B11">
        <w:rPr>
          <w:rFonts w:ascii="ITC Avant Garde Gothic LT Book" w:hAnsi="ITC Avant Garde Gothic LT Book" w:cs="Times New Roman"/>
        </w:rPr>
        <w:t>lanotte”</w:t>
      </w:r>
      <w:r>
        <w:rPr>
          <w:rFonts w:ascii="ITC Avant Garde Gothic LT Book" w:hAnsi="ITC Avant Garde Gothic LT Book" w:cs="Times New Roman"/>
        </w:rPr>
        <w:t xml:space="preserve">, </w:t>
      </w:r>
      <w:r w:rsidRPr="00575B11">
        <w:rPr>
          <w:rFonts w:ascii="ITC Avant Garde Gothic LT Book" w:hAnsi="ITC Avant Garde Gothic LT Book" w:cs="Times New Roman"/>
        </w:rPr>
        <w:t>è stata tradotta e pubblicata dalla casa editrice tedesca Launenweber di Colonia e presentata nel 2018 alla Fiera del libro di Francoforte.</w:t>
      </w:r>
      <w:r>
        <w:rPr>
          <w:rFonts w:ascii="ITC Avant Garde Gothic LT Book" w:hAnsi="ITC Avant Garde Gothic LT Book" w:cs="Times New Roman"/>
        </w:rPr>
        <w:t xml:space="preserve"> </w:t>
      </w:r>
      <w:r w:rsidRPr="00575B11">
        <w:rPr>
          <w:rFonts w:ascii="ITC Avant Garde Gothic LT Book" w:hAnsi="ITC Avant Garde Gothic LT Book" w:cs="Times New Roman"/>
        </w:rPr>
        <w:t>Ha partecipato ad antologie di poesia, quale “Umana Troppo Umana” (Nino Aragno Editore), curata da Alessandro Fo, e di narrativa. Fa parte del Comitato Organizzativo del Premio Nazionale Pagliarani.</w:t>
      </w:r>
    </w:p>
    <w:p w14:paraId="19780F5C" w14:textId="0B645BD1" w:rsidR="00335083" w:rsidRPr="00575B11" w:rsidRDefault="00335083" w:rsidP="00335083">
      <w:pPr>
        <w:rPr>
          <w:rFonts w:ascii="ITC Avant Garde Gothic LT Book" w:hAnsi="ITC Avant Garde Gothic LT Book" w:cs="Times New Roman"/>
        </w:rPr>
      </w:pPr>
      <w:r w:rsidRPr="00575B11">
        <w:rPr>
          <w:rFonts w:ascii="ITC Avant Garde Gothic LT Book" w:hAnsi="ITC Avant Garde Gothic LT Book" w:cs="Times New Roman"/>
        </w:rPr>
        <w:t>Conduce programmi radiofonici letterari, scrive per la rivista Sicilia in Rosa, gira l’Italia con le sue poesie accompagnata da musicisti e artisti che ne condividono gli intenti. Ad Ardeat Corpus si esi</w:t>
      </w:r>
      <w:r w:rsidR="00D27B73">
        <w:rPr>
          <w:rFonts w:ascii="ITC Avant Garde Gothic LT Book" w:hAnsi="ITC Avant Garde Gothic LT Book" w:cs="Times New Roman"/>
        </w:rPr>
        <w:t>bisce nel duo "Le</w:t>
      </w:r>
      <w:r w:rsidR="00B01694">
        <w:rPr>
          <w:rFonts w:ascii="ITC Avant Garde Gothic LT Book" w:hAnsi="ITC Avant Garde Gothic LT Book" w:cs="Times New Roman"/>
        </w:rPr>
        <w:t xml:space="preserve"> Closciardette</w:t>
      </w:r>
      <w:r w:rsidRPr="00575B11">
        <w:rPr>
          <w:rFonts w:ascii="ITC Avant Garde Gothic LT Book" w:hAnsi="ITC Avant Garde Gothic LT Book" w:cs="Times New Roman"/>
        </w:rPr>
        <w:t>", nato dall'amicizia con Anna Nicoli.</w:t>
      </w:r>
    </w:p>
    <w:p w14:paraId="77FE451A" w14:textId="77777777" w:rsidR="00946577" w:rsidRPr="00AD3F27" w:rsidRDefault="00946577" w:rsidP="00335083">
      <w:pPr>
        <w:rPr>
          <w:rFonts w:ascii="ITC Avant Garde Gothic LT Book" w:eastAsia="Times New Roman" w:hAnsi="ITC Avant Garde Gothic LT Book"/>
          <w:b/>
          <w:smallCaps/>
          <w:sz w:val="8"/>
        </w:rPr>
      </w:pPr>
    </w:p>
    <w:p w14:paraId="0326781F" w14:textId="56581221" w:rsidR="00F7368B" w:rsidRDefault="00F7368B" w:rsidP="00F7368B">
      <w:pPr>
        <w:rPr>
          <w:rFonts w:ascii="ITC Avant Garde Gothic LT Book" w:eastAsia="Times New Roman" w:hAnsi="ITC Avant Garde Gothic LT Book"/>
          <w:b/>
          <w:smallCap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1"/>
        <w:gridCol w:w="2736"/>
        <w:gridCol w:w="2691"/>
      </w:tblGrid>
      <w:tr w:rsidR="00F3441E" w14:paraId="7E0D2A24" w14:textId="77777777" w:rsidTr="00073837">
        <w:tc>
          <w:tcPr>
            <w:tcW w:w="4815" w:type="dxa"/>
          </w:tcPr>
          <w:p w14:paraId="2F2C2368" w14:textId="77777777" w:rsidR="00F7368B" w:rsidRDefault="00F7368B" w:rsidP="00073837">
            <w:pPr>
              <w:pBdr>
                <w:top w:val="none" w:sz="0" w:space="0" w:color="auto"/>
                <w:left w:val="none" w:sz="0" w:space="0" w:color="auto"/>
                <w:bottom w:val="none" w:sz="0" w:space="0" w:color="auto"/>
                <w:right w:val="none" w:sz="0" w:space="0" w:color="auto"/>
                <w:between w:val="none" w:sz="0" w:space="0" w:color="auto"/>
              </w:pBdr>
              <w:jc w:val="both"/>
              <w:rPr>
                <w:rFonts w:ascii="ITC Avant Garde Gothic LT Book" w:eastAsia="Times New Roman" w:hAnsi="ITC Avant Garde Gothic LT Book"/>
                <w:b/>
                <w:sz w:val="24"/>
                <w:szCs w:val="24"/>
              </w:rPr>
            </w:pPr>
          </w:p>
          <w:p w14:paraId="4B571CCE" w14:textId="0BBC6DCF" w:rsidR="00F7368B" w:rsidRDefault="00F7368B" w:rsidP="00073837">
            <w:pPr>
              <w:pBdr>
                <w:top w:val="none" w:sz="0" w:space="0" w:color="auto"/>
                <w:left w:val="none" w:sz="0" w:space="0" w:color="auto"/>
                <w:bottom w:val="none" w:sz="0" w:space="0" w:color="auto"/>
                <w:right w:val="none" w:sz="0" w:space="0" w:color="auto"/>
                <w:between w:val="none" w:sz="0" w:space="0" w:color="auto"/>
              </w:pBdr>
              <w:jc w:val="both"/>
              <w:rPr>
                <w:rFonts w:ascii="ITC Avant Garde Gothic LT Book" w:eastAsia="Times New Roman" w:hAnsi="ITC Avant Garde Gothic LT Book"/>
                <w:sz w:val="24"/>
                <w:szCs w:val="24"/>
              </w:rPr>
            </w:pPr>
            <w:r w:rsidRPr="00B749D8">
              <w:rPr>
                <w:rFonts w:ascii="ITC Avant Garde Gothic LT Book" w:eastAsia="Times New Roman" w:hAnsi="ITC Avant Garde Gothic LT Book"/>
                <w:b/>
                <w:smallCaps/>
              </w:rPr>
              <w:t xml:space="preserve">Claudio Micalizzi </w:t>
            </w:r>
            <w:r>
              <w:rPr>
                <w:rFonts w:ascii="ITC Avant Garde Gothic LT Book" w:hAnsi="ITC Avant Garde Gothic LT Book" w:cs="Trebuchet MS"/>
              </w:rPr>
              <w:t>(M</w:t>
            </w:r>
            <w:r w:rsidRPr="009B50AC">
              <w:rPr>
                <w:rFonts w:ascii="ITC Avant Garde Gothic LT Book" w:hAnsi="ITC Avant Garde Gothic LT Book" w:cs="Trebuchet MS"/>
              </w:rPr>
              <w:t>usicista)</w:t>
            </w:r>
          </w:p>
        </w:tc>
        <w:tc>
          <w:tcPr>
            <w:tcW w:w="1603" w:type="dxa"/>
          </w:tcPr>
          <w:p w14:paraId="67F8E460" w14:textId="7DF5CFED" w:rsidR="00F7368B" w:rsidRDefault="00F3441E" w:rsidP="00073837">
            <w:pPr>
              <w:pBdr>
                <w:top w:val="none" w:sz="0" w:space="0" w:color="auto"/>
                <w:left w:val="none" w:sz="0" w:space="0" w:color="auto"/>
                <w:bottom w:val="none" w:sz="0" w:space="0" w:color="auto"/>
                <w:right w:val="none" w:sz="0" w:space="0" w:color="auto"/>
                <w:between w:val="none" w:sz="0" w:space="0" w:color="auto"/>
              </w:pBdr>
              <w:jc w:val="both"/>
              <w:rPr>
                <w:rFonts w:ascii="ITC Avant Garde Gothic LT Book" w:eastAsia="Times New Roman" w:hAnsi="ITC Avant Garde Gothic LT Book"/>
                <w:sz w:val="24"/>
                <w:szCs w:val="24"/>
              </w:rPr>
            </w:pPr>
            <w:r>
              <w:rPr>
                <w:rFonts w:ascii="ITC Avant Garde Gothic LT Book" w:eastAsia="Times New Roman" w:hAnsi="ITC Avant Garde Gothic LT Book"/>
                <w:noProof/>
                <w:sz w:val="24"/>
                <w:szCs w:val="24"/>
              </w:rPr>
              <w:drawing>
                <wp:inline distT="0" distB="0" distL="0" distR="0" wp14:anchorId="6430EA86" wp14:editId="06BA469E">
                  <wp:extent cx="1593521" cy="1059423"/>
                  <wp:effectExtent l="0" t="0" r="6985" b="7620"/>
                  <wp:docPr id="37" name="Immagine 37" descr="../Artisti%20e%20bio/Claudio%20Micalizzi/CAMPANE%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rtisti%20e%20bio/Claudio%20Micalizzi/CAMPANE%20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31848" cy="1084904"/>
                          </a:xfrm>
                          <a:prstGeom prst="rect">
                            <a:avLst/>
                          </a:prstGeom>
                          <a:noFill/>
                          <a:ln>
                            <a:noFill/>
                          </a:ln>
                        </pic:spPr>
                      </pic:pic>
                    </a:graphicData>
                  </a:graphic>
                </wp:inline>
              </w:drawing>
            </w:r>
          </w:p>
        </w:tc>
        <w:tc>
          <w:tcPr>
            <w:tcW w:w="3210" w:type="dxa"/>
          </w:tcPr>
          <w:p w14:paraId="525E1309" w14:textId="77777777" w:rsidR="00F7368B" w:rsidRDefault="00F7368B" w:rsidP="00073837">
            <w:pPr>
              <w:pBdr>
                <w:top w:val="none" w:sz="0" w:space="0" w:color="auto"/>
                <w:left w:val="none" w:sz="0" w:space="0" w:color="auto"/>
                <w:bottom w:val="none" w:sz="0" w:space="0" w:color="auto"/>
                <w:right w:val="none" w:sz="0" w:space="0" w:color="auto"/>
                <w:between w:val="none" w:sz="0" w:space="0" w:color="auto"/>
              </w:pBdr>
              <w:jc w:val="both"/>
              <w:rPr>
                <w:rFonts w:ascii="ITC Avant Garde Gothic LT Book" w:eastAsia="Times New Roman" w:hAnsi="ITC Avant Garde Gothic LT Book"/>
                <w:sz w:val="24"/>
                <w:szCs w:val="24"/>
              </w:rPr>
            </w:pPr>
          </w:p>
        </w:tc>
      </w:tr>
    </w:tbl>
    <w:p w14:paraId="6A49E03B" w14:textId="77777777" w:rsidR="00F7368B" w:rsidRDefault="00F7368B" w:rsidP="00F7368B">
      <w:pPr>
        <w:rPr>
          <w:rFonts w:ascii="ITC Avant Garde Gothic LT Book" w:eastAsia="Times New Roman" w:hAnsi="ITC Avant Garde Gothic LT Book"/>
          <w:b/>
          <w:smallCaps/>
        </w:rPr>
      </w:pPr>
    </w:p>
    <w:p w14:paraId="2C57C8A7" w14:textId="75DAE9D7" w:rsidR="00335083" w:rsidRPr="00291D05" w:rsidRDefault="00335083" w:rsidP="00F7368B">
      <w:pPr>
        <w:rPr>
          <w:rFonts w:ascii="ITC Avant Garde Gothic LT Book" w:hAnsi="ITC Avant Garde Gothic LT Book" w:cs="Trebuchet MS"/>
        </w:rPr>
      </w:pPr>
      <w:r w:rsidRPr="00291D05">
        <w:rPr>
          <w:rFonts w:ascii="ITC Avant Garde Gothic LT Book" w:hAnsi="ITC Avant Garde Gothic LT Book" w:cs="Trebuchet MS"/>
        </w:rPr>
        <w:t>Operatore e insegnante Shiatsu professionista.</w:t>
      </w:r>
    </w:p>
    <w:p w14:paraId="3EB9745A" w14:textId="77777777" w:rsidR="00335083" w:rsidRPr="00291D05" w:rsidRDefault="00335083" w:rsidP="00335083">
      <w:pPr>
        <w:widowControl w:val="0"/>
        <w:autoSpaceDE w:val="0"/>
        <w:autoSpaceDN w:val="0"/>
        <w:adjustRightInd w:val="0"/>
        <w:contextualSpacing/>
        <w:rPr>
          <w:rFonts w:ascii="ITC Avant Garde Gothic LT Book" w:hAnsi="ITC Avant Garde Gothic LT Book" w:cs="Trebuchet MS"/>
        </w:rPr>
      </w:pPr>
      <w:r w:rsidRPr="00291D05">
        <w:rPr>
          <w:rFonts w:ascii="ITC Avant Garde Gothic LT Book" w:hAnsi="ITC Avant Garde Gothic LT Book" w:cs="Trebuchet MS"/>
        </w:rPr>
        <w:t>Direttore didattico e ideatore della tecnica “Makeshi” e della scuola di shiatsu “AnMa”.</w:t>
      </w:r>
    </w:p>
    <w:p w14:paraId="6BB177AF" w14:textId="77777777" w:rsidR="00335083" w:rsidRPr="00291D05" w:rsidRDefault="00335083" w:rsidP="00335083">
      <w:pPr>
        <w:widowControl w:val="0"/>
        <w:autoSpaceDE w:val="0"/>
        <w:autoSpaceDN w:val="0"/>
        <w:adjustRightInd w:val="0"/>
        <w:contextualSpacing/>
        <w:rPr>
          <w:rFonts w:ascii="ITC Avant Garde Gothic LT Book" w:hAnsi="ITC Avant Garde Gothic LT Book" w:cs="Trebuchet MS"/>
        </w:rPr>
      </w:pPr>
      <w:r w:rsidRPr="00291D05">
        <w:rPr>
          <w:rFonts w:ascii="ITC Avant Garde Gothic LT Book" w:hAnsi="ITC Avant Garde Gothic LT Book" w:cs="Trebuchet MS"/>
        </w:rPr>
        <w:t>Studia e sperimenta l’”Espressione artistica” e l’”Espressione curativa spontanea”.</w:t>
      </w:r>
    </w:p>
    <w:p w14:paraId="79626B94" w14:textId="2F9ACC45" w:rsidR="00946577" w:rsidRPr="00AD3F27" w:rsidRDefault="00335083" w:rsidP="00AD3F27">
      <w:pPr>
        <w:widowControl w:val="0"/>
        <w:autoSpaceDE w:val="0"/>
        <w:autoSpaceDN w:val="0"/>
        <w:adjustRightInd w:val="0"/>
        <w:contextualSpacing/>
        <w:rPr>
          <w:rFonts w:ascii="ITC Avant Garde Gothic LT Book" w:hAnsi="ITC Avant Garde Gothic LT Book" w:cs="Trebuchet MS"/>
        </w:rPr>
      </w:pPr>
      <w:r w:rsidRPr="00291D05">
        <w:rPr>
          <w:rFonts w:ascii="ITC Avant Garde Gothic LT Book" w:hAnsi="ITC Avant Garde Gothic LT Book" w:cs="Trebuchet MS"/>
        </w:rPr>
        <w:t>La sua esp</w:t>
      </w:r>
      <w:r>
        <w:rPr>
          <w:rFonts w:ascii="ITC Avant Garde Gothic LT Book" w:hAnsi="ITC Avant Garde Gothic LT Book" w:cs="Trebuchet MS"/>
        </w:rPr>
        <w:t xml:space="preserve">ressione artistica è mirata al </w:t>
      </w:r>
      <w:r w:rsidRPr="00291D05">
        <w:rPr>
          <w:rFonts w:ascii="ITC Avant Garde Gothic LT Book" w:hAnsi="ITC Avant Garde Gothic LT Book" w:cs="Trebuchet MS"/>
        </w:rPr>
        <w:t>suono</w:t>
      </w:r>
      <w:r>
        <w:rPr>
          <w:rFonts w:ascii="ITC Avant Garde Gothic LT Book" w:hAnsi="ITC Avant Garde Gothic LT Book" w:cs="Trebuchet MS"/>
        </w:rPr>
        <w:t xml:space="preserve"> che diviene “musica e parola” </w:t>
      </w:r>
      <w:r w:rsidRPr="00291D05">
        <w:rPr>
          <w:rFonts w:ascii="ITC Avant Garde Gothic LT Book" w:hAnsi="ITC Avant Garde Gothic LT Book" w:cs="Trebuchet MS"/>
        </w:rPr>
        <w:t>trasformandosi in “forma e corpo” riconducendoci</w:t>
      </w:r>
      <w:r>
        <w:rPr>
          <w:rFonts w:ascii="ITC Avant Garde Gothic LT Book" w:hAnsi="ITC Avant Garde Gothic LT Book" w:cs="Trebuchet MS"/>
        </w:rPr>
        <w:t xml:space="preserve"> </w:t>
      </w:r>
      <w:r w:rsidRPr="00291D05">
        <w:rPr>
          <w:rFonts w:ascii="ITC Avant Garde Gothic LT Book" w:hAnsi="ITC Avant Garde Gothic LT Book" w:cs="Trebuchet MS"/>
        </w:rPr>
        <w:t>alla metafora dell’universo interiore: un crogiolo di fuoco in</w:t>
      </w:r>
      <w:r>
        <w:rPr>
          <w:rFonts w:ascii="ITC Avant Garde Gothic LT Book" w:hAnsi="ITC Avant Garde Gothic LT Book" w:cs="Trebuchet MS"/>
        </w:rPr>
        <w:t xml:space="preserve"> </w:t>
      </w:r>
      <w:r w:rsidRPr="00291D05">
        <w:rPr>
          <w:rFonts w:ascii="ITC Avant Garde Gothic LT Book" w:hAnsi="ITC Avant Garde Gothic LT Book" w:cs="Trebuchet MS"/>
        </w:rPr>
        <w:t>continua trasformazione per l’evoluzione e sublimazione dal corpo in</w:t>
      </w:r>
      <w:r>
        <w:rPr>
          <w:rFonts w:ascii="ITC Avant Garde Gothic LT Book" w:hAnsi="ITC Avant Garde Gothic LT Book" w:cs="Trebuchet MS"/>
        </w:rPr>
        <w:t xml:space="preserve"> </w:t>
      </w:r>
      <w:r w:rsidR="00AD3F27">
        <w:rPr>
          <w:rFonts w:ascii="ITC Avant Garde Gothic LT Book" w:hAnsi="ITC Avant Garde Gothic LT Book" w:cs="Trebuchet MS"/>
        </w:rPr>
        <w:t>spirito luminoso.</w:t>
      </w:r>
    </w:p>
    <w:p w14:paraId="66467F86" w14:textId="5F1C0553" w:rsidR="00335083" w:rsidRDefault="00335083" w:rsidP="00335083">
      <w:pPr>
        <w:rPr>
          <w:rFonts w:ascii="ITC Avant Garde Gothic LT Book" w:eastAsia="Times New Roman" w:hAnsi="ITC Avant Garde Gothic LT Book" w:cs="Times New Roman"/>
          <w:color w:val="1D2129"/>
          <w:shd w:val="clear" w:color="auto" w:fill="FFFFFF"/>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6"/>
        <w:gridCol w:w="1977"/>
        <w:gridCol w:w="3045"/>
      </w:tblGrid>
      <w:tr w:rsidR="005A603F" w14:paraId="222F9768" w14:textId="77777777" w:rsidTr="00073837">
        <w:tc>
          <w:tcPr>
            <w:tcW w:w="4815" w:type="dxa"/>
          </w:tcPr>
          <w:p w14:paraId="0108C9A1" w14:textId="51051F09" w:rsidR="00F7368B" w:rsidRDefault="00F7368B" w:rsidP="00073837">
            <w:pPr>
              <w:pBdr>
                <w:top w:val="none" w:sz="0" w:space="0" w:color="auto"/>
                <w:left w:val="none" w:sz="0" w:space="0" w:color="auto"/>
                <w:bottom w:val="none" w:sz="0" w:space="0" w:color="auto"/>
                <w:right w:val="none" w:sz="0" w:space="0" w:color="auto"/>
                <w:between w:val="none" w:sz="0" w:space="0" w:color="auto"/>
              </w:pBdr>
              <w:jc w:val="both"/>
              <w:rPr>
                <w:rFonts w:ascii="ITC Avant Garde Gothic LT Book" w:eastAsia="Times New Roman" w:hAnsi="ITC Avant Garde Gothic LT Book"/>
                <w:b/>
                <w:sz w:val="24"/>
                <w:szCs w:val="24"/>
              </w:rPr>
            </w:pPr>
            <w:r w:rsidRPr="00B749D8">
              <w:rPr>
                <w:rFonts w:ascii="ITC Avant Garde Gothic LT Book" w:eastAsia="Times New Roman" w:hAnsi="ITC Avant Garde Gothic LT Book"/>
                <w:b/>
                <w:smallCaps/>
              </w:rPr>
              <w:t xml:space="preserve">Anna Nicoli </w:t>
            </w:r>
            <w:r w:rsidRPr="009B50AC">
              <w:rPr>
                <w:rFonts w:ascii="ITC Avant Garde Gothic LT Book" w:eastAsia="Times New Roman" w:hAnsi="ITC Avant Garde Gothic LT Book" w:cs="Times New Roman"/>
                <w:color w:val="1D2129"/>
                <w:shd w:val="clear" w:color="auto" w:fill="FFFFFF"/>
              </w:rPr>
              <w:t>(Attrice</w:t>
            </w:r>
            <w:r>
              <w:rPr>
                <w:rFonts w:ascii="ITC Avant Garde Gothic LT Book" w:eastAsia="Times New Roman" w:hAnsi="ITC Avant Garde Gothic LT Book" w:cs="Times New Roman"/>
                <w:color w:val="1D2129"/>
                <w:shd w:val="clear" w:color="auto" w:fill="FFFFFF"/>
              </w:rPr>
              <w:t>, voce narrante</w:t>
            </w:r>
            <w:r w:rsidRPr="009B50AC">
              <w:rPr>
                <w:rFonts w:ascii="ITC Avant Garde Gothic LT Book" w:eastAsia="Times New Roman" w:hAnsi="ITC Avant Garde Gothic LT Book" w:cs="Times New Roman"/>
                <w:color w:val="1D2129"/>
                <w:shd w:val="clear" w:color="auto" w:fill="FFFFFF"/>
              </w:rPr>
              <w:t>)</w:t>
            </w:r>
          </w:p>
          <w:p w14:paraId="492BE2DB" w14:textId="6A8AB436" w:rsidR="00F7368B" w:rsidRDefault="00F7368B" w:rsidP="00073837">
            <w:pPr>
              <w:pBdr>
                <w:top w:val="none" w:sz="0" w:space="0" w:color="auto"/>
                <w:left w:val="none" w:sz="0" w:space="0" w:color="auto"/>
                <w:bottom w:val="none" w:sz="0" w:space="0" w:color="auto"/>
                <w:right w:val="none" w:sz="0" w:space="0" w:color="auto"/>
                <w:between w:val="none" w:sz="0" w:space="0" w:color="auto"/>
              </w:pBdr>
              <w:jc w:val="both"/>
              <w:rPr>
                <w:rFonts w:ascii="ITC Avant Garde Gothic LT Book" w:eastAsia="Times New Roman" w:hAnsi="ITC Avant Garde Gothic LT Book"/>
                <w:sz w:val="24"/>
                <w:szCs w:val="24"/>
              </w:rPr>
            </w:pPr>
          </w:p>
        </w:tc>
        <w:tc>
          <w:tcPr>
            <w:tcW w:w="1603" w:type="dxa"/>
          </w:tcPr>
          <w:p w14:paraId="33AABC55" w14:textId="6F8B23B8" w:rsidR="00F7368B" w:rsidRDefault="005A603F" w:rsidP="00073837">
            <w:pPr>
              <w:pBdr>
                <w:top w:val="none" w:sz="0" w:space="0" w:color="auto"/>
                <w:left w:val="none" w:sz="0" w:space="0" w:color="auto"/>
                <w:bottom w:val="none" w:sz="0" w:space="0" w:color="auto"/>
                <w:right w:val="none" w:sz="0" w:space="0" w:color="auto"/>
                <w:between w:val="none" w:sz="0" w:space="0" w:color="auto"/>
              </w:pBdr>
              <w:jc w:val="both"/>
              <w:rPr>
                <w:rFonts w:ascii="ITC Avant Garde Gothic LT Book" w:eastAsia="Times New Roman" w:hAnsi="ITC Avant Garde Gothic LT Book"/>
                <w:sz w:val="24"/>
                <w:szCs w:val="24"/>
              </w:rPr>
            </w:pPr>
            <w:r>
              <w:rPr>
                <w:rFonts w:ascii="ITC Avant Garde Gothic LT Book" w:eastAsia="Times New Roman" w:hAnsi="ITC Avant Garde Gothic LT Book"/>
                <w:noProof/>
                <w:sz w:val="24"/>
                <w:szCs w:val="24"/>
              </w:rPr>
              <w:drawing>
                <wp:inline distT="0" distB="0" distL="0" distR="0" wp14:anchorId="58D57331" wp14:editId="68901511">
                  <wp:extent cx="1118800" cy="1118800"/>
                  <wp:effectExtent l="0" t="0" r="0" b="0"/>
                  <wp:docPr id="43" name="Immagine 43" descr="../Artisti%20e%20bio/Anna%20Nicol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rtisti%20e%20bio/Anna%20Nicoli.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35703" cy="1135703"/>
                          </a:xfrm>
                          <a:prstGeom prst="rect">
                            <a:avLst/>
                          </a:prstGeom>
                          <a:noFill/>
                          <a:ln>
                            <a:noFill/>
                          </a:ln>
                        </pic:spPr>
                      </pic:pic>
                    </a:graphicData>
                  </a:graphic>
                </wp:inline>
              </w:drawing>
            </w:r>
          </w:p>
        </w:tc>
        <w:tc>
          <w:tcPr>
            <w:tcW w:w="3210" w:type="dxa"/>
          </w:tcPr>
          <w:p w14:paraId="3807E6D7" w14:textId="77777777" w:rsidR="00F7368B" w:rsidRDefault="00F7368B" w:rsidP="00073837">
            <w:pPr>
              <w:pBdr>
                <w:top w:val="none" w:sz="0" w:space="0" w:color="auto"/>
                <w:left w:val="none" w:sz="0" w:space="0" w:color="auto"/>
                <w:bottom w:val="none" w:sz="0" w:space="0" w:color="auto"/>
                <w:right w:val="none" w:sz="0" w:space="0" w:color="auto"/>
                <w:between w:val="none" w:sz="0" w:space="0" w:color="auto"/>
              </w:pBdr>
              <w:jc w:val="both"/>
              <w:rPr>
                <w:rFonts w:ascii="ITC Avant Garde Gothic LT Book" w:eastAsia="Times New Roman" w:hAnsi="ITC Avant Garde Gothic LT Book"/>
                <w:sz w:val="24"/>
                <w:szCs w:val="24"/>
              </w:rPr>
            </w:pPr>
          </w:p>
        </w:tc>
      </w:tr>
    </w:tbl>
    <w:p w14:paraId="1D41D157" w14:textId="77777777" w:rsidR="00F7368B" w:rsidRPr="00CF69F8" w:rsidRDefault="00F7368B" w:rsidP="00335083">
      <w:pPr>
        <w:rPr>
          <w:rFonts w:ascii="ITC Avant Garde Gothic LT Book" w:eastAsia="Times New Roman" w:hAnsi="ITC Avant Garde Gothic LT Book"/>
          <w:b/>
          <w:smallCaps/>
        </w:rPr>
      </w:pPr>
    </w:p>
    <w:p w14:paraId="73CFC9C1" w14:textId="77777777" w:rsidR="00335083" w:rsidRPr="00480042" w:rsidRDefault="00335083" w:rsidP="00335083">
      <w:pPr>
        <w:rPr>
          <w:rFonts w:ascii="ITC Avant Garde Gothic LT Book" w:eastAsia="Times New Roman" w:hAnsi="ITC Avant Garde Gothic LT Book" w:cs="Times New Roman"/>
          <w:color w:val="1D2129"/>
          <w:shd w:val="clear" w:color="auto" w:fill="FFFFFF"/>
        </w:rPr>
      </w:pPr>
      <w:r w:rsidRPr="00480042">
        <w:rPr>
          <w:rFonts w:ascii="ITC Avant Garde Gothic LT Book" w:eastAsia="Times New Roman" w:hAnsi="ITC Avant Garde Gothic LT Book" w:cs="Times New Roman"/>
          <w:color w:val="1D2129"/>
          <w:shd w:val="clear" w:color="auto" w:fill="FFFFFF"/>
        </w:rPr>
        <w:t>Sulla scena per passione.</w:t>
      </w:r>
    </w:p>
    <w:p w14:paraId="057BD692" w14:textId="50F51B97" w:rsidR="00335083" w:rsidRPr="00291D05" w:rsidRDefault="00335083" w:rsidP="00335083">
      <w:pPr>
        <w:rPr>
          <w:rFonts w:ascii="ITC Avant Garde Gothic LT Book" w:eastAsia="Times New Roman" w:hAnsi="ITC Avant Garde Gothic LT Book" w:cs="Times New Roman"/>
          <w:color w:val="1D2129"/>
          <w:shd w:val="clear" w:color="auto" w:fill="FFFFFF"/>
        </w:rPr>
      </w:pPr>
      <w:r w:rsidRPr="00480042">
        <w:rPr>
          <w:rFonts w:ascii="ITC Avant Garde Gothic LT Book" w:eastAsia="Times New Roman" w:hAnsi="ITC Avant Garde Gothic LT Book" w:cs="Times New Roman"/>
          <w:color w:val="1D2129"/>
          <w:shd w:val="clear" w:color="auto" w:fill="FFFFFF"/>
        </w:rPr>
        <w:t>Clown. Attrice. Lettrice Poetica. Coltiva sogni, vive nel vento. Ha il mare dentro. È qui e altrove: nella musica delle parole, tra le righe del mondo. Ad Ardeat</w:t>
      </w:r>
      <w:r w:rsidR="00785B2D">
        <w:rPr>
          <w:rFonts w:ascii="ITC Avant Garde Gothic LT Book" w:eastAsia="Times New Roman" w:hAnsi="ITC Avant Garde Gothic LT Book" w:cs="Times New Roman"/>
          <w:color w:val="1D2129"/>
          <w:shd w:val="clear" w:color="auto" w:fill="FFFFFF"/>
        </w:rPr>
        <w:t xml:space="preserve"> Corpus si esibisce nel duo "Le Closciardette</w:t>
      </w:r>
      <w:r w:rsidRPr="00480042">
        <w:rPr>
          <w:rFonts w:ascii="ITC Avant Garde Gothic LT Book" w:eastAsia="Times New Roman" w:hAnsi="ITC Avant Garde Gothic LT Book" w:cs="Times New Roman"/>
          <w:color w:val="1D2129"/>
          <w:shd w:val="clear" w:color="auto" w:fill="FFFFFF"/>
        </w:rPr>
        <w:t>" nato dall'amicizia con Marilina Giaquinta.</w:t>
      </w:r>
    </w:p>
    <w:p w14:paraId="7AE3506A" w14:textId="77777777" w:rsidR="00335083" w:rsidRPr="00291D05" w:rsidRDefault="00335083" w:rsidP="00335083">
      <w:pPr>
        <w:rPr>
          <w:rFonts w:ascii="ITC Avant Garde Gothic LT Book" w:eastAsia="Times New Roman" w:hAnsi="ITC Avant Garde Gothic LT Book" w:cs="Times New Roman"/>
          <w:color w:val="1D2129"/>
          <w:shd w:val="clear" w:color="auto" w:fill="FFFFFF"/>
        </w:rPr>
      </w:pPr>
    </w:p>
    <w:p w14:paraId="35D00220" w14:textId="77777777" w:rsidR="00335083" w:rsidRPr="00291D05" w:rsidRDefault="00335083" w:rsidP="00335083">
      <w:pPr>
        <w:rPr>
          <w:rFonts w:ascii="ITC Avant Garde Gothic LT Book" w:eastAsia="Times New Roman" w:hAnsi="ITC Avant Garde Gothic LT Book" w:cs="Times New Roman"/>
          <w:color w:val="1D2129"/>
          <w:shd w:val="clear" w:color="auto" w:fill="FFFFFF"/>
        </w:rPr>
      </w:pPr>
    </w:p>
    <w:p w14:paraId="5CC60170" w14:textId="23FA1285" w:rsidR="00335083" w:rsidRDefault="00335083" w:rsidP="00335083">
      <w:pPr>
        <w:rPr>
          <w:rFonts w:ascii="ITC Avant Garde Gothic LT Book" w:hAnsi="ITC Avant Garde Gothic LT Book" w:cs="Trebuchet M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2"/>
        <w:gridCol w:w="2456"/>
        <w:gridCol w:w="2700"/>
      </w:tblGrid>
      <w:tr w:rsidR="00903098" w14:paraId="1F979365" w14:textId="77777777" w:rsidTr="00AD3F27">
        <w:tc>
          <w:tcPr>
            <w:tcW w:w="4482" w:type="dxa"/>
          </w:tcPr>
          <w:p w14:paraId="14209A67" w14:textId="77777777" w:rsidR="00F7368B" w:rsidRDefault="00F7368B" w:rsidP="00073837">
            <w:pPr>
              <w:pBdr>
                <w:top w:val="none" w:sz="0" w:space="0" w:color="auto"/>
                <w:left w:val="none" w:sz="0" w:space="0" w:color="auto"/>
                <w:bottom w:val="none" w:sz="0" w:space="0" w:color="auto"/>
                <w:right w:val="none" w:sz="0" w:space="0" w:color="auto"/>
                <w:between w:val="none" w:sz="0" w:space="0" w:color="auto"/>
              </w:pBdr>
              <w:jc w:val="both"/>
              <w:rPr>
                <w:rFonts w:ascii="ITC Avant Garde Gothic LT Book" w:eastAsia="Times New Roman" w:hAnsi="ITC Avant Garde Gothic LT Book"/>
                <w:b/>
                <w:sz w:val="24"/>
                <w:szCs w:val="24"/>
              </w:rPr>
            </w:pPr>
          </w:p>
          <w:p w14:paraId="41D01D83" w14:textId="4BA52B44" w:rsidR="00F7368B" w:rsidRDefault="00F7368B" w:rsidP="00073837">
            <w:pPr>
              <w:pBdr>
                <w:top w:val="none" w:sz="0" w:space="0" w:color="auto"/>
                <w:left w:val="none" w:sz="0" w:space="0" w:color="auto"/>
                <w:bottom w:val="none" w:sz="0" w:space="0" w:color="auto"/>
                <w:right w:val="none" w:sz="0" w:space="0" w:color="auto"/>
                <w:between w:val="none" w:sz="0" w:space="0" w:color="auto"/>
              </w:pBdr>
              <w:jc w:val="both"/>
              <w:rPr>
                <w:rFonts w:ascii="ITC Avant Garde Gothic LT Book" w:eastAsia="Times New Roman" w:hAnsi="ITC Avant Garde Gothic LT Book"/>
                <w:sz w:val="24"/>
                <w:szCs w:val="24"/>
              </w:rPr>
            </w:pPr>
            <w:r w:rsidRPr="00CF69F8">
              <w:rPr>
                <w:rFonts w:ascii="ITC Avant Garde Gothic LT Book" w:eastAsia="Times New Roman" w:hAnsi="ITC Avant Garde Gothic LT Book"/>
                <w:b/>
                <w:smallCaps/>
              </w:rPr>
              <w:t>Riccardo Sinigaglia</w:t>
            </w:r>
            <w:r>
              <w:rPr>
                <w:rFonts w:ascii="ITC Avant Garde Gothic LT Book" w:eastAsia="Times New Roman" w:hAnsi="ITC Avant Garde Gothic LT Book"/>
                <w:b/>
                <w:smallCaps/>
              </w:rPr>
              <w:t xml:space="preserve"> </w:t>
            </w:r>
            <w:r w:rsidRPr="009B50AC">
              <w:rPr>
                <w:rFonts w:ascii="ITC Avant Garde Gothic LT Book" w:hAnsi="ITC Avant Garde Gothic LT Book" w:cs="Trebuchet MS"/>
              </w:rPr>
              <w:t>(Musicista)</w:t>
            </w:r>
          </w:p>
        </w:tc>
        <w:tc>
          <w:tcPr>
            <w:tcW w:w="2456" w:type="dxa"/>
          </w:tcPr>
          <w:p w14:paraId="6808F7FD" w14:textId="5CA5AE92" w:rsidR="00F7368B" w:rsidRDefault="00903098" w:rsidP="00073837">
            <w:pPr>
              <w:pBdr>
                <w:top w:val="none" w:sz="0" w:space="0" w:color="auto"/>
                <w:left w:val="none" w:sz="0" w:space="0" w:color="auto"/>
                <w:bottom w:val="none" w:sz="0" w:space="0" w:color="auto"/>
                <w:right w:val="none" w:sz="0" w:space="0" w:color="auto"/>
                <w:between w:val="none" w:sz="0" w:space="0" w:color="auto"/>
              </w:pBdr>
              <w:jc w:val="both"/>
              <w:rPr>
                <w:rFonts w:ascii="ITC Avant Garde Gothic LT Book" w:eastAsia="Times New Roman" w:hAnsi="ITC Avant Garde Gothic LT Book"/>
                <w:sz w:val="24"/>
                <w:szCs w:val="24"/>
              </w:rPr>
            </w:pPr>
            <w:r>
              <w:rPr>
                <w:rFonts w:ascii="ITC Avant Garde Gothic LT Book" w:eastAsia="Times New Roman" w:hAnsi="ITC Avant Garde Gothic LT Book"/>
                <w:noProof/>
                <w:sz w:val="24"/>
                <w:szCs w:val="24"/>
              </w:rPr>
              <w:drawing>
                <wp:inline distT="0" distB="0" distL="0" distR="0" wp14:anchorId="67809AD0" wp14:editId="64775A7B">
                  <wp:extent cx="1411920" cy="1058940"/>
                  <wp:effectExtent l="0" t="0" r="10795" b="8255"/>
                  <wp:docPr id="44" name="Immagine 44" descr="../Artisti%20e%20bio/Riccardo%20Sinigaglia%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rtisti%20e%20bio/Riccardo%20Sinigaglia%20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29827" cy="1072370"/>
                          </a:xfrm>
                          <a:prstGeom prst="rect">
                            <a:avLst/>
                          </a:prstGeom>
                          <a:noFill/>
                          <a:ln>
                            <a:noFill/>
                          </a:ln>
                        </pic:spPr>
                      </pic:pic>
                    </a:graphicData>
                  </a:graphic>
                </wp:inline>
              </w:drawing>
            </w:r>
          </w:p>
        </w:tc>
        <w:tc>
          <w:tcPr>
            <w:tcW w:w="2700" w:type="dxa"/>
          </w:tcPr>
          <w:p w14:paraId="3B1E971A" w14:textId="77777777" w:rsidR="00F7368B" w:rsidRDefault="00F7368B" w:rsidP="00073837">
            <w:pPr>
              <w:pBdr>
                <w:top w:val="none" w:sz="0" w:space="0" w:color="auto"/>
                <w:left w:val="none" w:sz="0" w:space="0" w:color="auto"/>
                <w:bottom w:val="none" w:sz="0" w:space="0" w:color="auto"/>
                <w:right w:val="none" w:sz="0" w:space="0" w:color="auto"/>
                <w:between w:val="none" w:sz="0" w:space="0" w:color="auto"/>
              </w:pBdr>
              <w:jc w:val="both"/>
              <w:rPr>
                <w:rFonts w:ascii="ITC Avant Garde Gothic LT Book" w:eastAsia="Times New Roman" w:hAnsi="ITC Avant Garde Gothic LT Book"/>
                <w:sz w:val="24"/>
                <w:szCs w:val="24"/>
              </w:rPr>
            </w:pPr>
          </w:p>
        </w:tc>
      </w:tr>
    </w:tbl>
    <w:p w14:paraId="4C848CF6" w14:textId="77777777" w:rsidR="00F7368B" w:rsidRPr="00CF69F8" w:rsidRDefault="00F7368B" w:rsidP="00335083">
      <w:pPr>
        <w:rPr>
          <w:rFonts w:ascii="ITC Avant Garde Gothic LT Book" w:eastAsia="Times New Roman" w:hAnsi="ITC Avant Garde Gothic LT Book"/>
          <w:b/>
          <w:smallCaps/>
        </w:rPr>
      </w:pPr>
    </w:p>
    <w:p w14:paraId="0198FC04" w14:textId="179BB784" w:rsidR="00E72B3C" w:rsidRDefault="009B50AC" w:rsidP="00335083">
      <w:pPr>
        <w:widowControl w:val="0"/>
        <w:autoSpaceDE w:val="0"/>
        <w:autoSpaceDN w:val="0"/>
        <w:adjustRightInd w:val="0"/>
        <w:contextualSpacing/>
        <w:rPr>
          <w:rFonts w:ascii="ITC Avant Garde Gothic LT Book" w:hAnsi="ITC Avant Garde Gothic LT Book" w:cs="Trebuchet MS"/>
        </w:rPr>
      </w:pPr>
      <w:r>
        <w:rPr>
          <w:rFonts w:ascii="ITC Avant Garde Gothic LT Book" w:hAnsi="ITC Avant Garde Gothic LT Book" w:cs="Trebuchet MS"/>
        </w:rPr>
        <w:t>L</w:t>
      </w:r>
      <w:r w:rsidR="00335083">
        <w:rPr>
          <w:rFonts w:ascii="ITC Avant Garde Gothic LT Book" w:hAnsi="ITC Avant Garde Gothic LT Book" w:cs="Trebuchet MS"/>
        </w:rPr>
        <w:t xml:space="preserve">avora con </w:t>
      </w:r>
      <w:r w:rsidR="00335083" w:rsidRPr="00291D05">
        <w:rPr>
          <w:rFonts w:ascii="ITC Avant Garde Gothic LT Book" w:hAnsi="ITC Avant Garde Gothic LT Book" w:cs="Trebuchet MS"/>
        </w:rPr>
        <w:t>strumenti analogici quali Moog, VCS, organi Farfisa e li integra in un set digitale.</w:t>
      </w:r>
      <w:r w:rsidR="00951804">
        <w:rPr>
          <w:rFonts w:ascii="ITC Avant Garde Gothic LT Book" w:hAnsi="ITC Avant Garde Gothic LT Book" w:cs="Trebuchet MS"/>
        </w:rPr>
        <w:t xml:space="preserve"> </w:t>
      </w:r>
      <w:r w:rsidR="00335083" w:rsidRPr="00291D05">
        <w:rPr>
          <w:rFonts w:ascii="ITC Avant Garde Gothic LT Book" w:hAnsi="ITC Avant Garde Gothic LT Book" w:cs="Trebuchet MS"/>
        </w:rPr>
        <w:t>Musica che ha elementi e</w:t>
      </w:r>
      <w:r w:rsidR="00335083">
        <w:rPr>
          <w:rFonts w:ascii="ITC Avant Garde Gothic LT Book" w:hAnsi="ITC Avant Garde Gothic LT Book" w:cs="Trebuchet MS"/>
        </w:rPr>
        <w:t>tnici, minimali, psiche</w:t>
      </w:r>
      <w:r w:rsidR="00335083" w:rsidRPr="00291D05">
        <w:rPr>
          <w:rFonts w:ascii="ITC Avant Garde Gothic LT Book" w:hAnsi="ITC Avant Garde Gothic LT Book" w:cs="Trebuchet MS"/>
        </w:rPr>
        <w:t>delici, jazz,</w:t>
      </w:r>
      <w:r w:rsidR="00335083">
        <w:rPr>
          <w:rFonts w:ascii="ITC Avant Garde Gothic LT Book" w:hAnsi="ITC Avant Garde Gothic LT Book" w:cs="Trebuchet MS"/>
        </w:rPr>
        <w:t xml:space="preserve"> </w:t>
      </w:r>
      <w:r w:rsidR="00335083" w:rsidRPr="00291D05">
        <w:rPr>
          <w:rFonts w:ascii="ITC Avant Garde Gothic LT Book" w:hAnsi="ITC Avant Garde Gothic LT Book" w:cs="Trebuchet MS"/>
        </w:rPr>
        <w:t>classici. Frullati assieme dall’esperienz</w:t>
      </w:r>
      <w:r w:rsidR="00335083">
        <w:rPr>
          <w:rFonts w:ascii="ITC Avant Garde Gothic LT Book" w:hAnsi="ITC Avant Garde Gothic LT Book" w:cs="Trebuchet MS"/>
        </w:rPr>
        <w:t>a</w:t>
      </w:r>
      <w:r w:rsidR="00335083" w:rsidRPr="00291D05">
        <w:rPr>
          <w:rFonts w:ascii="ITC Avant Garde Gothic LT Book" w:hAnsi="ITC Avant Garde Gothic LT Book" w:cs="Trebuchet MS"/>
        </w:rPr>
        <w:t xml:space="preserve"> personale.</w:t>
      </w:r>
      <w:r w:rsidR="00951804">
        <w:rPr>
          <w:rFonts w:ascii="ITC Avant Garde Gothic LT Book" w:hAnsi="ITC Avant Garde Gothic LT Book" w:cs="Trebuchet MS"/>
        </w:rPr>
        <w:t xml:space="preserve"> </w:t>
      </w:r>
      <w:r w:rsidR="00335083" w:rsidRPr="00291D05">
        <w:rPr>
          <w:rFonts w:ascii="ITC Avant Garde Gothic LT Book" w:hAnsi="ITC Avant Garde Gothic LT Book" w:cs="Trebuchet MS"/>
        </w:rPr>
        <w:t>Qui presenta un lavoro di improvvisa</w:t>
      </w:r>
      <w:r w:rsidR="00335083">
        <w:rPr>
          <w:rFonts w:ascii="ITC Avant Garde Gothic LT Book" w:hAnsi="ITC Avant Garde Gothic LT Book" w:cs="Trebuchet MS"/>
        </w:rPr>
        <w:t>z</w:t>
      </w:r>
      <w:r w:rsidR="00E72B3C">
        <w:rPr>
          <w:rFonts w:ascii="ITC Avant Garde Gothic LT Book" w:hAnsi="ITC Avant Garde Gothic LT Book" w:cs="Trebuchet MS"/>
        </w:rPr>
        <w:t>ione.</w:t>
      </w:r>
    </w:p>
    <w:p w14:paraId="0BBD6EC2" w14:textId="6508D57B" w:rsidR="00335083" w:rsidRPr="00291D05" w:rsidRDefault="00E72B3C" w:rsidP="00335083">
      <w:pPr>
        <w:widowControl w:val="0"/>
        <w:autoSpaceDE w:val="0"/>
        <w:autoSpaceDN w:val="0"/>
        <w:adjustRightInd w:val="0"/>
        <w:contextualSpacing/>
        <w:rPr>
          <w:rFonts w:ascii="ITC Avant Garde Gothic LT Book" w:hAnsi="ITC Avant Garde Gothic LT Book" w:cs="Trebuchet MS"/>
        </w:rPr>
      </w:pPr>
      <w:r>
        <w:rPr>
          <w:rFonts w:ascii="ITC Avant Garde Gothic LT Book" w:hAnsi="ITC Avant Garde Gothic LT Book" w:cs="Trebuchet MS"/>
        </w:rPr>
        <w:t>I</w:t>
      </w:r>
      <w:r w:rsidR="00335083" w:rsidRPr="00291D05">
        <w:rPr>
          <w:rFonts w:ascii="ITC Avant Garde Gothic LT Book" w:hAnsi="ITC Avant Garde Gothic LT Book" w:cs="Trebuchet MS"/>
        </w:rPr>
        <w:t>nsegna composizione elettronica al conservatorio di Milano dove ha studiato con Angelo Paccagnini dal 1984.</w:t>
      </w:r>
    </w:p>
    <w:p w14:paraId="3695432A" w14:textId="77777777" w:rsidR="009B50AC" w:rsidRDefault="009B50AC" w:rsidP="00335083">
      <w:pPr>
        <w:rPr>
          <w:rFonts w:ascii="ITC Avant Garde Gothic LT Book" w:eastAsia="Times New Roman" w:hAnsi="ITC Avant Garde Gothic LT Book"/>
          <w:b/>
          <w:smallCaps/>
        </w:rPr>
      </w:pPr>
    </w:p>
    <w:p w14:paraId="746D7709" w14:textId="77777777" w:rsidR="00251D9D" w:rsidRDefault="00251D9D" w:rsidP="00251D9D">
      <w:pPr>
        <w:rPr>
          <w:rFonts w:ascii="ITC Avant Garde Gothic LT Book" w:eastAsia="Times New Roman" w:hAnsi="ITC Avant Garde Gothic LT Book" w:cs="Times New Roman"/>
          <w:color w:val="1D2129"/>
          <w:shd w:val="clear" w:color="auto" w:fill="FFFFFF"/>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2"/>
        <w:gridCol w:w="2392"/>
        <w:gridCol w:w="2854"/>
      </w:tblGrid>
      <w:tr w:rsidR="00251D9D" w14:paraId="37BE5BE2" w14:textId="77777777" w:rsidTr="00B83620">
        <w:tc>
          <w:tcPr>
            <w:tcW w:w="4815" w:type="dxa"/>
          </w:tcPr>
          <w:p w14:paraId="267C8FD4" w14:textId="77777777" w:rsidR="00251D9D" w:rsidRDefault="00251D9D" w:rsidP="00B83620">
            <w:pPr>
              <w:pBdr>
                <w:top w:val="none" w:sz="0" w:space="0" w:color="auto"/>
                <w:left w:val="none" w:sz="0" w:space="0" w:color="auto"/>
                <w:bottom w:val="none" w:sz="0" w:space="0" w:color="auto"/>
                <w:right w:val="none" w:sz="0" w:space="0" w:color="auto"/>
                <w:between w:val="none" w:sz="0" w:space="0" w:color="auto"/>
              </w:pBdr>
              <w:jc w:val="both"/>
              <w:rPr>
                <w:rFonts w:ascii="ITC Avant Garde Gothic LT Book" w:eastAsia="Times New Roman" w:hAnsi="ITC Avant Garde Gothic LT Book"/>
                <w:b/>
                <w:sz w:val="24"/>
                <w:szCs w:val="24"/>
              </w:rPr>
            </w:pPr>
          </w:p>
          <w:p w14:paraId="13A67FBA" w14:textId="77777777" w:rsidR="00251D9D" w:rsidRDefault="00251D9D" w:rsidP="00B83620">
            <w:pPr>
              <w:pBdr>
                <w:top w:val="none" w:sz="0" w:space="0" w:color="auto"/>
                <w:left w:val="none" w:sz="0" w:space="0" w:color="auto"/>
                <w:bottom w:val="none" w:sz="0" w:space="0" w:color="auto"/>
                <w:right w:val="none" w:sz="0" w:space="0" w:color="auto"/>
                <w:between w:val="none" w:sz="0" w:space="0" w:color="auto"/>
              </w:pBdr>
              <w:jc w:val="both"/>
              <w:rPr>
                <w:rFonts w:ascii="ITC Avant Garde Gothic LT Book" w:eastAsia="Times New Roman" w:hAnsi="ITC Avant Garde Gothic LT Book"/>
                <w:sz w:val="24"/>
                <w:szCs w:val="24"/>
              </w:rPr>
            </w:pPr>
            <w:r w:rsidRPr="00CF69F8">
              <w:rPr>
                <w:rFonts w:ascii="ITC Avant Garde Gothic LT Book" w:eastAsia="Times New Roman" w:hAnsi="ITC Avant Garde Gothic LT Book"/>
                <w:b/>
                <w:smallCaps/>
              </w:rPr>
              <w:t>Giovanna Torresin</w:t>
            </w:r>
            <w:r>
              <w:rPr>
                <w:rFonts w:ascii="ITC Avant Garde Gothic LT Book" w:eastAsia="Times New Roman" w:hAnsi="ITC Avant Garde Gothic LT Book"/>
                <w:b/>
                <w:smallCaps/>
              </w:rPr>
              <w:t xml:space="preserve"> </w:t>
            </w:r>
            <w:r>
              <w:rPr>
                <w:rFonts w:ascii="ITC Avant Garde Gothic LT Book" w:eastAsia="Times New Roman" w:hAnsi="ITC Avant Garde Gothic LT Book" w:cs="Times New Roman"/>
                <w:color w:val="1D2129"/>
                <w:shd w:val="clear" w:color="auto" w:fill="FFFFFF"/>
              </w:rPr>
              <w:t>(A</w:t>
            </w:r>
            <w:r w:rsidRPr="009B50AC">
              <w:rPr>
                <w:rFonts w:ascii="ITC Avant Garde Gothic LT Book" w:eastAsia="Times New Roman" w:hAnsi="ITC Avant Garde Gothic LT Book" w:cs="Times New Roman"/>
                <w:color w:val="1D2129"/>
                <w:shd w:val="clear" w:color="auto" w:fill="FFFFFF"/>
              </w:rPr>
              <w:t>rte visiva</w:t>
            </w:r>
            <w:r>
              <w:rPr>
                <w:rFonts w:ascii="ITC Avant Garde Gothic LT Book" w:eastAsia="Times New Roman" w:hAnsi="ITC Avant Garde Gothic LT Book" w:cs="Times New Roman"/>
                <w:color w:val="1D2129"/>
                <w:shd w:val="clear" w:color="auto" w:fill="FFFFFF"/>
              </w:rPr>
              <w:t>)</w:t>
            </w:r>
          </w:p>
        </w:tc>
        <w:tc>
          <w:tcPr>
            <w:tcW w:w="1603" w:type="dxa"/>
          </w:tcPr>
          <w:p w14:paraId="757EAF86" w14:textId="77777777" w:rsidR="00251D9D" w:rsidRDefault="00251D9D" w:rsidP="00B83620">
            <w:pPr>
              <w:pBdr>
                <w:top w:val="none" w:sz="0" w:space="0" w:color="auto"/>
                <w:left w:val="none" w:sz="0" w:space="0" w:color="auto"/>
                <w:bottom w:val="none" w:sz="0" w:space="0" w:color="auto"/>
                <w:right w:val="none" w:sz="0" w:space="0" w:color="auto"/>
                <w:between w:val="none" w:sz="0" w:space="0" w:color="auto"/>
              </w:pBdr>
              <w:jc w:val="both"/>
              <w:rPr>
                <w:rFonts w:ascii="ITC Avant Garde Gothic LT Book" w:eastAsia="Times New Roman" w:hAnsi="ITC Avant Garde Gothic LT Book"/>
                <w:sz w:val="24"/>
                <w:szCs w:val="24"/>
              </w:rPr>
            </w:pPr>
            <w:r>
              <w:rPr>
                <w:rFonts w:ascii="ITC Avant Garde Gothic LT Book" w:eastAsia="Times New Roman" w:hAnsi="ITC Avant Garde Gothic LT Book" w:cs="Times New Roman"/>
                <w:noProof/>
                <w:color w:val="1D2129"/>
                <w:shd w:val="clear" w:color="auto" w:fill="FFFFFF"/>
              </w:rPr>
              <w:drawing>
                <wp:inline distT="0" distB="0" distL="0" distR="0" wp14:anchorId="620EE174" wp14:editId="6FEC1959">
                  <wp:extent cx="1382260" cy="943167"/>
                  <wp:effectExtent l="0" t="0" r="0" b="0"/>
                  <wp:docPr id="10" name="Immagine 10" descr="../Artisti%20e%20bio/Giovanna%20Torres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isti%20e%20bio/Giovanna%20Torresin.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15081" cy="965562"/>
                          </a:xfrm>
                          <a:prstGeom prst="rect">
                            <a:avLst/>
                          </a:prstGeom>
                          <a:noFill/>
                          <a:ln>
                            <a:noFill/>
                          </a:ln>
                        </pic:spPr>
                      </pic:pic>
                    </a:graphicData>
                  </a:graphic>
                </wp:inline>
              </w:drawing>
            </w:r>
          </w:p>
        </w:tc>
        <w:tc>
          <w:tcPr>
            <w:tcW w:w="3210" w:type="dxa"/>
          </w:tcPr>
          <w:p w14:paraId="1820A749" w14:textId="77777777" w:rsidR="00251D9D" w:rsidRDefault="00251D9D" w:rsidP="00B83620">
            <w:pPr>
              <w:pBdr>
                <w:top w:val="none" w:sz="0" w:space="0" w:color="auto"/>
                <w:left w:val="none" w:sz="0" w:space="0" w:color="auto"/>
                <w:bottom w:val="none" w:sz="0" w:space="0" w:color="auto"/>
                <w:right w:val="none" w:sz="0" w:space="0" w:color="auto"/>
                <w:between w:val="none" w:sz="0" w:space="0" w:color="auto"/>
              </w:pBdr>
              <w:jc w:val="both"/>
              <w:rPr>
                <w:rFonts w:ascii="ITC Avant Garde Gothic LT Book" w:eastAsia="Times New Roman" w:hAnsi="ITC Avant Garde Gothic LT Book"/>
                <w:sz w:val="24"/>
                <w:szCs w:val="24"/>
              </w:rPr>
            </w:pPr>
          </w:p>
        </w:tc>
      </w:tr>
    </w:tbl>
    <w:p w14:paraId="1CD7C811" w14:textId="77777777" w:rsidR="00251D9D" w:rsidRDefault="00251D9D" w:rsidP="00251D9D">
      <w:pPr>
        <w:rPr>
          <w:rFonts w:ascii="ITC Avant Garde Gothic LT Book" w:eastAsia="Times New Roman" w:hAnsi="ITC Avant Garde Gothic LT Book" w:cs="Times New Roman"/>
          <w:color w:val="1D2129"/>
          <w:shd w:val="clear" w:color="auto" w:fill="FFFFFF"/>
        </w:rPr>
      </w:pPr>
    </w:p>
    <w:p w14:paraId="4A4B3B55" w14:textId="0EC8A533" w:rsidR="00335083" w:rsidRPr="00AD3F27" w:rsidRDefault="00251D9D" w:rsidP="00335083">
      <w:pPr>
        <w:rPr>
          <w:rFonts w:ascii="ITC Avant Garde Gothic LT Book" w:eastAsia="Times New Roman" w:hAnsi="ITC Avant Garde Gothic LT Book" w:cs="Times New Roman"/>
          <w:color w:val="1D2129"/>
          <w:shd w:val="clear" w:color="auto" w:fill="FFFFFF"/>
        </w:rPr>
      </w:pPr>
      <w:r w:rsidRPr="00291D05">
        <w:rPr>
          <w:rFonts w:ascii="ITC Avant Garde Gothic LT Book" w:eastAsia="Times New Roman" w:hAnsi="ITC Avant Garde Gothic LT Book" w:cs="Times New Roman"/>
          <w:color w:val="1D2129"/>
          <w:shd w:val="clear" w:color="auto" w:fill="FFFFFF"/>
        </w:rPr>
        <w:t>''Mi sono accorta di avere un elemento a disposizione molto vicino sempre presente; che riscaldava le mani gelate come un uovo sodo tolto dall’acqua bollente e sbucciato con le dita: il mio corpo.</w:t>
      </w:r>
      <w:r w:rsidRPr="00291D05">
        <w:rPr>
          <w:rFonts w:ascii="ITC Avant Garde Gothic LT Book" w:eastAsia="Times New Roman" w:hAnsi="ITC Avant Garde Gothic LT Book" w:cs="Times New Roman"/>
          <w:color w:val="1D2129"/>
          <w:shd w:val="clear" w:color="auto" w:fill="FFFFFF"/>
        </w:rPr>
        <w:br/>
      </w:r>
      <w:r w:rsidRPr="00291D05">
        <w:rPr>
          <w:rFonts w:ascii="ITC Avant Garde Gothic LT Book" w:eastAsia="Times New Roman" w:hAnsi="ITC Avant Garde Gothic LT Book" w:cs="Times New Roman"/>
          <w:color w:val="1D2129"/>
          <w:shd w:val="clear" w:color="auto" w:fill="FFFFFF"/>
        </w:rPr>
        <w:br/>
        <w:t>Ho fatto con lui come mezzo di trasporto lunghi viaggi arrivando in luoghi meravigliosi, mai esplorati. Il viaggio continua alternato a brevi soste durante i quali lo lascio risposare e uso altri corpi, immagini rubate e rielaborate per raccontare le solite storie, una per eccelle</w:t>
      </w:r>
      <w:r w:rsidR="00AD3F27">
        <w:rPr>
          <w:rFonts w:ascii="ITC Avant Garde Gothic LT Book" w:eastAsia="Times New Roman" w:hAnsi="ITC Avant Garde Gothic LT Book" w:cs="Times New Roman"/>
          <w:color w:val="1D2129"/>
          <w:shd w:val="clear" w:color="auto" w:fill="FFFFFF"/>
        </w:rPr>
        <w:t>nza: la storia della mia vita.”</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9"/>
        <w:gridCol w:w="2221"/>
        <w:gridCol w:w="2898"/>
      </w:tblGrid>
      <w:tr w:rsidR="00F70951" w14:paraId="52FEAF5B" w14:textId="77777777" w:rsidTr="00073837">
        <w:tc>
          <w:tcPr>
            <w:tcW w:w="4815" w:type="dxa"/>
          </w:tcPr>
          <w:p w14:paraId="4E63FC8D" w14:textId="77777777" w:rsidR="00F70951" w:rsidRDefault="00F70951" w:rsidP="00073837">
            <w:pPr>
              <w:pBdr>
                <w:top w:val="none" w:sz="0" w:space="0" w:color="auto"/>
                <w:left w:val="none" w:sz="0" w:space="0" w:color="auto"/>
                <w:bottom w:val="none" w:sz="0" w:space="0" w:color="auto"/>
                <w:right w:val="none" w:sz="0" w:space="0" w:color="auto"/>
                <w:between w:val="none" w:sz="0" w:space="0" w:color="auto"/>
              </w:pBdr>
              <w:jc w:val="both"/>
              <w:rPr>
                <w:rFonts w:ascii="ITC Avant Garde Gothic LT Book" w:eastAsia="Times New Roman" w:hAnsi="ITC Avant Garde Gothic LT Book"/>
                <w:b/>
                <w:sz w:val="24"/>
                <w:szCs w:val="24"/>
              </w:rPr>
            </w:pPr>
          </w:p>
          <w:p w14:paraId="6CDC7B72" w14:textId="7111BFF2" w:rsidR="00F70951" w:rsidRDefault="00F70951" w:rsidP="005017D6">
            <w:pPr>
              <w:pBdr>
                <w:top w:val="none" w:sz="0" w:space="0" w:color="auto"/>
                <w:left w:val="none" w:sz="0" w:space="0" w:color="auto"/>
                <w:bottom w:val="none" w:sz="0" w:space="0" w:color="auto"/>
                <w:right w:val="none" w:sz="0" w:space="0" w:color="auto"/>
                <w:between w:val="none" w:sz="0" w:space="0" w:color="auto"/>
              </w:pBdr>
              <w:tabs>
                <w:tab w:val="right" w:pos="4599"/>
              </w:tabs>
              <w:jc w:val="both"/>
              <w:rPr>
                <w:rFonts w:ascii="ITC Avant Garde Gothic LT Book" w:eastAsia="Times New Roman" w:hAnsi="ITC Avant Garde Gothic LT Book"/>
                <w:sz w:val="24"/>
                <w:szCs w:val="24"/>
              </w:rPr>
            </w:pPr>
            <w:r w:rsidRPr="00B749D8">
              <w:rPr>
                <w:rFonts w:ascii="ITC Avant Garde Gothic LT Book" w:eastAsia="Times New Roman" w:hAnsi="ITC Avant Garde Gothic LT Book"/>
                <w:b/>
                <w:smallCaps/>
              </w:rPr>
              <w:t xml:space="preserve">Graziano Villa </w:t>
            </w:r>
            <w:r w:rsidRPr="009B50AC">
              <w:rPr>
                <w:rFonts w:ascii="ITC Avant Garde Gothic LT Book" w:hAnsi="ITC Avant Garde Gothic LT Book"/>
              </w:rPr>
              <w:t>(Foto</w:t>
            </w:r>
            <w:r>
              <w:rPr>
                <w:rFonts w:ascii="ITC Avant Garde Gothic LT Book" w:hAnsi="ITC Avant Garde Gothic LT Book"/>
              </w:rPr>
              <w:t>grafia</w:t>
            </w:r>
            <w:r w:rsidRPr="009B50AC">
              <w:rPr>
                <w:rFonts w:ascii="ITC Avant Garde Gothic LT Book" w:hAnsi="ITC Avant Garde Gothic LT Book"/>
              </w:rPr>
              <w:t>)</w:t>
            </w:r>
            <w:r w:rsidR="005017D6">
              <w:rPr>
                <w:rFonts w:ascii="ITC Avant Garde Gothic LT Book" w:hAnsi="ITC Avant Garde Gothic LT Book"/>
              </w:rPr>
              <w:tab/>
            </w:r>
          </w:p>
        </w:tc>
        <w:tc>
          <w:tcPr>
            <w:tcW w:w="1603" w:type="dxa"/>
          </w:tcPr>
          <w:p w14:paraId="6178B687" w14:textId="29F3EF01" w:rsidR="00F70951" w:rsidRDefault="00DD5F1A" w:rsidP="00073837">
            <w:pPr>
              <w:pBdr>
                <w:top w:val="none" w:sz="0" w:space="0" w:color="auto"/>
                <w:left w:val="none" w:sz="0" w:space="0" w:color="auto"/>
                <w:bottom w:val="none" w:sz="0" w:space="0" w:color="auto"/>
                <w:right w:val="none" w:sz="0" w:space="0" w:color="auto"/>
                <w:between w:val="none" w:sz="0" w:space="0" w:color="auto"/>
              </w:pBdr>
              <w:jc w:val="both"/>
              <w:rPr>
                <w:rFonts w:ascii="ITC Avant Garde Gothic LT Book" w:eastAsia="Times New Roman" w:hAnsi="ITC Avant Garde Gothic LT Book"/>
                <w:sz w:val="24"/>
                <w:szCs w:val="24"/>
              </w:rPr>
            </w:pPr>
            <w:r>
              <w:rPr>
                <w:rFonts w:ascii="ITC Avant Garde Gothic LT Book" w:eastAsia="Times New Roman" w:hAnsi="ITC Avant Garde Gothic LT Book" w:cs="Times New Roman"/>
                <w:noProof/>
                <w:color w:val="1D2129"/>
                <w:shd w:val="clear" w:color="auto" w:fill="FFFFFF"/>
              </w:rPr>
              <w:drawing>
                <wp:inline distT="0" distB="0" distL="0" distR="0" wp14:anchorId="0E24C113" wp14:editId="330FA2DC">
                  <wp:extent cx="1273465" cy="833883"/>
                  <wp:effectExtent l="0" t="0" r="0" b="4445"/>
                  <wp:docPr id="22" name="Immagine 22" descr="../Artisti%20e%20bio/Graziano%20foto%20ufficiale%20DSC_7809_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tisti%20e%20bio/Graziano%20foto%20ufficiale%20DSC_7809_1_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61574" cy="1153504"/>
                          </a:xfrm>
                          <a:prstGeom prst="rect">
                            <a:avLst/>
                          </a:prstGeom>
                          <a:noFill/>
                          <a:ln>
                            <a:noFill/>
                          </a:ln>
                        </pic:spPr>
                      </pic:pic>
                    </a:graphicData>
                  </a:graphic>
                </wp:inline>
              </w:drawing>
            </w:r>
          </w:p>
        </w:tc>
        <w:tc>
          <w:tcPr>
            <w:tcW w:w="3210" w:type="dxa"/>
          </w:tcPr>
          <w:p w14:paraId="6EFF4B75" w14:textId="283D034B" w:rsidR="00F70951" w:rsidRDefault="00F70951" w:rsidP="00073837">
            <w:pPr>
              <w:pBdr>
                <w:top w:val="none" w:sz="0" w:space="0" w:color="auto"/>
                <w:left w:val="none" w:sz="0" w:space="0" w:color="auto"/>
                <w:bottom w:val="none" w:sz="0" w:space="0" w:color="auto"/>
                <w:right w:val="none" w:sz="0" w:space="0" w:color="auto"/>
                <w:between w:val="none" w:sz="0" w:space="0" w:color="auto"/>
              </w:pBdr>
              <w:jc w:val="both"/>
              <w:rPr>
                <w:rFonts w:ascii="ITC Avant Garde Gothic LT Book" w:eastAsia="Times New Roman" w:hAnsi="ITC Avant Garde Gothic LT Book"/>
                <w:sz w:val="24"/>
                <w:szCs w:val="24"/>
              </w:rPr>
            </w:pPr>
          </w:p>
        </w:tc>
      </w:tr>
    </w:tbl>
    <w:p w14:paraId="0DC80B3E" w14:textId="25F916BA" w:rsidR="00F70951" w:rsidRPr="00291D05" w:rsidRDefault="00F70951" w:rsidP="00335083">
      <w:pPr>
        <w:rPr>
          <w:rFonts w:ascii="ITC Avant Garde Gothic LT Book" w:eastAsia="Times New Roman" w:hAnsi="ITC Avant Garde Gothic LT Book" w:cs="Times New Roman"/>
          <w:color w:val="1D2129"/>
          <w:shd w:val="clear" w:color="auto" w:fill="FFFFFF"/>
        </w:rPr>
      </w:pPr>
    </w:p>
    <w:p w14:paraId="238C1EB3" w14:textId="77777777" w:rsidR="00335083" w:rsidRPr="00291D05" w:rsidRDefault="00335083" w:rsidP="00335083">
      <w:pPr>
        <w:rPr>
          <w:rFonts w:ascii="ITC Avant Garde Gothic LT Book" w:hAnsi="ITC Avant Garde Gothic LT Book"/>
        </w:rPr>
      </w:pPr>
      <w:r>
        <w:rPr>
          <w:rFonts w:ascii="ITC Avant Garde Gothic LT Book" w:hAnsi="ITC Avant Garde Gothic LT Book"/>
        </w:rPr>
        <w:t>“</w:t>
      </w:r>
      <w:r w:rsidRPr="00291D05">
        <w:rPr>
          <w:rFonts w:ascii="ITC Avant Garde Gothic LT Book" w:hAnsi="ITC Avant Garde Gothic LT Book"/>
        </w:rPr>
        <w:t>Forse sarà la mia origine ligure, precisamente genovese, che mi spinge al viaggio inteso come ricerca. Una continua r</w:t>
      </w:r>
      <w:r>
        <w:rPr>
          <w:rFonts w:ascii="ITC Avant Garde Gothic LT Book" w:hAnsi="ITC Avant Garde Gothic LT Book"/>
        </w:rPr>
        <w:t>icerca. Ricerca come conoscenza</w:t>
      </w:r>
      <w:r w:rsidRPr="00291D05">
        <w:rPr>
          <w:rFonts w:ascii="ITC Avant Garde Gothic LT Book" w:hAnsi="ITC Avant Garde Gothic LT Book"/>
        </w:rPr>
        <w:t>! Come Colombo, si</w:t>
      </w:r>
      <w:r>
        <w:rPr>
          <w:rFonts w:ascii="ITC Avant Garde Gothic LT Book" w:hAnsi="ITC Avant Garde Gothic LT Book"/>
        </w:rPr>
        <w:t xml:space="preserve"> fa per dire, ho “attraversato “</w:t>
      </w:r>
      <w:r w:rsidRPr="00291D05">
        <w:rPr>
          <w:rFonts w:ascii="ITC Avant Garde Gothic LT Book" w:hAnsi="ITC Avant Garde Gothic LT Book"/>
        </w:rPr>
        <w:t>diversi “oceani”, diversi settori della mia attività professionale, circumnavigando in lungo e in largo, utilizzando la mia macchina fotografica come uno strumento, come una “nave”, per “approdare“ in diversi “lidi“ di questo nostro Mondo per conoscerlo meglio.”</w:t>
      </w:r>
    </w:p>
    <w:p w14:paraId="1712D9CD" w14:textId="77777777" w:rsidR="00335083" w:rsidRDefault="00335083" w:rsidP="00335083">
      <w:pPr>
        <w:rPr>
          <w:rFonts w:ascii="ITC Avant Garde Gothic LT Book" w:hAnsi="ITC Avant Garde Gothic LT Book"/>
        </w:rPr>
      </w:pPr>
      <w:r w:rsidRPr="00291D05">
        <w:rPr>
          <w:rFonts w:ascii="ITC Avant Garde Gothic LT Book" w:hAnsi="ITC Avant Garde Gothic LT Book"/>
        </w:rPr>
        <w:t>"Continuando a parafrasare il gergo marinaresco posso dire di aver cominciato la mia profess</w:t>
      </w:r>
      <w:r>
        <w:rPr>
          <w:rFonts w:ascii="ITC Avant Garde Gothic LT Book" w:hAnsi="ITC Avant Garde Gothic LT Book"/>
        </w:rPr>
        <w:t xml:space="preserve">ione navigando nel “burrascoso” </w:t>
      </w:r>
      <w:r w:rsidRPr="00291D05">
        <w:rPr>
          <w:rFonts w:ascii="ITC Avant Garde Gothic LT Book" w:hAnsi="ITC Avant Garde Gothic LT Book"/>
        </w:rPr>
        <w:t>mare del reportage; per poi attraversare quello </w:t>
      </w:r>
      <w:r>
        <w:rPr>
          <w:rFonts w:ascii="ITC Avant Garde Gothic LT Book" w:hAnsi="ITC Avant Garde Gothic LT Book"/>
        </w:rPr>
        <w:t>“</w:t>
      </w:r>
      <w:r w:rsidRPr="00291D05">
        <w:rPr>
          <w:rFonts w:ascii="ITC Avant Garde Gothic LT Book" w:hAnsi="ITC Avant Garde Gothic LT Book"/>
        </w:rPr>
        <w:t>turbolento“ e snob della moda; dopodiché ho trovato ristoro e riposo nelle “calme acque“ dello still-life, per approvare infine in quello “riflessivo“ del Ritratto.”</w:t>
      </w:r>
    </w:p>
    <w:p w14:paraId="493A46B8" w14:textId="77777777" w:rsidR="00335083" w:rsidRDefault="00335083" w:rsidP="00335083">
      <w:pPr>
        <w:rPr>
          <w:rFonts w:ascii="ITC Avant Garde Gothic LT Book" w:eastAsia="Times New Roman" w:hAnsi="ITC Avant Garde Gothic LT Book"/>
          <w:b/>
          <w:smallCaps/>
        </w:rPr>
      </w:pPr>
    </w:p>
    <w:p w14:paraId="5BB7D1FD" w14:textId="47C8F0AC" w:rsidR="00335083" w:rsidRDefault="00335083" w:rsidP="00335083">
      <w:pPr>
        <w:rPr>
          <w:rFonts w:ascii="ITC Avant Garde Gothic LT Book" w:hAnsi="ITC Avant Garde Gothic LT Book" w:cs="Trebuchet MS"/>
        </w:rPr>
      </w:pPr>
    </w:p>
    <w:tbl>
      <w:tblPr>
        <w:tblStyle w:val="Grigliatabella"/>
        <w:tblW w:w="96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8"/>
        <w:gridCol w:w="4739"/>
        <w:gridCol w:w="236"/>
      </w:tblGrid>
      <w:tr w:rsidR="005017D6" w14:paraId="5423CDC3" w14:textId="77777777" w:rsidTr="005017D6">
        <w:tc>
          <w:tcPr>
            <w:tcW w:w="4678" w:type="dxa"/>
          </w:tcPr>
          <w:p w14:paraId="73C31FC7" w14:textId="77777777" w:rsidR="00CE1AB3" w:rsidRDefault="00CE1AB3" w:rsidP="00073837">
            <w:pPr>
              <w:pBdr>
                <w:top w:val="none" w:sz="0" w:space="0" w:color="auto"/>
                <w:left w:val="none" w:sz="0" w:space="0" w:color="auto"/>
                <w:bottom w:val="none" w:sz="0" w:space="0" w:color="auto"/>
                <w:right w:val="none" w:sz="0" w:space="0" w:color="auto"/>
                <w:between w:val="none" w:sz="0" w:space="0" w:color="auto"/>
              </w:pBdr>
              <w:jc w:val="both"/>
              <w:rPr>
                <w:rFonts w:ascii="ITC Avant Garde Gothic LT Book" w:eastAsia="Times New Roman" w:hAnsi="ITC Avant Garde Gothic LT Book"/>
                <w:b/>
                <w:sz w:val="24"/>
                <w:szCs w:val="24"/>
              </w:rPr>
            </w:pPr>
          </w:p>
          <w:p w14:paraId="1FA6FF9E" w14:textId="02C5DF3D" w:rsidR="00CE1AB3" w:rsidRDefault="00CE1AB3" w:rsidP="00073837">
            <w:pPr>
              <w:pBdr>
                <w:top w:val="none" w:sz="0" w:space="0" w:color="auto"/>
                <w:left w:val="none" w:sz="0" w:space="0" w:color="auto"/>
                <w:bottom w:val="none" w:sz="0" w:space="0" w:color="auto"/>
                <w:right w:val="none" w:sz="0" w:space="0" w:color="auto"/>
                <w:between w:val="none" w:sz="0" w:space="0" w:color="auto"/>
              </w:pBdr>
              <w:jc w:val="both"/>
              <w:rPr>
                <w:rFonts w:ascii="ITC Avant Garde Gothic LT Book" w:eastAsia="Times New Roman" w:hAnsi="ITC Avant Garde Gothic LT Book"/>
                <w:sz w:val="24"/>
                <w:szCs w:val="24"/>
              </w:rPr>
            </w:pPr>
            <w:r w:rsidRPr="00B749D8">
              <w:rPr>
                <w:rFonts w:ascii="ITC Avant Garde Gothic LT Book" w:eastAsia="Times New Roman" w:hAnsi="ITC Avant Garde Gothic LT Book"/>
                <w:b/>
                <w:smallCaps/>
              </w:rPr>
              <w:t>Christian Zucconi</w:t>
            </w:r>
            <w:r>
              <w:rPr>
                <w:rFonts w:ascii="ITC Avant Garde Gothic LT Book" w:eastAsia="Times New Roman" w:hAnsi="ITC Avant Garde Gothic LT Book"/>
                <w:b/>
                <w:smallCaps/>
              </w:rPr>
              <w:t xml:space="preserve"> </w:t>
            </w:r>
            <w:r w:rsidRPr="009B50AC">
              <w:rPr>
                <w:rFonts w:ascii="ITC Avant Garde Gothic LT Book" w:hAnsi="ITC Avant Garde Gothic LT Book" w:cs="Trebuchet MS"/>
              </w:rPr>
              <w:t>(Scultura)</w:t>
            </w:r>
          </w:p>
        </w:tc>
        <w:tc>
          <w:tcPr>
            <w:tcW w:w="4739" w:type="dxa"/>
          </w:tcPr>
          <w:p w14:paraId="64A920A5" w14:textId="32066BAF" w:rsidR="00CE1AB3" w:rsidRDefault="00494BD6" w:rsidP="00073837">
            <w:pPr>
              <w:pBdr>
                <w:top w:val="none" w:sz="0" w:space="0" w:color="auto"/>
                <w:left w:val="none" w:sz="0" w:space="0" w:color="auto"/>
                <w:bottom w:val="none" w:sz="0" w:space="0" w:color="auto"/>
                <w:right w:val="none" w:sz="0" w:space="0" w:color="auto"/>
                <w:between w:val="none" w:sz="0" w:space="0" w:color="auto"/>
              </w:pBdr>
              <w:jc w:val="both"/>
              <w:rPr>
                <w:rFonts w:ascii="ITC Avant Garde Gothic LT Book" w:eastAsia="Times New Roman" w:hAnsi="ITC Avant Garde Gothic LT Book"/>
                <w:sz w:val="24"/>
                <w:szCs w:val="24"/>
              </w:rPr>
            </w:pPr>
            <w:r>
              <w:rPr>
                <w:rFonts w:ascii="ITC Avant Garde Gothic LT Book" w:eastAsia="Times New Roman" w:hAnsi="ITC Avant Garde Gothic LT Book"/>
                <w:noProof/>
                <w:sz w:val="24"/>
                <w:szCs w:val="24"/>
              </w:rPr>
              <w:drawing>
                <wp:inline distT="0" distB="0" distL="0" distR="0" wp14:anchorId="19FD2ECC" wp14:editId="305176C1">
                  <wp:extent cx="1026610" cy="1545502"/>
                  <wp:effectExtent l="0" t="0" r="0" b="4445"/>
                  <wp:docPr id="36" name="Immagine 36" descr="../Artisti%20e%20bio/Christian%20Zucconi%20Ritratto%20216A8997%20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rtisti%20e%20bio/Christian%20Zucconi%20Ritratto%20216A8997%20copia.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61162" cy="2049150"/>
                          </a:xfrm>
                          <a:prstGeom prst="rect">
                            <a:avLst/>
                          </a:prstGeom>
                          <a:noFill/>
                          <a:ln>
                            <a:noFill/>
                          </a:ln>
                        </pic:spPr>
                      </pic:pic>
                    </a:graphicData>
                  </a:graphic>
                </wp:inline>
              </w:drawing>
            </w:r>
          </w:p>
        </w:tc>
        <w:tc>
          <w:tcPr>
            <w:tcW w:w="236" w:type="dxa"/>
          </w:tcPr>
          <w:p w14:paraId="47564863" w14:textId="77777777" w:rsidR="00CE1AB3" w:rsidRDefault="00CE1AB3" w:rsidP="00073837">
            <w:pPr>
              <w:pBdr>
                <w:top w:val="none" w:sz="0" w:space="0" w:color="auto"/>
                <w:left w:val="none" w:sz="0" w:space="0" w:color="auto"/>
                <w:bottom w:val="none" w:sz="0" w:space="0" w:color="auto"/>
                <w:right w:val="none" w:sz="0" w:space="0" w:color="auto"/>
                <w:between w:val="none" w:sz="0" w:space="0" w:color="auto"/>
              </w:pBdr>
              <w:jc w:val="both"/>
              <w:rPr>
                <w:rFonts w:ascii="ITC Avant Garde Gothic LT Book" w:eastAsia="Times New Roman" w:hAnsi="ITC Avant Garde Gothic LT Book"/>
                <w:sz w:val="24"/>
                <w:szCs w:val="24"/>
              </w:rPr>
            </w:pPr>
          </w:p>
        </w:tc>
      </w:tr>
    </w:tbl>
    <w:p w14:paraId="7353DFF1" w14:textId="77777777" w:rsidR="00CE1AB3" w:rsidRPr="007A026A" w:rsidRDefault="00CE1AB3" w:rsidP="00335083">
      <w:pPr>
        <w:rPr>
          <w:rFonts w:ascii="ITC Avant Garde Gothic LT Book" w:hAnsi="ITC Avant Garde Gothic LT Book"/>
        </w:rPr>
      </w:pPr>
    </w:p>
    <w:p w14:paraId="3745E180" w14:textId="56544661" w:rsidR="00335083" w:rsidRPr="00291D05" w:rsidRDefault="00335083" w:rsidP="00335083">
      <w:pPr>
        <w:widowControl w:val="0"/>
        <w:autoSpaceDE w:val="0"/>
        <w:autoSpaceDN w:val="0"/>
        <w:adjustRightInd w:val="0"/>
        <w:rPr>
          <w:rFonts w:ascii="ITC Avant Garde Gothic LT Book" w:hAnsi="ITC Avant Garde Gothic LT Book" w:cs="Trebuchet MS"/>
        </w:rPr>
      </w:pPr>
      <w:r>
        <w:rPr>
          <w:rFonts w:ascii="ITC Avant Garde Gothic LT Book" w:hAnsi="ITC Avant Garde Gothic LT Book" w:cs="Trebuchet MS"/>
        </w:rPr>
        <w:t>N</w:t>
      </w:r>
      <w:r w:rsidRPr="00291D05">
        <w:rPr>
          <w:rFonts w:ascii="ITC Avant Garde Gothic LT Book" w:hAnsi="ITC Avant Garde Gothic LT Book" w:cs="Trebuchet MS"/>
        </w:rPr>
        <w:t>asce a Piacenza nel 1978. Naturalmente attratto dalla pietra,</w:t>
      </w:r>
      <w:r>
        <w:rPr>
          <w:rFonts w:ascii="ITC Avant Garde Gothic LT Book" w:hAnsi="ITC Avant Garde Gothic LT Book" w:cs="Trebuchet MS"/>
        </w:rPr>
        <w:t xml:space="preserve"> </w:t>
      </w:r>
      <w:r w:rsidRPr="00291D05">
        <w:rPr>
          <w:rFonts w:ascii="ITC Avant Garde Gothic LT Book" w:hAnsi="ITC Avant Garde Gothic LT Book" w:cs="Trebuchet MS"/>
        </w:rPr>
        <w:t>inizia a frequentare le cave di Carrara fin da bambino. La sua ricerca, da subito</w:t>
      </w:r>
      <w:r>
        <w:rPr>
          <w:rFonts w:ascii="ITC Avant Garde Gothic LT Book" w:hAnsi="ITC Avant Garde Gothic LT Book" w:cs="Trebuchet MS"/>
        </w:rPr>
        <w:t xml:space="preserve"> </w:t>
      </w:r>
      <w:r w:rsidRPr="00291D05">
        <w:rPr>
          <w:rFonts w:ascii="ITC Avant Garde Gothic LT Book" w:hAnsi="ITC Avant Garde Gothic LT Book" w:cs="Trebuchet MS"/>
        </w:rPr>
        <w:t>dedicata interamente al corpo umano, passa dalle p</w:t>
      </w:r>
      <w:r>
        <w:rPr>
          <w:rFonts w:ascii="ITC Avant Garde Gothic LT Book" w:hAnsi="ITC Avant Garde Gothic LT Book" w:cs="Trebuchet MS"/>
        </w:rPr>
        <w:t xml:space="preserve">oderose figure dei primi anni a </w:t>
      </w:r>
      <w:r w:rsidRPr="00291D05">
        <w:rPr>
          <w:rFonts w:ascii="ITC Avant Garde Gothic LT Book" w:hAnsi="ITC Avant Garde Gothic LT Book" w:cs="Trebuchet MS"/>
        </w:rPr>
        <w:t>quelle mitologiche e religiose del 2010, fino agli odierni Corpi, veri e propri ritratti di</w:t>
      </w:r>
      <w:r>
        <w:rPr>
          <w:rFonts w:ascii="ITC Avant Garde Gothic LT Book" w:hAnsi="ITC Avant Garde Gothic LT Book" w:cs="Trebuchet MS"/>
        </w:rPr>
        <w:t xml:space="preserve"> </w:t>
      </w:r>
      <w:r w:rsidRPr="00291D05">
        <w:rPr>
          <w:rFonts w:ascii="ITC Avant Garde Gothic LT Book" w:hAnsi="ITC Avant Garde Gothic LT Book" w:cs="Trebuchet MS"/>
        </w:rPr>
        <w:t>persone comuni ma “anomale”, individualità frante e ricomposte che riflettono sulla</w:t>
      </w:r>
      <w:r>
        <w:rPr>
          <w:rFonts w:ascii="ITC Avant Garde Gothic LT Book" w:hAnsi="ITC Avant Garde Gothic LT Book" w:cs="Trebuchet MS"/>
        </w:rPr>
        <w:t xml:space="preserve"> </w:t>
      </w:r>
      <w:r w:rsidRPr="00291D05">
        <w:rPr>
          <w:rFonts w:ascii="ITC Avant Garde Gothic LT Book" w:hAnsi="ITC Avant Garde Gothic LT Book" w:cs="Trebuchet MS"/>
        </w:rPr>
        <w:t>frammentazione psicologica, sessuale, culturale ed estetica dell’uomo</w:t>
      </w:r>
      <w:r w:rsidR="009B50AC">
        <w:rPr>
          <w:rFonts w:ascii="ITC Avant Garde Gothic LT Book" w:hAnsi="ITC Avant Garde Gothic LT Book" w:cs="Trebuchet MS"/>
        </w:rPr>
        <w:t xml:space="preserve"> </w:t>
      </w:r>
      <w:r w:rsidRPr="00291D05">
        <w:rPr>
          <w:rFonts w:ascii="ITC Avant Garde Gothic LT Book" w:hAnsi="ITC Avant Garde Gothic LT Book" w:cs="Trebuchet MS"/>
        </w:rPr>
        <w:t>contemporaneo.</w:t>
      </w:r>
    </w:p>
    <w:p w14:paraId="40E85D0D" w14:textId="52C21964" w:rsidR="00335083" w:rsidRPr="00291D05" w:rsidRDefault="00335083" w:rsidP="00335083">
      <w:pPr>
        <w:widowControl w:val="0"/>
        <w:autoSpaceDE w:val="0"/>
        <w:autoSpaceDN w:val="0"/>
        <w:adjustRightInd w:val="0"/>
        <w:contextualSpacing/>
        <w:rPr>
          <w:rFonts w:ascii="ITC Avant Garde Gothic LT Book" w:hAnsi="ITC Avant Garde Gothic LT Book" w:cs="Trebuchet MS"/>
        </w:rPr>
      </w:pPr>
      <w:r>
        <w:rPr>
          <w:rFonts w:ascii="ITC Avant Garde Gothic LT Book" w:hAnsi="ITC Avant Garde Gothic LT Book" w:cs="Trebuchet MS"/>
        </w:rPr>
        <w:t>Tra le numerose</w:t>
      </w:r>
      <w:r w:rsidRPr="00291D05">
        <w:rPr>
          <w:rFonts w:ascii="ITC Avant Garde Gothic LT Book" w:hAnsi="ITC Avant Garde Gothic LT Book" w:cs="Trebuchet MS"/>
        </w:rPr>
        <w:t xml:space="preserve"> esposizioni, da ricordare le personali all’Università Cattolica</w:t>
      </w:r>
      <w:r w:rsidR="009B50AC">
        <w:rPr>
          <w:rFonts w:ascii="ITC Avant Garde Gothic LT Book" w:hAnsi="ITC Avant Garde Gothic LT Book" w:cs="Trebuchet MS"/>
        </w:rPr>
        <w:t xml:space="preserve"> </w:t>
      </w:r>
      <w:r w:rsidRPr="00291D05">
        <w:rPr>
          <w:rFonts w:ascii="ITC Avant Garde Gothic LT Book" w:hAnsi="ITC Avant Garde Gothic LT Book" w:cs="Trebuchet MS"/>
        </w:rPr>
        <w:t>(Piacenza), alla Pinacoteca del Castello Visconteo (Legnano), al Museo d’Arte</w:t>
      </w:r>
      <w:r w:rsidR="009B50AC">
        <w:rPr>
          <w:rFonts w:ascii="ITC Avant Garde Gothic LT Book" w:hAnsi="ITC Avant Garde Gothic LT Book" w:cs="Trebuchet MS"/>
        </w:rPr>
        <w:t xml:space="preserve"> </w:t>
      </w:r>
      <w:r w:rsidRPr="00291D05">
        <w:rPr>
          <w:rFonts w:ascii="ITC Avant Garde Gothic LT Book" w:hAnsi="ITC Avant Garde Gothic LT Book" w:cs="Trebuchet MS"/>
        </w:rPr>
        <w:t>Antica del Castello Sforzesco (Milano), ai Musei Civici di Palazzo Farnese</w:t>
      </w:r>
      <w:r w:rsidR="009B50AC">
        <w:rPr>
          <w:rFonts w:ascii="ITC Avant Garde Gothic LT Book" w:hAnsi="ITC Avant Garde Gothic LT Book" w:cs="Trebuchet MS"/>
        </w:rPr>
        <w:t xml:space="preserve"> </w:t>
      </w:r>
      <w:r w:rsidRPr="00291D05">
        <w:rPr>
          <w:rFonts w:ascii="ITC Avant Garde Gothic LT Book" w:hAnsi="ITC Avant Garde Gothic LT Book" w:cs="Trebuchet MS"/>
        </w:rPr>
        <w:t>(Piacenza), al Cassero per la Scultura Italiana (Arezzo), al Museo dell’Opera del</w:t>
      </w:r>
      <w:r w:rsidR="009B50AC">
        <w:rPr>
          <w:rFonts w:ascii="ITC Avant Garde Gothic LT Book" w:hAnsi="ITC Avant Garde Gothic LT Book" w:cs="Trebuchet MS"/>
        </w:rPr>
        <w:t xml:space="preserve"> </w:t>
      </w:r>
      <w:r w:rsidRPr="00291D05">
        <w:rPr>
          <w:rFonts w:ascii="ITC Avant Garde Gothic LT Book" w:hAnsi="ITC Avant Garde Gothic LT Book" w:cs="Trebuchet MS"/>
        </w:rPr>
        <w:t>Duomo (Prato), all’Anfiteatro Anatomico dell’Antico Ospedale del Ceppo (Pistoia)</w:t>
      </w:r>
      <w:r w:rsidR="009B50AC">
        <w:rPr>
          <w:rFonts w:ascii="ITC Avant Garde Gothic LT Book" w:hAnsi="ITC Avant Garde Gothic LT Book" w:cs="Trebuchet MS"/>
        </w:rPr>
        <w:t xml:space="preserve"> </w:t>
      </w:r>
      <w:r w:rsidRPr="00291D05">
        <w:rPr>
          <w:rFonts w:ascii="ITC Avant Garde Gothic LT Book" w:hAnsi="ITC Avant Garde Gothic LT Book" w:cs="Trebuchet MS"/>
        </w:rPr>
        <w:t>e la partecipazione alla 54° Biennale di Venezia nel Padiglione Emilia-Romagna.</w:t>
      </w:r>
    </w:p>
    <w:p w14:paraId="42764D6D" w14:textId="77777777" w:rsidR="00AD3F27" w:rsidRDefault="00AD3F27" w:rsidP="00E72B3C">
      <w:pPr>
        <w:widowControl w:val="0"/>
        <w:autoSpaceDE w:val="0"/>
        <w:autoSpaceDN w:val="0"/>
        <w:adjustRightInd w:val="0"/>
        <w:jc w:val="center"/>
        <w:rPr>
          <w:rFonts w:ascii="ITC Avant Garde Gothic LT Book" w:hAnsi="ITC Avant Garde Gothic LT Book" w:cs="Trebuchet MS"/>
          <w:b/>
          <w:bCs/>
        </w:rPr>
      </w:pPr>
    </w:p>
    <w:p w14:paraId="75DBDC08" w14:textId="5B178F1C" w:rsidR="00BA28CE" w:rsidRDefault="00335083" w:rsidP="00E72B3C">
      <w:pPr>
        <w:widowControl w:val="0"/>
        <w:autoSpaceDE w:val="0"/>
        <w:autoSpaceDN w:val="0"/>
        <w:adjustRightInd w:val="0"/>
        <w:jc w:val="center"/>
        <w:rPr>
          <w:rFonts w:ascii="ITC Avant Garde Gothic LT Book" w:hAnsi="ITC Avant Garde Gothic LT Book" w:cs="Trebuchet MS"/>
          <w:b/>
          <w:bCs/>
        </w:rPr>
      </w:pPr>
      <w:r>
        <w:rPr>
          <w:rFonts w:ascii="ITC Avant Garde Gothic LT Book" w:hAnsi="ITC Avant Garde Gothic LT Book" w:cs="Trebuchet MS"/>
          <w:b/>
          <w:bCs/>
        </w:rPr>
        <w:t>***</w:t>
      </w:r>
    </w:p>
    <w:p w14:paraId="31481423" w14:textId="29D0FF42" w:rsidR="00F9728C" w:rsidRPr="00B57FB7" w:rsidRDefault="00F9728C" w:rsidP="00F9728C">
      <w:pPr>
        <w:rPr>
          <w:rFonts w:ascii="ITC Avant Garde Gothic LT Book" w:hAnsi="ITC Avant Garde Gothic LT Book"/>
          <w:sz w:val="24"/>
          <w:szCs w:val="24"/>
        </w:rPr>
      </w:pPr>
      <w:r w:rsidRPr="00B57FB7">
        <w:rPr>
          <w:rFonts w:ascii="ITC Avant Garde Gothic LT Book" w:hAnsi="ITC Avant Garde Gothic LT Book"/>
          <w:sz w:val="24"/>
          <w:szCs w:val="24"/>
        </w:rPr>
        <w:t>Contatti:</w:t>
      </w:r>
    </w:p>
    <w:p w14:paraId="353957D6" w14:textId="77777777" w:rsidR="00F9728C" w:rsidRPr="00B57FB7" w:rsidRDefault="00F9728C" w:rsidP="00F9728C">
      <w:pPr>
        <w:rPr>
          <w:rFonts w:ascii="ITC Avant Garde Gothic LT Book" w:hAnsi="ITC Avant Garde Gothic LT Book"/>
          <w:sz w:val="24"/>
          <w:szCs w:val="24"/>
        </w:rPr>
      </w:pPr>
      <w:r w:rsidRPr="00B57FB7">
        <w:rPr>
          <w:rFonts w:ascii="ITC Avant Garde Gothic LT Book" w:hAnsi="ITC Avant Garde Gothic LT Book"/>
          <w:sz w:val="24"/>
          <w:szCs w:val="24"/>
        </w:rPr>
        <w:t xml:space="preserve">Marco Bellomi </w:t>
      </w:r>
      <w:r w:rsidRPr="00B57FB7">
        <w:rPr>
          <w:rFonts w:ascii="ITC Avant Garde Gothic LT Book" w:hAnsi="ITC Avant Garde Gothic LT Book"/>
          <w:sz w:val="24"/>
          <w:szCs w:val="24"/>
        </w:rPr>
        <w:tab/>
        <w:t xml:space="preserve">cell. 3480309278 </w:t>
      </w:r>
      <w:r w:rsidRPr="00B57FB7">
        <w:rPr>
          <w:rFonts w:ascii="ITC Avant Garde Gothic LT Book" w:hAnsi="ITC Avant Garde Gothic LT Book"/>
          <w:sz w:val="24"/>
          <w:szCs w:val="24"/>
        </w:rPr>
        <w:tab/>
      </w:r>
      <w:r>
        <w:rPr>
          <w:rFonts w:ascii="ITC Avant Garde Gothic LT Book" w:hAnsi="ITC Avant Garde Gothic LT Book"/>
          <w:sz w:val="24"/>
          <w:szCs w:val="24"/>
        </w:rPr>
        <w:t xml:space="preserve">     </w:t>
      </w:r>
      <w:r w:rsidRPr="00B57FB7">
        <w:rPr>
          <w:rFonts w:ascii="ITC Avant Garde Gothic LT Book" w:hAnsi="ITC Avant Garde Gothic LT Book"/>
          <w:sz w:val="24"/>
          <w:szCs w:val="24"/>
        </w:rPr>
        <w:t xml:space="preserve">mail: </w:t>
      </w:r>
      <w:hyperlink r:id="rId30" w:history="1">
        <w:r w:rsidRPr="00B57FB7">
          <w:rPr>
            <w:rStyle w:val="Collegamentoipertestuale"/>
            <w:rFonts w:ascii="ITC Avant Garde Gothic LT Book" w:hAnsi="ITC Avant Garde Gothic LT Book"/>
            <w:sz w:val="24"/>
            <w:szCs w:val="24"/>
          </w:rPr>
          <w:t>artembellomi@gmail.com</w:t>
        </w:r>
      </w:hyperlink>
    </w:p>
    <w:p w14:paraId="7D0E3AEF" w14:textId="51DD3DC0" w:rsidR="00F9728C" w:rsidRPr="00F9728C" w:rsidRDefault="00F9728C" w:rsidP="00F9728C">
      <w:pPr>
        <w:rPr>
          <w:rFonts w:ascii="ITC Avant Garde Gothic LT Book" w:hAnsi="ITC Avant Garde Gothic LT Book"/>
          <w:color w:val="0563C1" w:themeColor="hyperlink"/>
          <w:sz w:val="24"/>
          <w:szCs w:val="24"/>
          <w:u w:val="single"/>
        </w:rPr>
      </w:pPr>
      <w:r w:rsidRPr="00B57FB7">
        <w:rPr>
          <w:rFonts w:ascii="ITC Avant Garde Gothic LT Book" w:hAnsi="ITC Avant Garde Gothic LT Book"/>
          <w:sz w:val="24"/>
          <w:szCs w:val="24"/>
        </w:rPr>
        <w:t xml:space="preserve">Massimo Allegri </w:t>
      </w:r>
      <w:r w:rsidRPr="00B57FB7">
        <w:rPr>
          <w:rFonts w:ascii="ITC Avant Garde Gothic LT Book" w:hAnsi="ITC Avant Garde Gothic LT Book"/>
          <w:sz w:val="24"/>
          <w:szCs w:val="24"/>
        </w:rPr>
        <w:tab/>
        <w:t xml:space="preserve">cell. 3356293468     </w:t>
      </w:r>
      <w:r>
        <w:rPr>
          <w:rFonts w:ascii="ITC Avant Garde Gothic LT Book" w:hAnsi="ITC Avant Garde Gothic LT Book"/>
          <w:sz w:val="24"/>
          <w:szCs w:val="24"/>
        </w:rPr>
        <w:t xml:space="preserve">    </w:t>
      </w:r>
      <w:r w:rsidRPr="00B57FB7">
        <w:rPr>
          <w:rFonts w:ascii="ITC Avant Garde Gothic LT Book" w:hAnsi="ITC Avant Garde Gothic LT Book"/>
          <w:sz w:val="24"/>
          <w:szCs w:val="24"/>
        </w:rPr>
        <w:t xml:space="preserve">mail: </w:t>
      </w:r>
      <w:hyperlink r:id="rId31" w:history="1">
        <w:r w:rsidRPr="00B57FB7">
          <w:rPr>
            <w:rStyle w:val="Collegamentoipertestuale"/>
            <w:rFonts w:ascii="ITC Avant Garde Gothic LT Book" w:hAnsi="ITC Avant Garde Gothic LT Book"/>
            <w:sz w:val="24"/>
            <w:szCs w:val="24"/>
          </w:rPr>
          <w:t>massimo.allegri@gmail.com</w:t>
        </w:r>
      </w:hyperlink>
    </w:p>
    <w:sectPr w:rsidR="00F9728C" w:rsidRPr="00F9728C">
      <w:pgSz w:w="11906" w:h="16838"/>
      <w:pgMar w:top="1417" w:right="1134" w:bottom="1134" w:left="1134" w:header="708" w:footer="708"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AC063E" w14:textId="77777777" w:rsidR="00D65359" w:rsidRDefault="00D65359" w:rsidP="00667136">
      <w:pPr>
        <w:spacing w:after="0" w:line="240" w:lineRule="auto"/>
      </w:pPr>
      <w:r>
        <w:separator/>
      </w:r>
    </w:p>
  </w:endnote>
  <w:endnote w:type="continuationSeparator" w:id="0">
    <w:p w14:paraId="1C7825E6" w14:textId="77777777" w:rsidR="00D65359" w:rsidRDefault="00D65359" w:rsidP="006671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Georgia">
    <w:panose1 w:val="02040502050405020303"/>
    <w:charset w:val="00"/>
    <w:family w:val="auto"/>
    <w:pitch w:val="variable"/>
    <w:sig w:usb0="00000287" w:usb1="00000000" w:usb2="00000000" w:usb3="00000000" w:csb0="0000009F" w:csb1="00000000"/>
  </w:font>
  <w:font w:name="ITC Avant Garde Gothic LT Book">
    <w:panose1 w:val="00000000000000000000"/>
    <w:charset w:val="00"/>
    <w:family w:val="auto"/>
    <w:pitch w:val="variable"/>
    <w:sig w:usb0="8000002F" w:usb1="4000004A" w:usb2="00000000" w:usb3="00000000" w:csb0="00000111" w:csb1="00000000"/>
  </w:font>
  <w:font w:name="Trebuchet MS">
    <w:panose1 w:val="020B06030202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F196C3" w14:textId="77777777" w:rsidR="00D65359" w:rsidRDefault="00D65359" w:rsidP="00667136">
      <w:pPr>
        <w:spacing w:after="0" w:line="240" w:lineRule="auto"/>
      </w:pPr>
      <w:r>
        <w:separator/>
      </w:r>
    </w:p>
  </w:footnote>
  <w:footnote w:type="continuationSeparator" w:id="0">
    <w:p w14:paraId="55466EE0" w14:textId="77777777" w:rsidR="00D65359" w:rsidRDefault="00D65359" w:rsidP="0066713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2322"/>
    <w:rsid w:val="00011151"/>
    <w:rsid w:val="00037962"/>
    <w:rsid w:val="000A417B"/>
    <w:rsid w:val="000E568B"/>
    <w:rsid w:val="001212C6"/>
    <w:rsid w:val="00142C19"/>
    <w:rsid w:val="001459AC"/>
    <w:rsid w:val="00151CF8"/>
    <w:rsid w:val="0016059F"/>
    <w:rsid w:val="00186AE3"/>
    <w:rsid w:val="00251D9D"/>
    <w:rsid w:val="00267142"/>
    <w:rsid w:val="00287062"/>
    <w:rsid w:val="002F693E"/>
    <w:rsid w:val="00300C1E"/>
    <w:rsid w:val="0030795B"/>
    <w:rsid w:val="003117CB"/>
    <w:rsid w:val="003136E5"/>
    <w:rsid w:val="0031694C"/>
    <w:rsid w:val="00335083"/>
    <w:rsid w:val="003468FD"/>
    <w:rsid w:val="00352A36"/>
    <w:rsid w:val="00377C6D"/>
    <w:rsid w:val="0038356A"/>
    <w:rsid w:val="00384D56"/>
    <w:rsid w:val="003A7E7F"/>
    <w:rsid w:val="003B193C"/>
    <w:rsid w:val="0041294E"/>
    <w:rsid w:val="00416DA7"/>
    <w:rsid w:val="00440C67"/>
    <w:rsid w:val="00494BD6"/>
    <w:rsid w:val="004D1894"/>
    <w:rsid w:val="004E0FFE"/>
    <w:rsid w:val="005017D6"/>
    <w:rsid w:val="00571854"/>
    <w:rsid w:val="00584B81"/>
    <w:rsid w:val="005945C8"/>
    <w:rsid w:val="0059788A"/>
    <w:rsid w:val="005A24D9"/>
    <w:rsid w:val="005A603F"/>
    <w:rsid w:val="005B18D8"/>
    <w:rsid w:val="005E3DB3"/>
    <w:rsid w:val="005F7165"/>
    <w:rsid w:val="00611A80"/>
    <w:rsid w:val="00635707"/>
    <w:rsid w:val="00651057"/>
    <w:rsid w:val="00662B5D"/>
    <w:rsid w:val="006631B3"/>
    <w:rsid w:val="00667136"/>
    <w:rsid w:val="00667308"/>
    <w:rsid w:val="00671AB8"/>
    <w:rsid w:val="00672060"/>
    <w:rsid w:val="00686E87"/>
    <w:rsid w:val="006A7843"/>
    <w:rsid w:val="00725447"/>
    <w:rsid w:val="00742504"/>
    <w:rsid w:val="00767615"/>
    <w:rsid w:val="00783BB9"/>
    <w:rsid w:val="00785B2D"/>
    <w:rsid w:val="00797AD2"/>
    <w:rsid w:val="007A3DE5"/>
    <w:rsid w:val="007B61E9"/>
    <w:rsid w:val="007D68D1"/>
    <w:rsid w:val="00812BF9"/>
    <w:rsid w:val="00825B48"/>
    <w:rsid w:val="00856853"/>
    <w:rsid w:val="00862A6D"/>
    <w:rsid w:val="00863A76"/>
    <w:rsid w:val="00866C27"/>
    <w:rsid w:val="008F39BF"/>
    <w:rsid w:val="00902AA1"/>
    <w:rsid w:val="00903098"/>
    <w:rsid w:val="00910FAF"/>
    <w:rsid w:val="009132D8"/>
    <w:rsid w:val="00930B1D"/>
    <w:rsid w:val="009322A9"/>
    <w:rsid w:val="00946577"/>
    <w:rsid w:val="00951804"/>
    <w:rsid w:val="00995988"/>
    <w:rsid w:val="009B50AC"/>
    <w:rsid w:val="00A14630"/>
    <w:rsid w:val="00A16E45"/>
    <w:rsid w:val="00A21D48"/>
    <w:rsid w:val="00A305B7"/>
    <w:rsid w:val="00AA77BD"/>
    <w:rsid w:val="00AB32BB"/>
    <w:rsid w:val="00AC2322"/>
    <w:rsid w:val="00AD3F27"/>
    <w:rsid w:val="00AF1DFB"/>
    <w:rsid w:val="00AF2436"/>
    <w:rsid w:val="00B01694"/>
    <w:rsid w:val="00B070B0"/>
    <w:rsid w:val="00B54849"/>
    <w:rsid w:val="00B736C8"/>
    <w:rsid w:val="00B82214"/>
    <w:rsid w:val="00BA28CE"/>
    <w:rsid w:val="00BA3064"/>
    <w:rsid w:val="00BB5E69"/>
    <w:rsid w:val="00BC3240"/>
    <w:rsid w:val="00BD5949"/>
    <w:rsid w:val="00C14970"/>
    <w:rsid w:val="00C17548"/>
    <w:rsid w:val="00C4738F"/>
    <w:rsid w:val="00C576E0"/>
    <w:rsid w:val="00C57D47"/>
    <w:rsid w:val="00C62CFA"/>
    <w:rsid w:val="00C73C79"/>
    <w:rsid w:val="00CE1AB3"/>
    <w:rsid w:val="00CE3779"/>
    <w:rsid w:val="00CF5B1B"/>
    <w:rsid w:val="00CF7C11"/>
    <w:rsid w:val="00D048A3"/>
    <w:rsid w:val="00D27B73"/>
    <w:rsid w:val="00D33FDA"/>
    <w:rsid w:val="00D65359"/>
    <w:rsid w:val="00D847BA"/>
    <w:rsid w:val="00D85C2E"/>
    <w:rsid w:val="00D87FA2"/>
    <w:rsid w:val="00D91622"/>
    <w:rsid w:val="00D93AC7"/>
    <w:rsid w:val="00D976F0"/>
    <w:rsid w:val="00DD1556"/>
    <w:rsid w:val="00DD5F1A"/>
    <w:rsid w:val="00DF4C7E"/>
    <w:rsid w:val="00E12836"/>
    <w:rsid w:val="00E43D7F"/>
    <w:rsid w:val="00E61FEA"/>
    <w:rsid w:val="00E72B3C"/>
    <w:rsid w:val="00EC04E8"/>
    <w:rsid w:val="00EF0846"/>
    <w:rsid w:val="00EF28E9"/>
    <w:rsid w:val="00F012EA"/>
    <w:rsid w:val="00F014B2"/>
    <w:rsid w:val="00F176BB"/>
    <w:rsid w:val="00F25609"/>
    <w:rsid w:val="00F30322"/>
    <w:rsid w:val="00F3441E"/>
    <w:rsid w:val="00F51CB8"/>
    <w:rsid w:val="00F70951"/>
    <w:rsid w:val="00F7368B"/>
    <w:rsid w:val="00F81129"/>
    <w:rsid w:val="00F9728C"/>
    <w:rsid w:val="00FC494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33F4FD"/>
  <w15:docId w15:val="{D2942B44-3333-4666-8E05-E94DB1962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it-IT" w:eastAsia="it-IT" w:bidi="ar-SA"/>
      </w:rPr>
    </w:rPrDefault>
    <w:pPrDefault>
      <w:pPr>
        <w:pBdr>
          <w:top w:val="nil"/>
          <w:left w:val="nil"/>
          <w:bottom w:val="nil"/>
          <w:right w:val="nil"/>
          <w:between w:val="nil"/>
        </w:pBd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3"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pPr>
      <w:keepNext/>
      <w:keepLines/>
      <w:spacing w:before="480" w:after="120"/>
      <w:outlineLvl w:val="0"/>
    </w:pPr>
    <w:rPr>
      <w:b/>
      <w:sz w:val="48"/>
      <w:szCs w:val="48"/>
    </w:rPr>
  </w:style>
  <w:style w:type="paragraph" w:styleId="Titolo2">
    <w:name w:val="heading 2"/>
    <w:basedOn w:val="Normale"/>
    <w:next w:val="Normale"/>
    <w:pPr>
      <w:keepNext/>
      <w:keepLines/>
      <w:spacing w:before="360" w:after="80"/>
      <w:outlineLvl w:val="1"/>
    </w:pPr>
    <w:rPr>
      <w:b/>
      <w:sz w:val="36"/>
      <w:szCs w:val="36"/>
    </w:rPr>
  </w:style>
  <w:style w:type="paragraph" w:styleId="Titolo3">
    <w:name w:val="heading 3"/>
    <w:basedOn w:val="Normale"/>
    <w:next w:val="Normale"/>
    <w:pPr>
      <w:keepNext/>
      <w:keepLines/>
      <w:spacing w:before="280" w:after="80"/>
      <w:outlineLvl w:val="2"/>
    </w:pPr>
    <w:rPr>
      <w:b/>
      <w:sz w:val="28"/>
      <w:szCs w:val="28"/>
    </w:rPr>
  </w:style>
  <w:style w:type="paragraph" w:styleId="Titolo4">
    <w:name w:val="heading 4"/>
    <w:basedOn w:val="Normale"/>
    <w:next w:val="Normale"/>
    <w:pPr>
      <w:keepNext/>
      <w:keepLines/>
      <w:spacing w:before="240" w:after="40"/>
      <w:outlineLvl w:val="3"/>
    </w:pPr>
    <w:rPr>
      <w:b/>
      <w:sz w:val="24"/>
      <w:szCs w:val="24"/>
    </w:rPr>
  </w:style>
  <w:style w:type="paragraph" w:styleId="Titolo5">
    <w:name w:val="heading 5"/>
    <w:basedOn w:val="Normale"/>
    <w:next w:val="Normale"/>
    <w:pPr>
      <w:keepNext/>
      <w:keepLines/>
      <w:spacing w:before="220" w:after="40"/>
      <w:outlineLvl w:val="4"/>
    </w:pPr>
    <w:rPr>
      <w:b/>
    </w:rPr>
  </w:style>
  <w:style w:type="paragraph" w:styleId="Titolo6">
    <w:name w:val="heading 6"/>
    <w:basedOn w:val="Normale"/>
    <w:next w:val="Normale"/>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extexposedshow">
    <w:name w:val="text_exposed_show"/>
    <w:basedOn w:val="Carpredefinitoparagrafo"/>
    <w:rsid w:val="00842D69"/>
  </w:style>
  <w:style w:type="character" w:styleId="Enfasigrassetto">
    <w:name w:val="Strong"/>
    <w:basedOn w:val="Carpredefinitoparagrafo"/>
    <w:uiPriority w:val="22"/>
    <w:qFormat/>
    <w:rsid w:val="00F831C7"/>
    <w:rPr>
      <w:b/>
      <w:bCs/>
    </w:rPr>
  </w:style>
  <w:style w:type="paragraph" w:styleId="Sottotitolo">
    <w:name w:val="Subtitle"/>
    <w:basedOn w:val="Normale"/>
    <w:next w:val="Normale"/>
    <w:pPr>
      <w:keepNext/>
      <w:keepLines/>
      <w:spacing w:before="360" w:after="80"/>
    </w:pPr>
    <w:rPr>
      <w:rFonts w:ascii="Georgia" w:eastAsia="Georgia" w:hAnsi="Georgia" w:cs="Georgia"/>
      <w:i/>
      <w:color w:val="666666"/>
      <w:sz w:val="48"/>
      <w:szCs w:val="48"/>
    </w:rPr>
  </w:style>
  <w:style w:type="paragraph" w:styleId="Intestazione">
    <w:name w:val="header"/>
    <w:basedOn w:val="Normale"/>
    <w:link w:val="IntestazioneCarattere"/>
    <w:uiPriority w:val="99"/>
    <w:unhideWhenUsed/>
    <w:rsid w:val="00667136"/>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667136"/>
  </w:style>
  <w:style w:type="paragraph" w:styleId="Pidipagina">
    <w:name w:val="footer"/>
    <w:basedOn w:val="Normale"/>
    <w:link w:val="PidipaginaCarattere"/>
    <w:uiPriority w:val="99"/>
    <w:unhideWhenUsed/>
    <w:rsid w:val="00667136"/>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667136"/>
  </w:style>
  <w:style w:type="character" w:styleId="Collegamentoipertestuale">
    <w:name w:val="Hyperlink"/>
    <w:basedOn w:val="Carpredefinitoparagrafo"/>
    <w:uiPriority w:val="99"/>
    <w:unhideWhenUsed/>
    <w:rsid w:val="00BB5E69"/>
    <w:rPr>
      <w:color w:val="0563C1" w:themeColor="hyperlink"/>
      <w:u w:val="single"/>
    </w:rPr>
  </w:style>
  <w:style w:type="paragraph" w:customStyle="1" w:styleId="Giorno">
    <w:name w:val="Giorno"/>
    <w:basedOn w:val="Normale"/>
    <w:uiPriority w:val="2"/>
    <w:qFormat/>
    <w:rsid w:val="00671AB8"/>
    <w:pPr>
      <w:pBdr>
        <w:top w:val="none" w:sz="0" w:space="0" w:color="auto"/>
        <w:left w:val="none" w:sz="0" w:space="0" w:color="auto"/>
        <w:bottom w:val="none" w:sz="0" w:space="0" w:color="auto"/>
        <w:right w:val="none" w:sz="0" w:space="0" w:color="auto"/>
        <w:between w:val="none" w:sz="0" w:space="0" w:color="auto"/>
      </w:pBdr>
      <w:spacing w:after="60" w:line="240" w:lineRule="auto"/>
    </w:pPr>
    <w:rPr>
      <w:rFonts w:asciiTheme="minorHAnsi" w:eastAsiaTheme="minorEastAsia" w:hAnsiTheme="minorHAnsi" w:cstheme="minorBidi"/>
      <w:caps/>
      <w:color w:val="2E74B5" w:themeColor="accent1" w:themeShade="BF"/>
      <w:spacing w:val="20"/>
      <w:sz w:val="26"/>
      <w:szCs w:val="18"/>
      <w:lang w:eastAsia="ja-JP"/>
    </w:rPr>
  </w:style>
  <w:style w:type="paragraph" w:customStyle="1" w:styleId="Mese">
    <w:name w:val="Mese"/>
    <w:basedOn w:val="Normale"/>
    <w:uiPriority w:val="1"/>
    <w:qFormat/>
    <w:rsid w:val="00671AB8"/>
    <w:pPr>
      <w:pBdr>
        <w:top w:val="none" w:sz="0" w:space="0" w:color="auto"/>
        <w:left w:val="none" w:sz="0" w:space="0" w:color="auto"/>
        <w:bottom w:val="none" w:sz="0" w:space="0" w:color="auto"/>
        <w:right w:val="none" w:sz="0" w:space="0" w:color="auto"/>
        <w:between w:val="none" w:sz="0" w:space="0" w:color="auto"/>
      </w:pBdr>
      <w:spacing w:after="720" w:line="240" w:lineRule="auto"/>
      <w:contextualSpacing/>
    </w:pPr>
    <w:rPr>
      <w:rFonts w:asciiTheme="minorHAnsi" w:eastAsiaTheme="minorHAnsi" w:hAnsiTheme="minorHAnsi" w:cstheme="minorBidi"/>
      <w:b/>
      <w:caps/>
      <w:color w:val="44546A" w:themeColor="text2"/>
      <w:sz w:val="160"/>
      <w:szCs w:val="18"/>
      <w:lang w:eastAsia="ja-JP"/>
    </w:rPr>
  </w:style>
  <w:style w:type="paragraph" w:styleId="Data">
    <w:name w:val="Date"/>
    <w:basedOn w:val="Normale"/>
    <w:link w:val="DataCarattere"/>
    <w:uiPriority w:val="3"/>
    <w:unhideWhenUsed/>
    <w:qFormat/>
    <w:rsid w:val="00671AB8"/>
    <w:pPr>
      <w:pBdr>
        <w:top w:val="none" w:sz="0" w:space="0" w:color="auto"/>
        <w:left w:val="none" w:sz="0" w:space="0" w:color="auto"/>
        <w:bottom w:val="none" w:sz="0" w:space="0" w:color="auto"/>
        <w:right w:val="none" w:sz="0" w:space="0" w:color="auto"/>
        <w:between w:val="none" w:sz="0" w:space="0" w:color="auto"/>
      </w:pBdr>
      <w:spacing w:after="0" w:line="240" w:lineRule="auto"/>
      <w:jc w:val="right"/>
    </w:pPr>
    <w:rPr>
      <w:rFonts w:asciiTheme="minorHAnsi" w:eastAsiaTheme="minorHAnsi" w:hAnsiTheme="minorHAnsi" w:cstheme="minorBidi"/>
      <w:b/>
      <w:color w:val="44546A" w:themeColor="text2"/>
      <w:sz w:val="36"/>
      <w:szCs w:val="18"/>
      <w:lang w:eastAsia="ja-JP"/>
    </w:rPr>
  </w:style>
  <w:style w:type="character" w:customStyle="1" w:styleId="DataCarattere">
    <w:name w:val="Data Carattere"/>
    <w:basedOn w:val="Carpredefinitoparagrafo"/>
    <w:link w:val="Data"/>
    <w:uiPriority w:val="3"/>
    <w:rsid w:val="00671AB8"/>
    <w:rPr>
      <w:rFonts w:asciiTheme="minorHAnsi" w:eastAsiaTheme="minorHAnsi" w:hAnsiTheme="minorHAnsi" w:cstheme="minorBidi"/>
      <w:b/>
      <w:color w:val="44546A" w:themeColor="text2"/>
      <w:sz w:val="36"/>
      <w:szCs w:val="18"/>
      <w:lang w:eastAsia="ja-JP"/>
    </w:rPr>
  </w:style>
  <w:style w:type="character" w:styleId="Enfasicorsivo">
    <w:name w:val="Emphasis"/>
    <w:basedOn w:val="Carpredefinitoparagrafo"/>
    <w:uiPriority w:val="20"/>
    <w:unhideWhenUsed/>
    <w:qFormat/>
    <w:rsid w:val="00671AB8"/>
    <w:rPr>
      <w:color w:val="2E74B5" w:themeColor="accent1" w:themeShade="BF"/>
    </w:rPr>
  </w:style>
  <w:style w:type="table" w:styleId="Grigliatabella">
    <w:name w:val="Table Grid"/>
    <w:basedOn w:val="Tabellanormale"/>
    <w:uiPriority w:val="39"/>
    <w:rsid w:val="00930B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11457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image" Target="media/image19.jpeg"/><Relationship Id="rId25" Type="http://schemas.openxmlformats.org/officeDocument/2006/relationships/image" Target="media/image20.jpeg"/><Relationship Id="rId26" Type="http://schemas.openxmlformats.org/officeDocument/2006/relationships/image" Target="media/image21.jpeg"/><Relationship Id="rId27" Type="http://schemas.openxmlformats.org/officeDocument/2006/relationships/image" Target="media/image22.png"/><Relationship Id="rId28" Type="http://schemas.openxmlformats.org/officeDocument/2006/relationships/image" Target="media/image23.jpeg"/><Relationship Id="rId29" Type="http://schemas.openxmlformats.org/officeDocument/2006/relationships/image" Target="media/image24.jpe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30" Type="http://schemas.openxmlformats.org/officeDocument/2006/relationships/hyperlink" Target="mailto:artembellomi@gmail.com" TargetMode="External"/><Relationship Id="rId31" Type="http://schemas.openxmlformats.org/officeDocument/2006/relationships/hyperlink" Target="mailto:massimo.allegri@gmail.com" TargetMode="External"/><Relationship Id="rId32" Type="http://schemas.openxmlformats.org/officeDocument/2006/relationships/fontTable" Target="fontTable.xml"/><Relationship Id="rId9" Type="http://schemas.openxmlformats.org/officeDocument/2006/relationships/image" Target="media/image4.jpeg"/><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33" Type="http://schemas.openxmlformats.org/officeDocument/2006/relationships/theme" Target="theme/theme1.xm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pn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12</Pages>
  <Words>2795</Words>
  <Characters>15937</Characters>
  <Application>Microsoft Macintosh Word</Application>
  <DocSecurity>0</DocSecurity>
  <Lines>132</Lines>
  <Paragraphs>37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18695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gianluigi zuffi</dc:creator>
  <cp:lastModifiedBy>Utente di Microsoft Office</cp:lastModifiedBy>
  <cp:revision>6</cp:revision>
  <cp:lastPrinted>2019-04-06T11:17:00Z</cp:lastPrinted>
  <dcterms:created xsi:type="dcterms:W3CDTF">2019-04-06T11:17:00Z</dcterms:created>
  <dcterms:modified xsi:type="dcterms:W3CDTF">2019-04-07T08:36:00Z</dcterms:modified>
</cp:coreProperties>
</file>