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86F0F" w14:textId="77777777" w:rsidR="007123CE" w:rsidRPr="00B02F1E" w:rsidRDefault="007123CE" w:rsidP="007123CE">
      <w:pPr>
        <w:rPr>
          <w:rFonts w:asciiTheme="minorHAnsi" w:eastAsia="Times New Roman" w:hAnsiTheme="minorHAnsi" w:cstheme="minorHAnsi"/>
          <w:b/>
          <w:bCs/>
          <w:color w:val="1C1E21"/>
          <w:sz w:val="24"/>
          <w:szCs w:val="24"/>
          <w:lang w:eastAsia="it-IT"/>
        </w:rPr>
      </w:pPr>
      <w:r w:rsidRPr="00B02F1E">
        <w:rPr>
          <w:rFonts w:asciiTheme="minorHAnsi" w:eastAsia="Times New Roman" w:hAnsiTheme="minorHAnsi" w:cstheme="minorHAnsi"/>
          <w:b/>
          <w:bCs/>
          <w:color w:val="1C1E21"/>
          <w:sz w:val="24"/>
          <w:szCs w:val="24"/>
          <w:lang w:eastAsia="it-IT"/>
        </w:rPr>
        <w:t xml:space="preserve">`A </w:t>
      </w:r>
      <w:proofErr w:type="spellStart"/>
      <w:r w:rsidRPr="00B02F1E">
        <w:rPr>
          <w:rFonts w:asciiTheme="minorHAnsi" w:eastAsia="Times New Roman" w:hAnsiTheme="minorHAnsi" w:cstheme="minorHAnsi"/>
          <w:b/>
          <w:bCs/>
          <w:color w:val="1C1E21"/>
          <w:sz w:val="24"/>
          <w:szCs w:val="24"/>
          <w:lang w:eastAsia="it-IT"/>
        </w:rPr>
        <w:t>Tumbulella</w:t>
      </w:r>
      <w:proofErr w:type="spellEnd"/>
    </w:p>
    <w:p w14:paraId="28E41151" w14:textId="67269F41" w:rsidR="007123CE" w:rsidRPr="00B02F1E" w:rsidRDefault="007123CE" w:rsidP="007123CE">
      <w:pPr>
        <w:rPr>
          <w:rFonts w:asciiTheme="minorHAnsi" w:eastAsia="Times New Roman" w:hAnsiTheme="minorHAnsi" w:cstheme="minorHAnsi"/>
          <w:b/>
          <w:bCs/>
          <w:color w:val="1C1E21"/>
          <w:sz w:val="24"/>
          <w:szCs w:val="24"/>
          <w:lang w:eastAsia="it-IT"/>
        </w:rPr>
      </w:pPr>
      <w:r w:rsidRPr="00B02F1E">
        <w:rPr>
          <w:rFonts w:asciiTheme="minorHAnsi" w:eastAsia="Times New Roman" w:hAnsiTheme="minorHAnsi" w:cstheme="minorHAnsi"/>
          <w:b/>
          <w:bCs/>
          <w:color w:val="1C1E21"/>
          <w:sz w:val="24"/>
          <w:szCs w:val="24"/>
          <w:lang w:eastAsia="it-IT"/>
        </w:rPr>
        <w:t>I numeri della smorfia dipinti dal maestro Maurizio Vinanti.</w:t>
      </w:r>
    </w:p>
    <w:p w14:paraId="193E6AC4" w14:textId="77777777" w:rsidR="00B02F1E" w:rsidRDefault="007123CE" w:rsidP="007123CE">
      <w:pPr>
        <w:rPr>
          <w:rFonts w:asciiTheme="minorHAnsi" w:hAnsiTheme="minorHAnsi" w:cstheme="minorHAnsi"/>
          <w:sz w:val="24"/>
          <w:szCs w:val="24"/>
        </w:rPr>
      </w:pPr>
      <w:r w:rsidRPr="00B02F1E">
        <w:rPr>
          <w:rFonts w:asciiTheme="minorHAnsi" w:hAnsiTheme="minorHAnsi" w:cstheme="minorHAnsi"/>
          <w:sz w:val="24"/>
          <w:szCs w:val="24"/>
        </w:rPr>
        <w:t xml:space="preserve">Dopo un esordio di grande successo, continua la mostra ‘A </w:t>
      </w:r>
      <w:proofErr w:type="spellStart"/>
      <w:r w:rsidRPr="00B02F1E">
        <w:rPr>
          <w:rFonts w:asciiTheme="minorHAnsi" w:hAnsiTheme="minorHAnsi" w:cstheme="minorHAnsi"/>
          <w:sz w:val="24"/>
          <w:szCs w:val="24"/>
        </w:rPr>
        <w:t>Tumbulella</w:t>
      </w:r>
      <w:proofErr w:type="spellEnd"/>
      <w:r w:rsidRPr="00B02F1E">
        <w:rPr>
          <w:rFonts w:asciiTheme="minorHAnsi" w:hAnsiTheme="minorHAnsi" w:cstheme="minorHAnsi"/>
          <w:sz w:val="24"/>
          <w:szCs w:val="24"/>
        </w:rPr>
        <w:t xml:space="preserve">, una spettacolare rassegna di 90 opere ispirate ai numeri della smorfia napoletana e realizzate su tavole polimateriche dal maestro surrealista toscano Maurizio Vinanti per il quale, ormai da decenni, la città partenopea rappresenta una amatissima musa ispiratrice.  </w:t>
      </w:r>
    </w:p>
    <w:p w14:paraId="4FFBCB0B" w14:textId="16CB124F" w:rsidR="007123CE" w:rsidRPr="00B02F1E" w:rsidRDefault="007123CE" w:rsidP="007123CE">
      <w:pPr>
        <w:rPr>
          <w:rFonts w:asciiTheme="minorHAnsi" w:hAnsiTheme="minorHAnsi" w:cstheme="minorHAnsi"/>
          <w:sz w:val="24"/>
          <w:szCs w:val="24"/>
        </w:rPr>
      </w:pPr>
      <w:r w:rsidRPr="00B02F1E">
        <w:rPr>
          <w:rFonts w:asciiTheme="minorHAnsi" w:eastAsia="Times New Roman" w:hAnsiTheme="minorHAnsi" w:cstheme="minorHAnsi"/>
          <w:color w:val="1C1E21"/>
          <w:sz w:val="24"/>
          <w:szCs w:val="24"/>
          <w:lang w:eastAsia="it-IT"/>
        </w:rPr>
        <w:t xml:space="preserve">Sono trascorsi quasi tre anni dallo straordinario successo della mostra dedicata alla canzone napoletana “Fatte </w:t>
      </w:r>
      <w:proofErr w:type="spellStart"/>
      <w:r w:rsidRPr="00B02F1E">
        <w:rPr>
          <w:rFonts w:asciiTheme="minorHAnsi" w:eastAsia="Times New Roman" w:hAnsiTheme="minorHAnsi" w:cstheme="minorHAnsi"/>
          <w:color w:val="1C1E21"/>
          <w:sz w:val="24"/>
          <w:szCs w:val="24"/>
          <w:lang w:eastAsia="it-IT"/>
        </w:rPr>
        <w:t>pitt</w:t>
      </w:r>
      <w:r w:rsidR="00B02F1E" w:rsidRPr="00B02F1E">
        <w:rPr>
          <w:rFonts w:asciiTheme="minorHAnsi" w:eastAsia="Times New Roman" w:hAnsiTheme="minorHAnsi" w:cstheme="minorHAnsi"/>
          <w:color w:val="1C1E21"/>
          <w:sz w:val="24"/>
          <w:szCs w:val="24"/>
          <w:lang w:eastAsia="it-IT"/>
        </w:rPr>
        <w:t>à</w:t>
      </w:r>
      <w:proofErr w:type="spellEnd"/>
      <w:r w:rsidR="00B02F1E">
        <w:rPr>
          <w:rFonts w:asciiTheme="minorHAnsi" w:eastAsia="Times New Roman" w:hAnsiTheme="minorHAnsi" w:cstheme="minorHAnsi"/>
          <w:color w:val="1C1E21"/>
          <w:sz w:val="24"/>
          <w:szCs w:val="24"/>
          <w:lang w:eastAsia="it-IT"/>
        </w:rPr>
        <w:t>,</w:t>
      </w:r>
      <w:r w:rsidRPr="00B02F1E">
        <w:rPr>
          <w:rFonts w:asciiTheme="minorHAnsi" w:eastAsia="Times New Roman" w:hAnsiTheme="minorHAnsi" w:cstheme="minorHAnsi"/>
          <w:color w:val="1C1E21"/>
          <w:sz w:val="24"/>
          <w:szCs w:val="24"/>
          <w:lang w:eastAsia="it-IT"/>
        </w:rPr>
        <w:t xml:space="preserve"> Napoli e i colori delle sue canzoni” e ci ritroviamo nuovamente insieme a condividere un fantastico progetto realizzato dal maestro</w:t>
      </w:r>
      <w:r w:rsidRPr="00B02F1E">
        <w:rPr>
          <w:rFonts w:asciiTheme="minorHAnsi" w:eastAsia="Times New Roman" w:hAnsiTheme="minorHAnsi" w:cstheme="minorHAnsi"/>
          <w:color w:val="1C1E21"/>
          <w:sz w:val="24"/>
          <w:szCs w:val="24"/>
          <w:lang w:eastAsia="it-IT"/>
        </w:rPr>
        <w:t xml:space="preserve"> </w:t>
      </w:r>
      <w:r w:rsidRPr="00B02F1E">
        <w:rPr>
          <w:rFonts w:asciiTheme="minorHAnsi" w:eastAsia="Times New Roman" w:hAnsiTheme="minorHAnsi" w:cstheme="minorHAnsi"/>
          <w:color w:val="1C1E21"/>
          <w:sz w:val="24"/>
          <w:szCs w:val="24"/>
          <w:lang w:eastAsia="it-IT"/>
        </w:rPr>
        <w:t>Vinanti.</w:t>
      </w:r>
    </w:p>
    <w:p w14:paraId="09A942F6" w14:textId="08FCD11A" w:rsidR="007123CE" w:rsidRPr="00B02F1E" w:rsidRDefault="00B02F1E" w:rsidP="007123CE">
      <w:pPr>
        <w:rPr>
          <w:rFonts w:asciiTheme="minorHAnsi" w:eastAsia="Times New Roman" w:hAnsiTheme="minorHAnsi" w:cstheme="minorHAnsi"/>
          <w:color w:val="1C1E21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1C1E21"/>
          <w:sz w:val="24"/>
          <w:szCs w:val="24"/>
          <w:lang w:eastAsia="it-IT"/>
        </w:rPr>
        <w:t>Le coloratissime, originali ed ironiche 90 opere rappresentano</w:t>
      </w:r>
      <w:r w:rsidR="007123CE" w:rsidRPr="00B02F1E">
        <w:rPr>
          <w:rFonts w:asciiTheme="minorHAnsi" w:eastAsia="Times New Roman" w:hAnsiTheme="minorHAnsi" w:cstheme="minorHAnsi"/>
          <w:color w:val="1C1E21"/>
          <w:sz w:val="24"/>
          <w:szCs w:val="24"/>
          <w:lang w:eastAsia="it-IT"/>
        </w:rPr>
        <w:t xml:space="preserve"> uno straordinario percorso attraverso una variopinta Napoli che viene vissuta dall’artista come ’’un teatro a cielo aperto’’.</w:t>
      </w:r>
    </w:p>
    <w:p w14:paraId="3D7A824D" w14:textId="6BDAC526" w:rsidR="007123CE" w:rsidRPr="00B02F1E" w:rsidRDefault="007123CE" w:rsidP="007123CE">
      <w:pPr>
        <w:rPr>
          <w:rFonts w:asciiTheme="minorHAnsi" w:eastAsia="Times New Roman" w:hAnsiTheme="minorHAnsi" w:cstheme="minorHAnsi"/>
          <w:color w:val="1C1E21"/>
          <w:sz w:val="24"/>
          <w:szCs w:val="24"/>
          <w:lang w:eastAsia="it-IT"/>
        </w:rPr>
      </w:pPr>
      <w:r w:rsidRPr="00B02F1E">
        <w:rPr>
          <w:rFonts w:asciiTheme="minorHAnsi" w:eastAsia="Times New Roman" w:hAnsiTheme="minorHAnsi" w:cstheme="minorHAnsi"/>
          <w:color w:val="1C1E21"/>
          <w:sz w:val="24"/>
          <w:szCs w:val="24"/>
          <w:lang w:eastAsia="it-IT"/>
        </w:rPr>
        <w:t>Tra le quinte della città, Vinanti vede i numeri della tombola interpretati come in una commedia permanente e con la maestria e fantasia che lo contraddistinguono li riproduce sulle sue tavole polimateriche.</w:t>
      </w:r>
      <w:r w:rsidRPr="00B02F1E">
        <w:rPr>
          <w:rFonts w:asciiTheme="minorHAnsi" w:hAnsiTheme="minorHAnsi" w:cstheme="minorHAnsi"/>
          <w:sz w:val="24"/>
          <w:szCs w:val="24"/>
        </w:rPr>
        <w:t xml:space="preserve"> </w:t>
      </w:r>
      <w:r w:rsidRPr="00B02F1E">
        <w:rPr>
          <w:rFonts w:asciiTheme="minorHAnsi" w:hAnsiTheme="minorHAnsi" w:cstheme="minorHAnsi"/>
          <w:sz w:val="24"/>
          <w:szCs w:val="24"/>
        </w:rPr>
        <w:t>Le opere, per la maggior parte dedicate a Napoli in una serie di spettacolari scorci, sono una carrellata fantastica di colori, emozioni e paesaggi.</w:t>
      </w:r>
      <w:r w:rsidRPr="00B02F1E">
        <w:rPr>
          <w:rFonts w:asciiTheme="minorHAnsi" w:eastAsia="Times New Roman" w:hAnsiTheme="minorHAnsi" w:cstheme="minorHAnsi"/>
          <w:color w:val="1C1E21"/>
          <w:sz w:val="24"/>
          <w:szCs w:val="24"/>
          <w:lang w:eastAsia="it-IT"/>
        </w:rPr>
        <w:t xml:space="preserve"> Alcune di queste tavole sono invece dedicate ai suoi luoghi di origine, ovvero alla sua Toscana, poiché rappresentano situazioni strettamente collegate ai ricordi di infanzia. </w:t>
      </w:r>
    </w:p>
    <w:p w14:paraId="6223905F" w14:textId="77777777" w:rsidR="007123CE" w:rsidRPr="00B02F1E" w:rsidRDefault="007123CE" w:rsidP="007123CE">
      <w:pPr>
        <w:rPr>
          <w:rFonts w:asciiTheme="minorHAnsi" w:hAnsiTheme="minorHAnsi" w:cstheme="minorHAnsi"/>
          <w:sz w:val="24"/>
          <w:szCs w:val="24"/>
        </w:rPr>
      </w:pPr>
      <w:r w:rsidRPr="00B02F1E">
        <w:rPr>
          <w:rFonts w:asciiTheme="minorHAnsi" w:hAnsiTheme="minorHAnsi" w:cstheme="minorHAnsi"/>
          <w:sz w:val="24"/>
          <w:szCs w:val="24"/>
        </w:rPr>
        <w:t xml:space="preserve">La mostra sarà aperta fino al 22 dicembre presso gli spazi della Galleria </w:t>
      </w:r>
      <w:proofErr w:type="spellStart"/>
      <w:r w:rsidRPr="00B02F1E">
        <w:rPr>
          <w:rFonts w:asciiTheme="minorHAnsi" w:hAnsiTheme="minorHAnsi" w:cstheme="minorHAnsi"/>
          <w:sz w:val="24"/>
          <w:szCs w:val="24"/>
        </w:rPr>
        <w:t>Koine</w:t>
      </w:r>
      <w:proofErr w:type="spellEnd"/>
      <w:r w:rsidRPr="00B02F1E">
        <w:rPr>
          <w:rFonts w:asciiTheme="minorHAnsi" w:hAnsiTheme="minorHAnsi" w:cstheme="minorHAnsi"/>
          <w:sz w:val="24"/>
          <w:szCs w:val="24"/>
        </w:rPr>
        <w:t xml:space="preserve"> a Napoli in via Michelangelo Schipa 118, tutti i giorni dal lunedì al sabato dalle 10,00 alle 13.30 e dalle 16 alle 20 e la domenica mattina dalle 10 alle 13.30.</w:t>
      </w:r>
    </w:p>
    <w:p w14:paraId="42CA336C" w14:textId="77777777" w:rsidR="007123CE" w:rsidRPr="007123CE" w:rsidRDefault="007123CE" w:rsidP="007123CE">
      <w:pPr>
        <w:rPr>
          <w:rFonts w:asciiTheme="minorHAnsi" w:eastAsia="Times New Roman" w:hAnsiTheme="minorHAnsi" w:cstheme="minorHAnsi"/>
          <w:color w:val="1C1E21"/>
          <w:lang w:eastAsia="it-IT"/>
        </w:rPr>
      </w:pPr>
    </w:p>
    <w:p w14:paraId="171DC1B6" w14:textId="0BC532B4" w:rsidR="004E6EF3" w:rsidRDefault="004E6EF3">
      <w:bookmarkStart w:id="0" w:name="_GoBack"/>
      <w:bookmarkEnd w:id="0"/>
    </w:p>
    <w:sectPr w:rsidR="004E6EF3" w:rsidSect="007123CE">
      <w:pgSz w:w="11906" w:h="16838"/>
      <w:pgMar w:top="1417" w:right="7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AE58F" w14:textId="77777777" w:rsidR="00241698" w:rsidRDefault="00241698">
      <w:pPr>
        <w:spacing w:after="0" w:line="240" w:lineRule="auto"/>
      </w:pPr>
      <w:r>
        <w:separator/>
      </w:r>
    </w:p>
  </w:endnote>
  <w:endnote w:type="continuationSeparator" w:id="0">
    <w:p w14:paraId="73EF3F34" w14:textId="77777777" w:rsidR="00241698" w:rsidRDefault="002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B949F" w14:textId="77777777" w:rsidR="00241698" w:rsidRDefault="002416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605A31" w14:textId="77777777" w:rsidR="00241698" w:rsidRDefault="0024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6EF3"/>
    <w:rsid w:val="00053F7E"/>
    <w:rsid w:val="00241698"/>
    <w:rsid w:val="004E6EF3"/>
    <w:rsid w:val="005B47EC"/>
    <w:rsid w:val="007123CE"/>
    <w:rsid w:val="00986C48"/>
    <w:rsid w:val="00B0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234F"/>
  <w15:docId w15:val="{116C1F51-785E-4241-8EE7-D2827A5F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masola</dc:creator>
  <dc:description/>
  <cp:lastModifiedBy>grazia masola</cp:lastModifiedBy>
  <cp:revision>3</cp:revision>
  <dcterms:created xsi:type="dcterms:W3CDTF">2019-11-27T09:16:00Z</dcterms:created>
  <dcterms:modified xsi:type="dcterms:W3CDTF">2019-11-27T09:42:00Z</dcterms:modified>
</cp:coreProperties>
</file>