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A079" w14:textId="77777777" w:rsidR="003331AF" w:rsidRDefault="003331AF" w:rsidP="003331AF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4E5F7226" w14:textId="7116EA6C" w:rsidR="000C64E1" w:rsidRPr="003331AF" w:rsidRDefault="003331AF" w:rsidP="000C64E1">
      <w:pPr>
        <w:jc w:val="center"/>
        <w:rPr>
          <w:rFonts w:ascii="Arial" w:hAnsi="Arial"/>
          <w:b/>
          <w:sz w:val="36"/>
          <w:szCs w:val="36"/>
        </w:rPr>
      </w:pPr>
      <w:r w:rsidRPr="003331AF">
        <w:rPr>
          <w:rFonts w:ascii="Arial" w:hAnsi="Arial"/>
          <w:b/>
          <w:sz w:val="36"/>
          <w:szCs w:val="36"/>
        </w:rPr>
        <w:t>Il Parco d’A</w:t>
      </w:r>
      <w:r w:rsidR="000C64E1" w:rsidRPr="003331AF">
        <w:rPr>
          <w:rFonts w:ascii="Arial" w:hAnsi="Arial"/>
          <w:b/>
          <w:sz w:val="36"/>
          <w:szCs w:val="36"/>
        </w:rPr>
        <w:t xml:space="preserve">rte </w:t>
      </w:r>
      <w:proofErr w:type="spellStart"/>
      <w:r w:rsidR="000C64E1" w:rsidRPr="003331AF">
        <w:rPr>
          <w:rFonts w:ascii="Arial" w:hAnsi="Arial"/>
          <w:b/>
          <w:sz w:val="36"/>
          <w:szCs w:val="36"/>
        </w:rPr>
        <w:t>Quarelli</w:t>
      </w:r>
      <w:proofErr w:type="spellEnd"/>
    </w:p>
    <w:p w14:paraId="1786F8A8" w14:textId="40A2FD53" w:rsidR="003331AF" w:rsidRPr="000C64E1" w:rsidRDefault="000C64E1" w:rsidP="003331A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Presenta la m</w:t>
      </w:r>
      <w:r w:rsidRPr="000C64E1">
        <w:rPr>
          <w:rFonts w:ascii="Arial" w:hAnsi="Arial"/>
          <w:sz w:val="28"/>
          <w:szCs w:val="28"/>
        </w:rPr>
        <w:t xml:space="preserve">ostra temporanea </w:t>
      </w:r>
    </w:p>
    <w:p w14:paraId="3F8A6D85" w14:textId="77777777" w:rsidR="000C64E1" w:rsidRDefault="000C64E1">
      <w:pPr>
        <w:rPr>
          <w:rFonts w:ascii="Arial" w:hAnsi="Arial"/>
          <w:b/>
          <w:i/>
          <w:sz w:val="28"/>
          <w:szCs w:val="28"/>
        </w:rPr>
      </w:pPr>
    </w:p>
    <w:p w14:paraId="4DDF8B0E" w14:textId="4F5C0600" w:rsidR="001D565D" w:rsidRPr="008B5A8B" w:rsidRDefault="00DB6944" w:rsidP="000C64E1">
      <w:pPr>
        <w:jc w:val="center"/>
        <w:rPr>
          <w:rFonts w:ascii="Arial" w:hAnsi="Arial"/>
          <w:b/>
          <w:i/>
          <w:sz w:val="28"/>
          <w:szCs w:val="28"/>
        </w:rPr>
      </w:pPr>
      <w:r w:rsidRPr="008B5A8B">
        <w:rPr>
          <w:rFonts w:ascii="Arial" w:hAnsi="Arial"/>
          <w:b/>
          <w:i/>
          <w:sz w:val="28"/>
          <w:szCs w:val="28"/>
        </w:rPr>
        <w:t>A cavallo di un raggio di luce.</w:t>
      </w:r>
    </w:p>
    <w:p w14:paraId="13E67B4B" w14:textId="77777777" w:rsidR="00DB6944" w:rsidRDefault="00DB6944" w:rsidP="000C64E1">
      <w:pPr>
        <w:jc w:val="center"/>
        <w:rPr>
          <w:rFonts w:ascii="Arial" w:hAnsi="Arial"/>
          <w:b/>
          <w:i/>
          <w:sz w:val="28"/>
          <w:szCs w:val="28"/>
        </w:rPr>
      </w:pPr>
      <w:r w:rsidRPr="007D0054">
        <w:rPr>
          <w:rFonts w:ascii="Arial" w:hAnsi="Arial"/>
          <w:b/>
          <w:i/>
          <w:sz w:val="28"/>
          <w:szCs w:val="28"/>
        </w:rPr>
        <w:t xml:space="preserve">Opere luminose nel Parco d’Arte </w:t>
      </w:r>
      <w:proofErr w:type="spellStart"/>
      <w:r w:rsidRPr="007D0054">
        <w:rPr>
          <w:rFonts w:ascii="Arial" w:hAnsi="Arial"/>
          <w:b/>
          <w:i/>
          <w:sz w:val="28"/>
          <w:szCs w:val="28"/>
        </w:rPr>
        <w:t>Quarelli</w:t>
      </w:r>
      <w:proofErr w:type="spellEnd"/>
    </w:p>
    <w:p w14:paraId="185EFCB6" w14:textId="77777777" w:rsidR="000C64E1" w:rsidRDefault="000C64E1" w:rsidP="000C64E1">
      <w:pPr>
        <w:rPr>
          <w:rFonts w:ascii="Arial" w:hAnsi="Arial"/>
          <w:b/>
          <w:i/>
          <w:sz w:val="28"/>
          <w:szCs w:val="28"/>
        </w:rPr>
      </w:pPr>
    </w:p>
    <w:p w14:paraId="0F11A105" w14:textId="5F709306" w:rsidR="000C64E1" w:rsidRDefault="000C64E1" w:rsidP="000C64E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cura di Alessandro </w:t>
      </w:r>
      <w:proofErr w:type="spellStart"/>
      <w:r>
        <w:rPr>
          <w:rFonts w:ascii="Arial" w:hAnsi="Arial"/>
          <w:sz w:val="28"/>
          <w:szCs w:val="28"/>
        </w:rPr>
        <w:t>Demma</w:t>
      </w:r>
      <w:proofErr w:type="spellEnd"/>
    </w:p>
    <w:p w14:paraId="2FFE0F70" w14:textId="77777777" w:rsidR="003331AF" w:rsidRDefault="003331AF" w:rsidP="003331AF">
      <w:pPr>
        <w:rPr>
          <w:rFonts w:ascii="Arial" w:hAnsi="Arial"/>
          <w:sz w:val="28"/>
          <w:szCs w:val="28"/>
        </w:rPr>
      </w:pPr>
    </w:p>
    <w:p w14:paraId="4ADEBE7A" w14:textId="733C6037" w:rsidR="000C64E1" w:rsidRPr="003331AF" w:rsidRDefault="000C64E1" w:rsidP="000C64E1">
      <w:pPr>
        <w:jc w:val="center"/>
        <w:rPr>
          <w:rFonts w:ascii="Arial" w:hAnsi="Arial"/>
          <w:sz w:val="28"/>
          <w:szCs w:val="28"/>
        </w:rPr>
      </w:pPr>
      <w:r w:rsidRPr="003331AF">
        <w:rPr>
          <w:rFonts w:ascii="Arial" w:hAnsi="Arial"/>
          <w:sz w:val="28"/>
          <w:szCs w:val="28"/>
        </w:rPr>
        <w:t xml:space="preserve">dal </w:t>
      </w:r>
      <w:r w:rsidR="00980607" w:rsidRPr="003331AF">
        <w:rPr>
          <w:rFonts w:ascii="Arial" w:hAnsi="Arial"/>
          <w:sz w:val="28"/>
          <w:szCs w:val="28"/>
        </w:rPr>
        <w:t>22</w:t>
      </w:r>
      <w:r w:rsidRPr="003331AF">
        <w:rPr>
          <w:rFonts w:ascii="Arial" w:hAnsi="Arial"/>
          <w:sz w:val="28"/>
          <w:szCs w:val="28"/>
        </w:rPr>
        <w:t>/09/2018 al 07/11/2018</w:t>
      </w:r>
    </w:p>
    <w:p w14:paraId="47DD377D" w14:textId="77777777" w:rsidR="003331AF" w:rsidRPr="000C64E1" w:rsidRDefault="003331AF" w:rsidP="000C64E1">
      <w:pPr>
        <w:jc w:val="center"/>
        <w:rPr>
          <w:rFonts w:ascii="Arial" w:hAnsi="Arial"/>
          <w:sz w:val="28"/>
          <w:szCs w:val="28"/>
        </w:rPr>
      </w:pPr>
    </w:p>
    <w:p w14:paraId="60DA7C57" w14:textId="69CE7194" w:rsidR="00C00397" w:rsidRDefault="00830415" w:rsidP="000C64E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Inaugurazione sabato </w:t>
      </w:r>
      <w:r w:rsidR="0065774B">
        <w:rPr>
          <w:rFonts w:ascii="Arial" w:hAnsi="Arial"/>
          <w:b/>
          <w:sz w:val="28"/>
          <w:szCs w:val="28"/>
        </w:rPr>
        <w:t>22 settembre 2018 ore 17</w:t>
      </w:r>
      <w:r w:rsidR="000C64E1" w:rsidRPr="000C64E1">
        <w:rPr>
          <w:rFonts w:ascii="Arial" w:hAnsi="Arial"/>
          <w:b/>
          <w:sz w:val="28"/>
          <w:szCs w:val="28"/>
        </w:rPr>
        <w:t>.00</w:t>
      </w:r>
    </w:p>
    <w:p w14:paraId="2AF796CD" w14:textId="77777777" w:rsidR="000C64E1" w:rsidRPr="000C64E1" w:rsidRDefault="000C64E1" w:rsidP="000C64E1">
      <w:pPr>
        <w:jc w:val="center"/>
        <w:rPr>
          <w:rFonts w:ascii="Arial" w:hAnsi="Arial"/>
          <w:b/>
          <w:sz w:val="28"/>
          <w:szCs w:val="28"/>
        </w:rPr>
      </w:pPr>
    </w:p>
    <w:p w14:paraId="0C14B29B" w14:textId="77777777" w:rsidR="00DB6944" w:rsidRDefault="00DB6944" w:rsidP="00DF3419">
      <w:pPr>
        <w:jc w:val="both"/>
        <w:rPr>
          <w:rFonts w:ascii="Arial" w:hAnsi="Arial"/>
        </w:rPr>
      </w:pPr>
    </w:p>
    <w:p w14:paraId="3DBD5985" w14:textId="522BDD8A" w:rsidR="000C64E1" w:rsidRDefault="000C64E1" w:rsidP="004C31F3">
      <w:pPr>
        <w:spacing w:line="360" w:lineRule="auto"/>
        <w:jc w:val="both"/>
        <w:rPr>
          <w:rFonts w:ascii="Arial" w:hAnsi="Arial"/>
        </w:rPr>
      </w:pPr>
      <w:r w:rsidRPr="00830415">
        <w:rPr>
          <w:rFonts w:ascii="Arial" w:hAnsi="Arial"/>
        </w:rPr>
        <w:t>Il Parco d’</w:t>
      </w:r>
      <w:r w:rsidR="00830415" w:rsidRPr="00830415">
        <w:rPr>
          <w:rFonts w:ascii="Arial" w:hAnsi="Arial"/>
        </w:rPr>
        <w:t>A</w:t>
      </w:r>
      <w:r w:rsidRPr="00830415">
        <w:rPr>
          <w:rFonts w:ascii="Arial" w:hAnsi="Arial"/>
        </w:rPr>
        <w:t xml:space="preserve">rte </w:t>
      </w:r>
      <w:proofErr w:type="spellStart"/>
      <w:r w:rsidRPr="00830415">
        <w:rPr>
          <w:rFonts w:ascii="Arial" w:hAnsi="Arial"/>
        </w:rPr>
        <w:t>Quarelli</w:t>
      </w:r>
      <w:proofErr w:type="spellEnd"/>
      <w:r w:rsidRPr="00830415">
        <w:rPr>
          <w:rFonts w:ascii="Arial" w:hAnsi="Arial"/>
        </w:rPr>
        <w:t xml:space="preserve"> </w:t>
      </w:r>
      <w:r w:rsidR="00830415" w:rsidRPr="00830415">
        <w:rPr>
          <w:rFonts w:ascii="Arial" w:hAnsi="Arial"/>
        </w:rPr>
        <w:t xml:space="preserve">inaugura il </w:t>
      </w:r>
      <w:r w:rsidR="00980607">
        <w:rPr>
          <w:rFonts w:ascii="Arial" w:hAnsi="Arial"/>
        </w:rPr>
        <w:t xml:space="preserve">22 settembre 2018 alle ore </w:t>
      </w:r>
      <w:r w:rsidR="006B31A6">
        <w:rPr>
          <w:rFonts w:ascii="Arial" w:hAnsi="Arial"/>
        </w:rPr>
        <w:t>17</w:t>
      </w:r>
      <w:r w:rsidR="00830415" w:rsidRPr="00830415">
        <w:rPr>
          <w:rFonts w:ascii="Arial" w:hAnsi="Arial"/>
        </w:rPr>
        <w:t xml:space="preserve"> la mostra temporanea collettiva dal titolo </w:t>
      </w:r>
      <w:r w:rsidR="00830415" w:rsidRPr="00830415">
        <w:rPr>
          <w:rFonts w:ascii="Arial" w:hAnsi="Arial"/>
          <w:i/>
        </w:rPr>
        <w:t xml:space="preserve">A cavallo di un raggio di luce. Opere luminose nel Parco d’Arte </w:t>
      </w:r>
      <w:proofErr w:type="spellStart"/>
      <w:r w:rsidR="00830415" w:rsidRPr="00830415">
        <w:rPr>
          <w:rFonts w:ascii="Arial" w:hAnsi="Arial"/>
          <w:i/>
        </w:rPr>
        <w:t>Quarelli</w:t>
      </w:r>
      <w:proofErr w:type="spellEnd"/>
      <w:r w:rsidR="00830415">
        <w:rPr>
          <w:rFonts w:ascii="Arial" w:hAnsi="Arial"/>
          <w:i/>
        </w:rPr>
        <w:t xml:space="preserve"> </w:t>
      </w:r>
      <w:r w:rsidR="00830415">
        <w:rPr>
          <w:rFonts w:ascii="Arial" w:hAnsi="Arial"/>
        </w:rPr>
        <w:t xml:space="preserve">a cura di Alessandro </w:t>
      </w:r>
      <w:proofErr w:type="spellStart"/>
      <w:r w:rsidR="00830415">
        <w:rPr>
          <w:rFonts w:ascii="Arial" w:hAnsi="Arial"/>
        </w:rPr>
        <w:t>Demma</w:t>
      </w:r>
      <w:proofErr w:type="spellEnd"/>
      <w:r w:rsidR="00830415">
        <w:rPr>
          <w:rFonts w:ascii="Arial" w:hAnsi="Arial"/>
        </w:rPr>
        <w:t xml:space="preserve">. </w:t>
      </w:r>
      <w:proofErr w:type="gramStart"/>
      <w:r w:rsidR="00830415">
        <w:rPr>
          <w:rFonts w:ascii="Arial" w:hAnsi="Arial"/>
        </w:rPr>
        <w:t>Un progetto dedicato alla luce intesa come corpo, linguaggio e struttura delle opere esposte nello splendido scenario del parco.</w:t>
      </w:r>
      <w:proofErr w:type="gramEnd"/>
    </w:p>
    <w:p w14:paraId="55E7F79D" w14:textId="77777777" w:rsidR="004C31F3" w:rsidRDefault="004C31F3" w:rsidP="004C31F3">
      <w:pPr>
        <w:spacing w:line="360" w:lineRule="auto"/>
        <w:jc w:val="both"/>
        <w:rPr>
          <w:rFonts w:ascii="Arial" w:hAnsi="Arial"/>
        </w:rPr>
      </w:pPr>
    </w:p>
    <w:p w14:paraId="3F131A14" w14:textId="29CC421C" w:rsidR="004C31F3" w:rsidRPr="004C31F3" w:rsidRDefault="004C31F3" w:rsidP="004C31F3">
      <w:pPr>
        <w:spacing w:line="360" w:lineRule="auto"/>
        <w:jc w:val="both"/>
        <w:rPr>
          <w:rFonts w:ascii="Arial" w:hAnsi="Arial"/>
          <w:b/>
        </w:rPr>
      </w:pPr>
      <w:proofErr w:type="spellStart"/>
      <w:r w:rsidRPr="004C31F3">
        <w:rPr>
          <w:rFonts w:ascii="Arial" w:hAnsi="Arial"/>
          <w:b/>
        </w:rPr>
        <w:t>Concept</w:t>
      </w:r>
      <w:proofErr w:type="spellEnd"/>
      <w:r w:rsidRPr="004C31F3">
        <w:rPr>
          <w:rFonts w:ascii="Arial" w:hAnsi="Arial"/>
          <w:b/>
        </w:rPr>
        <w:t xml:space="preserve"> della mostra:</w:t>
      </w:r>
    </w:p>
    <w:p w14:paraId="1C10FFB8" w14:textId="77777777" w:rsidR="004C31F3" w:rsidRPr="004C31F3" w:rsidRDefault="004C31F3" w:rsidP="004C31F3">
      <w:pPr>
        <w:spacing w:line="360" w:lineRule="auto"/>
        <w:jc w:val="both"/>
        <w:rPr>
          <w:rFonts w:ascii="Arial" w:hAnsi="Arial"/>
        </w:rPr>
      </w:pPr>
    </w:p>
    <w:p w14:paraId="1114AD4B" w14:textId="0F7AF273" w:rsidR="00DB6944" w:rsidRPr="00DB6944" w:rsidRDefault="00DB6944" w:rsidP="004C31F3">
      <w:pPr>
        <w:spacing w:line="360" w:lineRule="auto"/>
        <w:jc w:val="both"/>
        <w:rPr>
          <w:rFonts w:ascii="Arial" w:eastAsia="Times New Roman" w:hAnsi="Arial" w:cs="Times New Roman"/>
        </w:rPr>
      </w:pPr>
      <w:r w:rsidRPr="00DB6944">
        <w:rPr>
          <w:rFonts w:ascii="Arial" w:eastAsia="Times New Roman" w:hAnsi="Arial" w:cs="Times New Roman"/>
          <w:color w:val="000000"/>
          <w:shd w:val="clear" w:color="auto" w:fill="FFFFFF"/>
        </w:rPr>
        <w:t>Nella sua</w:t>
      </w:r>
      <w:r w:rsidRPr="007D0054">
        <w:rPr>
          <w:rFonts w:ascii="Arial" w:eastAsia="Times New Roman" w:hAnsi="Arial" w:cs="Times New Roman"/>
          <w:color w:val="000000"/>
          <w:shd w:val="clear" w:color="auto" w:fill="FFFFFF"/>
        </w:rPr>
        <w:t> </w:t>
      </w:r>
      <w:r w:rsidR="008B5A8B" w:rsidRPr="007D0054">
        <w:rPr>
          <w:rFonts w:ascii="Arial" w:eastAsia="Times New Roman" w:hAnsi="Arial" w:cs="Times New Roman"/>
          <w:iCs/>
          <w:color w:val="000000"/>
        </w:rPr>
        <w:t>autobiografia</w:t>
      </w:r>
      <w:r w:rsidRPr="00DB6944">
        <w:rPr>
          <w:rFonts w:ascii="Arial" w:eastAsia="Times New Roman" w:hAnsi="Arial" w:cs="Times New Roman"/>
          <w:color w:val="000000"/>
          <w:shd w:val="clear" w:color="auto" w:fill="FFFFFF"/>
        </w:rPr>
        <w:t xml:space="preserve"> Albert Einstein racconta che, sedicenne, si era immaginato a cavallo di un raggio di luce: </w:t>
      </w:r>
      <w:r w:rsidR="00830415">
        <w:rPr>
          <w:rFonts w:ascii="Arial" w:eastAsia="Times New Roman" w:hAnsi="Arial" w:cs="Times New Roman"/>
          <w:color w:val="000000"/>
          <w:shd w:val="clear" w:color="auto" w:fill="FFFFFF"/>
        </w:rPr>
        <w:t>“</w:t>
      </w:r>
      <w:proofErr w:type="gramStart"/>
      <w:r w:rsidRPr="00DB6944">
        <w:rPr>
          <w:rFonts w:ascii="Arial" w:eastAsia="Times New Roman" w:hAnsi="Arial" w:cs="Times New Roman"/>
          <w:color w:val="000000"/>
          <w:shd w:val="clear" w:color="auto" w:fill="FFFFFF"/>
        </w:rPr>
        <w:t>se</w:t>
      </w:r>
      <w:proofErr w:type="gramEnd"/>
      <w:r w:rsidRPr="00DB6944">
        <w:rPr>
          <w:rFonts w:ascii="Arial" w:eastAsia="Times New Roman" w:hAnsi="Arial" w:cs="Times New Roman"/>
          <w:color w:val="000000"/>
          <w:shd w:val="clear" w:color="auto" w:fill="FFFFFF"/>
        </w:rPr>
        <w:t xml:space="preserve"> si potesse tenere il passo con il raggio</w:t>
      </w:r>
      <w:r w:rsidR="00830415">
        <w:rPr>
          <w:rFonts w:ascii="Arial" w:eastAsia="Times New Roman" w:hAnsi="Arial" w:cs="Times New Roman"/>
          <w:color w:val="000000"/>
          <w:shd w:val="clear" w:color="auto" w:fill="FFFFFF"/>
        </w:rPr>
        <w:t>”</w:t>
      </w:r>
      <w:r w:rsidRPr="00DB6944">
        <w:rPr>
          <w:rFonts w:ascii="Arial" w:eastAsia="Times New Roman" w:hAnsi="Arial" w:cs="Times New Roman"/>
          <w:color w:val="000000"/>
          <w:shd w:val="clear" w:color="auto" w:fill="FFFFFF"/>
        </w:rPr>
        <w:t xml:space="preserve">, pensava, </w:t>
      </w:r>
      <w:r w:rsidR="00830415">
        <w:rPr>
          <w:rFonts w:ascii="Arial" w:eastAsia="Times New Roman" w:hAnsi="Arial" w:cs="Times New Roman"/>
          <w:color w:val="000000"/>
          <w:shd w:val="clear" w:color="auto" w:fill="FFFFFF"/>
        </w:rPr>
        <w:t>“</w:t>
      </w:r>
      <w:r w:rsidRPr="00DB6944">
        <w:rPr>
          <w:rFonts w:ascii="Arial" w:eastAsia="Times New Roman" w:hAnsi="Arial" w:cs="Times New Roman"/>
          <w:color w:val="000000"/>
          <w:shd w:val="clear" w:color="auto" w:fill="FFFFFF"/>
        </w:rPr>
        <w:t>la luce apparirebbe ferma, con i suoi campi elettrici e magnetici congelati nell'immobilità</w:t>
      </w:r>
      <w:r w:rsidR="00830415">
        <w:rPr>
          <w:rFonts w:ascii="Arial" w:eastAsia="Times New Roman" w:hAnsi="Arial" w:cs="Times New Roman"/>
          <w:color w:val="000000"/>
          <w:shd w:val="clear" w:color="auto" w:fill="FFFFFF"/>
        </w:rPr>
        <w:t>”</w:t>
      </w:r>
      <w:r w:rsidRPr="00DB6944">
        <w:rPr>
          <w:rFonts w:ascii="Arial" w:eastAsia="Times New Roman" w:hAnsi="Arial" w:cs="Times New Roman"/>
          <w:color w:val="000000"/>
          <w:shd w:val="clear" w:color="auto" w:fill="FFFFFF"/>
        </w:rPr>
        <w:t>. Una visione impossibile</w:t>
      </w:r>
      <w:r w:rsidR="008B5A8B" w:rsidRPr="007D0054">
        <w:rPr>
          <w:rFonts w:ascii="Arial" w:eastAsia="Times New Roman" w:hAnsi="Arial" w:cs="Times New Roman"/>
          <w:color w:val="000000"/>
          <w:shd w:val="clear" w:color="auto" w:fill="FFFFFF"/>
        </w:rPr>
        <w:t xml:space="preserve">, chiaramente, che mette però in campo l’idea del sogno e della magia che il fenomeno luminoso ha sempre rappresentato per l’essere umano. </w:t>
      </w:r>
    </w:p>
    <w:p w14:paraId="6148C693" w14:textId="5EF8F76C" w:rsidR="00DB6944" w:rsidRDefault="00DF3419" w:rsidP="004C31F3">
      <w:pPr>
        <w:spacing w:line="360" w:lineRule="auto"/>
        <w:jc w:val="both"/>
        <w:rPr>
          <w:rFonts w:ascii="Arial" w:hAnsi="Arial"/>
        </w:rPr>
      </w:pPr>
      <w:r w:rsidRPr="007D0054">
        <w:rPr>
          <w:rFonts w:ascii="Arial" w:hAnsi="Arial"/>
        </w:rPr>
        <w:t xml:space="preserve">Proprio </w:t>
      </w:r>
      <w:proofErr w:type="gramStart"/>
      <w:r w:rsidRPr="007D0054">
        <w:rPr>
          <w:rFonts w:ascii="Arial" w:hAnsi="Arial"/>
        </w:rPr>
        <w:t>a partire da</w:t>
      </w:r>
      <w:proofErr w:type="gramEnd"/>
      <w:r w:rsidRPr="007D0054">
        <w:rPr>
          <w:rFonts w:ascii="Arial" w:hAnsi="Arial"/>
        </w:rPr>
        <w:t xml:space="preserve"> questo </w:t>
      </w:r>
      <w:r w:rsidRPr="00B239A6">
        <w:rPr>
          <w:rFonts w:ascii="Arial" w:hAnsi="Arial"/>
        </w:rPr>
        <w:t>fascino</w:t>
      </w:r>
      <w:r w:rsidRPr="007D0054">
        <w:rPr>
          <w:rFonts w:ascii="Arial" w:hAnsi="Arial"/>
        </w:rPr>
        <w:t xml:space="preserve">, da questa magia della luce prende forma questa mostra nel Parco d’Arte </w:t>
      </w:r>
      <w:proofErr w:type="spellStart"/>
      <w:r w:rsidRPr="007D0054">
        <w:rPr>
          <w:rFonts w:ascii="Arial" w:hAnsi="Arial"/>
        </w:rPr>
        <w:t>Quarelli</w:t>
      </w:r>
      <w:proofErr w:type="spellEnd"/>
      <w:r w:rsidRPr="007D0054">
        <w:rPr>
          <w:rFonts w:ascii="Arial" w:hAnsi="Arial"/>
        </w:rPr>
        <w:t xml:space="preserve">, un luogo che già contiene una dimensione d’incanto grazie alla collezione di sculture e che aumenta questa caratteristica con l’allestimento di </w:t>
      </w:r>
      <w:r w:rsidR="00830415">
        <w:rPr>
          <w:rFonts w:ascii="Arial" w:hAnsi="Arial"/>
        </w:rPr>
        <w:t>undici</w:t>
      </w:r>
      <w:r w:rsidRPr="007D0054">
        <w:rPr>
          <w:rFonts w:ascii="Arial" w:hAnsi="Arial"/>
        </w:rPr>
        <w:t xml:space="preserve"> opere di luce da vivere e contemplare nel paesaggio notturno </w:t>
      </w:r>
      <w:r w:rsidR="007D0054" w:rsidRPr="007D0054">
        <w:rPr>
          <w:rFonts w:ascii="Arial" w:hAnsi="Arial"/>
        </w:rPr>
        <w:t xml:space="preserve">delle Langhe-Roero e Monferrato. Lo spazio espositivo </w:t>
      </w:r>
      <w:r w:rsidR="007D0054" w:rsidRPr="007D0054">
        <w:rPr>
          <w:rFonts w:ascii="Arial" w:hAnsi="Arial"/>
          <w:i/>
        </w:rPr>
        <w:t>en plein air</w:t>
      </w:r>
      <w:r w:rsidR="007D0054" w:rsidRPr="007D0054">
        <w:rPr>
          <w:rFonts w:ascii="Arial" w:hAnsi="Arial"/>
        </w:rPr>
        <w:t>, in cui il rapporto tra natura e artificio si condensa in un “museo obbligatorio”, come contenitore che sviluppa conoscenze in un costante scambio con l’</w:t>
      </w:r>
      <w:r w:rsidR="007D0054" w:rsidRPr="007D0054">
        <w:rPr>
          <w:rFonts w:ascii="Arial" w:hAnsi="Arial"/>
          <w:i/>
        </w:rPr>
        <w:t>humus</w:t>
      </w:r>
      <w:r w:rsidR="007D0054" w:rsidRPr="007D0054">
        <w:rPr>
          <w:rFonts w:ascii="Arial" w:hAnsi="Arial"/>
        </w:rPr>
        <w:t xml:space="preserve"> di un territorio e la visione dell’arte si trasforma in un </w:t>
      </w:r>
      <w:r w:rsidR="007D0054">
        <w:rPr>
          <w:rFonts w:ascii="Arial" w:hAnsi="Arial"/>
        </w:rPr>
        <w:t>“</w:t>
      </w:r>
      <w:r w:rsidR="00514055">
        <w:rPr>
          <w:rFonts w:ascii="Arial" w:hAnsi="Arial"/>
        </w:rPr>
        <w:t>parco</w:t>
      </w:r>
      <w:r w:rsidR="007D0054">
        <w:rPr>
          <w:rFonts w:ascii="Arial" w:hAnsi="Arial"/>
        </w:rPr>
        <w:t xml:space="preserve"> elettromagnetico”, in </w:t>
      </w:r>
      <w:r w:rsidR="00514055">
        <w:rPr>
          <w:rFonts w:ascii="Arial" w:hAnsi="Arial"/>
        </w:rPr>
        <w:t>uno spazio immaginifico in cui lo spettatore si muove verso mutevoli percezioni.</w:t>
      </w:r>
    </w:p>
    <w:p w14:paraId="55D74022" w14:textId="69FFC623" w:rsidR="00415581" w:rsidRDefault="00514055" w:rsidP="004C31F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 luce da sempre ha rappresentato una dimensione fondamentale nell’opera d’arte, basti pensare al chiaroscuro di Leonardo da Vinci o al rapporto</w:t>
      </w:r>
      <w:r w:rsidR="00D24526">
        <w:rPr>
          <w:rFonts w:ascii="Arial" w:hAnsi="Arial"/>
        </w:rPr>
        <w:t xml:space="preserve"> tra </w:t>
      </w:r>
      <w:r>
        <w:rPr>
          <w:rFonts w:ascii="Arial" w:hAnsi="Arial"/>
        </w:rPr>
        <w:t xml:space="preserve">luce </w:t>
      </w:r>
      <w:r w:rsidR="00D24526">
        <w:rPr>
          <w:rFonts w:ascii="Arial" w:hAnsi="Arial"/>
        </w:rPr>
        <w:t xml:space="preserve">e buio </w:t>
      </w:r>
      <w:r>
        <w:rPr>
          <w:rFonts w:ascii="Arial" w:hAnsi="Arial"/>
        </w:rPr>
        <w:t xml:space="preserve">di Caravaggio, </w:t>
      </w:r>
      <w:r>
        <w:rPr>
          <w:rFonts w:ascii="Arial" w:hAnsi="Arial"/>
        </w:rPr>
        <w:lastRenderedPageBreak/>
        <w:t xml:space="preserve">per citare due casi </w:t>
      </w:r>
      <w:proofErr w:type="gramStart"/>
      <w:r>
        <w:rPr>
          <w:rFonts w:ascii="Arial" w:hAnsi="Arial"/>
        </w:rPr>
        <w:t>eclatanti</w:t>
      </w:r>
      <w:proofErr w:type="gramEnd"/>
      <w:r>
        <w:rPr>
          <w:rFonts w:ascii="Arial" w:hAnsi="Arial"/>
        </w:rPr>
        <w:t xml:space="preserve"> della storia, ma è a partire dalla nascita della luce elettrica, dalle sue evoluzioni e sperimentazioni, che questo fenomeno diventa uno dei linguaggi più significativi dell’arte. L’epoca delle grandi scoperte scientifiche </w:t>
      </w:r>
      <w:proofErr w:type="gramStart"/>
      <w:r>
        <w:rPr>
          <w:rFonts w:ascii="Arial" w:hAnsi="Arial"/>
        </w:rPr>
        <w:t>nelle</w:t>
      </w:r>
      <w:proofErr w:type="gramEnd"/>
      <w:r>
        <w:rPr>
          <w:rFonts w:ascii="Arial" w:hAnsi="Arial"/>
        </w:rPr>
        <w:t xml:space="preserve"> fisica e nella produzione industriale hanno permesso agli artisti di utilizzare la luce non più come </w:t>
      </w:r>
      <w:r w:rsidR="00D87FA0">
        <w:rPr>
          <w:rFonts w:ascii="Arial" w:hAnsi="Arial"/>
        </w:rPr>
        <w:t xml:space="preserve">fenomeno di </w:t>
      </w:r>
      <w:r w:rsidR="00D87FA0" w:rsidRPr="00D87FA0">
        <w:rPr>
          <w:rFonts w:ascii="Arial" w:hAnsi="Arial"/>
          <w:i/>
        </w:rPr>
        <w:t>riflessione</w:t>
      </w:r>
      <w:r w:rsidR="00D87FA0">
        <w:rPr>
          <w:rFonts w:ascii="Arial" w:hAnsi="Arial"/>
        </w:rPr>
        <w:t xml:space="preserve">, ma come linguaggio e corpo dell’opera. Da </w:t>
      </w:r>
      <w:proofErr w:type="spellStart"/>
      <w:r w:rsidR="00D87FA0">
        <w:rPr>
          <w:rFonts w:ascii="Arial" w:hAnsi="Arial"/>
        </w:rPr>
        <w:t>L</w:t>
      </w:r>
      <w:r w:rsidR="004A6EFA">
        <w:rPr>
          <w:rFonts w:ascii="Arial" w:hAnsi="Arial"/>
        </w:rPr>
        <w:t>ászló</w:t>
      </w:r>
      <w:proofErr w:type="spellEnd"/>
      <w:r w:rsidR="00D87FA0">
        <w:rPr>
          <w:rFonts w:ascii="Arial" w:hAnsi="Arial"/>
        </w:rPr>
        <w:t xml:space="preserve"> </w:t>
      </w:r>
      <w:proofErr w:type="spellStart"/>
      <w:r w:rsidR="00D87FA0">
        <w:rPr>
          <w:rFonts w:ascii="Arial" w:hAnsi="Arial"/>
        </w:rPr>
        <w:t>Mo</w:t>
      </w:r>
      <w:r w:rsidR="004A6EFA">
        <w:rPr>
          <w:rFonts w:ascii="Arial" w:hAnsi="Arial"/>
        </w:rPr>
        <w:t>holy-Nagy</w:t>
      </w:r>
      <w:proofErr w:type="spellEnd"/>
      <w:r w:rsidR="004A6EFA">
        <w:rPr>
          <w:rFonts w:ascii="Arial" w:hAnsi="Arial"/>
        </w:rPr>
        <w:t xml:space="preserve"> che nel 1930 realizza una scultura cinetica con il suo </w:t>
      </w:r>
      <w:r w:rsidR="004A6EFA" w:rsidRPr="004A6EFA">
        <w:rPr>
          <w:rFonts w:ascii="Arial" w:hAnsi="Arial"/>
          <w:i/>
        </w:rPr>
        <w:t>Modulatore</w:t>
      </w:r>
      <w:r w:rsidR="004A6EFA">
        <w:rPr>
          <w:rFonts w:ascii="Arial" w:hAnsi="Arial"/>
        </w:rPr>
        <w:t xml:space="preserve"> </w:t>
      </w:r>
      <w:r w:rsidR="004A6EFA">
        <w:rPr>
          <w:rFonts w:ascii="Arial" w:hAnsi="Arial"/>
          <w:i/>
        </w:rPr>
        <w:t>spazio-luce</w:t>
      </w:r>
      <w:r w:rsidR="00415581">
        <w:rPr>
          <w:rFonts w:ascii="Arial" w:hAnsi="Arial"/>
        </w:rPr>
        <w:t xml:space="preserve"> al</w:t>
      </w:r>
      <w:r w:rsidR="004A6EFA">
        <w:rPr>
          <w:rFonts w:ascii="Arial" w:hAnsi="Arial"/>
        </w:rPr>
        <w:t xml:space="preserve"> </w:t>
      </w:r>
      <w:r w:rsidR="004A6EFA" w:rsidRPr="004A6EFA">
        <w:rPr>
          <w:rFonts w:ascii="Arial" w:hAnsi="Arial"/>
          <w:i/>
        </w:rPr>
        <w:t>Concetto spaziale</w:t>
      </w:r>
      <w:r w:rsidR="004A6EFA" w:rsidRPr="004A6EFA">
        <w:rPr>
          <w:rFonts w:ascii="Arial" w:hAnsi="Arial"/>
        </w:rPr>
        <w:t xml:space="preserve"> in neon</w:t>
      </w:r>
      <w:r w:rsidR="004A6EFA">
        <w:rPr>
          <w:rFonts w:ascii="Arial" w:hAnsi="Arial"/>
        </w:rPr>
        <w:t xml:space="preserve"> di Lucio Fontana alla T</w:t>
      </w:r>
      <w:r w:rsidR="004A6EFA" w:rsidRPr="004A6EFA">
        <w:rPr>
          <w:rFonts w:ascii="Arial" w:hAnsi="Arial"/>
        </w:rPr>
        <w:t>riennale di Milano nel 1951</w:t>
      </w:r>
      <w:r w:rsidR="004A6EFA">
        <w:rPr>
          <w:rFonts w:ascii="Arial" w:hAnsi="Arial"/>
        </w:rPr>
        <w:t xml:space="preserve">, </w:t>
      </w:r>
      <w:r w:rsidR="00415581">
        <w:rPr>
          <w:rFonts w:ascii="Arial" w:hAnsi="Arial"/>
        </w:rPr>
        <w:t>d</w:t>
      </w:r>
      <w:r w:rsidR="004A6EFA">
        <w:rPr>
          <w:rFonts w:ascii="Arial" w:hAnsi="Arial"/>
        </w:rPr>
        <w:t>alle esperienze minimal</w:t>
      </w:r>
      <w:r w:rsidR="00415581">
        <w:rPr>
          <w:rFonts w:ascii="Arial" w:hAnsi="Arial"/>
        </w:rPr>
        <w:t>iste dei</w:t>
      </w:r>
      <w:r w:rsidR="004A6EFA">
        <w:rPr>
          <w:rFonts w:ascii="Arial" w:hAnsi="Arial"/>
        </w:rPr>
        <w:t xml:space="preserve"> neon di Dan </w:t>
      </w:r>
      <w:proofErr w:type="spellStart"/>
      <w:r w:rsidR="004A6EFA">
        <w:rPr>
          <w:rFonts w:ascii="Arial" w:hAnsi="Arial"/>
        </w:rPr>
        <w:t>Flavin</w:t>
      </w:r>
      <w:proofErr w:type="spellEnd"/>
      <w:r w:rsidR="00415581">
        <w:rPr>
          <w:rFonts w:ascii="Arial" w:hAnsi="Arial"/>
        </w:rPr>
        <w:t xml:space="preserve"> alle sper</w:t>
      </w:r>
      <w:r w:rsidR="00D24526">
        <w:rPr>
          <w:rFonts w:ascii="Arial" w:hAnsi="Arial"/>
        </w:rPr>
        <w:t xml:space="preserve">imentazioni sul rapporto spazio, </w:t>
      </w:r>
      <w:r w:rsidR="00415581">
        <w:rPr>
          <w:rFonts w:ascii="Arial" w:hAnsi="Arial"/>
        </w:rPr>
        <w:t xml:space="preserve">luce e percezione di James </w:t>
      </w:r>
      <w:proofErr w:type="spellStart"/>
      <w:r w:rsidR="00415581">
        <w:rPr>
          <w:rFonts w:ascii="Arial" w:hAnsi="Arial"/>
        </w:rPr>
        <w:t>Turrell</w:t>
      </w:r>
      <w:proofErr w:type="spellEnd"/>
      <w:r w:rsidR="00415581">
        <w:rPr>
          <w:rFonts w:ascii="Arial" w:hAnsi="Arial"/>
        </w:rPr>
        <w:t xml:space="preserve"> negli anni Sessanta, il viaggio tra arte e luce è intenso e ricco di esperienze, arrivando ai giorni nostri a dimensioni nuove e sorprendenti. </w:t>
      </w:r>
    </w:p>
    <w:p w14:paraId="26BD1413" w14:textId="6B1A97EE" w:rsidR="00184132" w:rsidRDefault="00415581" w:rsidP="004C31F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Così, in questa dimensione immaginifica e affascinante</w:t>
      </w:r>
      <w:r w:rsidR="00B338F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C2B6E">
        <w:rPr>
          <w:rFonts w:ascii="Arial" w:hAnsi="Arial"/>
        </w:rPr>
        <w:t xml:space="preserve">Carlo Bernardini, Enrica Borghi, Pierluigi Calignano, Filippo Centenari, </w:t>
      </w:r>
      <w:r w:rsidR="00B338F0">
        <w:rPr>
          <w:rFonts w:ascii="Arial" w:hAnsi="Arial"/>
        </w:rPr>
        <w:t xml:space="preserve">Armando Marrocco, </w:t>
      </w:r>
      <w:r w:rsidR="00484E3C">
        <w:rPr>
          <w:rFonts w:ascii="Arial" w:hAnsi="Arial"/>
        </w:rPr>
        <w:t xml:space="preserve">Donna </w:t>
      </w:r>
      <w:proofErr w:type="spellStart"/>
      <w:r w:rsidR="00484E3C">
        <w:rPr>
          <w:rFonts w:ascii="Arial" w:hAnsi="Arial"/>
        </w:rPr>
        <w:t>Ong</w:t>
      </w:r>
      <w:proofErr w:type="spellEnd"/>
      <w:r w:rsidR="00484E3C">
        <w:rPr>
          <w:rFonts w:ascii="Arial" w:hAnsi="Arial"/>
        </w:rPr>
        <w:t xml:space="preserve">, </w:t>
      </w:r>
      <w:r w:rsidR="004E3FF7">
        <w:rPr>
          <w:rFonts w:ascii="Arial" w:hAnsi="Arial"/>
        </w:rPr>
        <w:t xml:space="preserve">Chiara Passa, </w:t>
      </w:r>
      <w:r w:rsidR="00484E3C">
        <w:rPr>
          <w:rFonts w:ascii="Arial" w:hAnsi="Arial"/>
        </w:rPr>
        <w:t xml:space="preserve">A. C. Andre </w:t>
      </w:r>
      <w:proofErr w:type="spellStart"/>
      <w:r w:rsidR="00484E3C">
        <w:rPr>
          <w:rFonts w:ascii="Arial" w:hAnsi="Arial"/>
        </w:rPr>
        <w:t>Tanama</w:t>
      </w:r>
      <w:proofErr w:type="spellEnd"/>
      <w:r w:rsidR="00484E3C">
        <w:rPr>
          <w:rFonts w:ascii="Arial" w:hAnsi="Arial"/>
        </w:rPr>
        <w:t>,</w:t>
      </w:r>
      <w:r w:rsidR="00B338F0">
        <w:rPr>
          <w:rFonts w:ascii="Arial" w:hAnsi="Arial"/>
        </w:rPr>
        <w:t xml:space="preserve"> Massimo Uberti, Ciro Vitale,</w:t>
      </w:r>
      <w:r w:rsidR="00484E3C">
        <w:rPr>
          <w:rFonts w:ascii="Arial" w:hAnsi="Arial"/>
        </w:rPr>
        <w:t xml:space="preserve"> </w:t>
      </w:r>
      <w:proofErr w:type="spellStart"/>
      <w:r w:rsidR="00484E3C">
        <w:rPr>
          <w:rFonts w:ascii="Arial" w:hAnsi="Arial"/>
        </w:rPr>
        <w:t>Xu</w:t>
      </w:r>
      <w:proofErr w:type="spellEnd"/>
      <w:r w:rsidR="00484E3C">
        <w:rPr>
          <w:rFonts w:ascii="Arial" w:hAnsi="Arial"/>
        </w:rPr>
        <w:t xml:space="preserve"> </w:t>
      </w:r>
      <w:proofErr w:type="spellStart"/>
      <w:r w:rsidR="00484E3C">
        <w:rPr>
          <w:rFonts w:ascii="Arial" w:hAnsi="Arial"/>
        </w:rPr>
        <w:t>Zhongmin</w:t>
      </w:r>
      <w:proofErr w:type="spellEnd"/>
      <w:r w:rsidR="00B338F0">
        <w:rPr>
          <w:rFonts w:ascii="Arial" w:hAnsi="Arial"/>
        </w:rPr>
        <w:t xml:space="preserve">, ci </w:t>
      </w:r>
      <w:proofErr w:type="gramStart"/>
      <w:r w:rsidR="00B338F0">
        <w:rPr>
          <w:rFonts w:ascii="Arial" w:hAnsi="Arial"/>
        </w:rPr>
        <w:t>mostrano</w:t>
      </w:r>
      <w:proofErr w:type="gramEnd"/>
      <w:r w:rsidR="00B338F0">
        <w:rPr>
          <w:rFonts w:ascii="Arial" w:hAnsi="Arial"/>
        </w:rPr>
        <w:t xml:space="preserve"> </w:t>
      </w:r>
      <w:r w:rsidR="00D24526">
        <w:rPr>
          <w:rFonts w:ascii="Arial" w:hAnsi="Arial"/>
        </w:rPr>
        <w:t>differenti aspetti</w:t>
      </w:r>
      <w:r w:rsidR="00B338F0">
        <w:rPr>
          <w:rFonts w:ascii="Arial" w:hAnsi="Arial"/>
        </w:rPr>
        <w:t xml:space="preserve"> dell’arte in luce, un percorso, un possibile viaggio </w:t>
      </w:r>
      <w:r w:rsidR="00751D2A" w:rsidRPr="00751D2A">
        <w:rPr>
          <w:rFonts w:ascii="Arial" w:hAnsi="Arial"/>
        </w:rPr>
        <w:t>fantastico</w:t>
      </w:r>
      <w:r w:rsidR="00751D2A">
        <w:rPr>
          <w:rFonts w:ascii="Arial" w:hAnsi="Arial"/>
        </w:rPr>
        <w:t xml:space="preserve"> nella dimensione di Einstein a c</w:t>
      </w:r>
      <w:r w:rsidR="00B338F0">
        <w:rPr>
          <w:rFonts w:ascii="Arial" w:hAnsi="Arial"/>
        </w:rPr>
        <w:t xml:space="preserve">avallo di un raggio di luce. </w:t>
      </w:r>
    </w:p>
    <w:p w14:paraId="06390551" w14:textId="7F8BCE9B" w:rsidR="00DF4794" w:rsidRDefault="00DF4794" w:rsidP="004C31F3">
      <w:pPr>
        <w:spacing w:line="360" w:lineRule="auto"/>
        <w:jc w:val="both"/>
        <w:rPr>
          <w:rFonts w:ascii="Arial" w:hAnsi="Arial"/>
          <w:noProof/>
        </w:rPr>
      </w:pPr>
    </w:p>
    <w:p w14:paraId="318200DA" w14:textId="77777777" w:rsidR="004E0A91" w:rsidRDefault="004E0A91" w:rsidP="004C31F3">
      <w:pPr>
        <w:spacing w:line="360" w:lineRule="auto"/>
        <w:jc w:val="both"/>
        <w:rPr>
          <w:rFonts w:ascii="Arial" w:hAnsi="Arial"/>
          <w:noProof/>
        </w:rPr>
      </w:pPr>
    </w:p>
    <w:p w14:paraId="63677E70" w14:textId="24B48193" w:rsidR="004E0A91" w:rsidRDefault="004E0A91" w:rsidP="004C31F3">
      <w:pPr>
        <w:spacing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Parco d’Arte Quarelli, </w:t>
      </w:r>
    </w:p>
    <w:p w14:paraId="42A83DA1" w14:textId="1700F831" w:rsidR="00980607" w:rsidRDefault="00980607" w:rsidP="00980607">
      <w:pPr>
        <w:rPr>
          <w:rFonts w:ascii="Arial" w:eastAsia="Times New Roman" w:hAnsi="Arial" w:cs="Times New Roman"/>
        </w:rPr>
      </w:pPr>
      <w:r w:rsidRPr="00980607">
        <w:rPr>
          <w:rFonts w:ascii="Arial" w:eastAsia="Times New Roman" w:hAnsi="Arial" w:cs="Times New Roman"/>
        </w:rPr>
        <w:t xml:space="preserve">via </w:t>
      </w:r>
      <w:proofErr w:type="spellStart"/>
      <w:r w:rsidRPr="00980607">
        <w:rPr>
          <w:rFonts w:ascii="Arial" w:eastAsia="Times New Roman" w:hAnsi="Arial" w:cs="Times New Roman"/>
        </w:rPr>
        <w:t>Pianlavaggio</w:t>
      </w:r>
      <w:proofErr w:type="spellEnd"/>
      <w:r w:rsidRPr="00980607">
        <w:rPr>
          <w:rFonts w:ascii="Arial" w:eastAsia="Times New Roman" w:hAnsi="Arial" w:cs="Times New Roman"/>
        </w:rPr>
        <w:t xml:space="preserve">, 16 14050 Roccaverano </w:t>
      </w:r>
      <w:proofErr w:type="gramStart"/>
      <w:r w:rsidRPr="00980607">
        <w:rPr>
          <w:rFonts w:ascii="Arial" w:eastAsia="Times New Roman" w:hAnsi="Arial" w:cs="Times New Roman"/>
        </w:rPr>
        <w:t>AT</w:t>
      </w:r>
      <w:proofErr w:type="gramEnd"/>
    </w:p>
    <w:p w14:paraId="1B3E37D0" w14:textId="77777777" w:rsidR="00980607" w:rsidRDefault="00980607" w:rsidP="00980607">
      <w:pPr>
        <w:rPr>
          <w:rFonts w:ascii="Arial" w:eastAsia="Times New Roman" w:hAnsi="Arial" w:cs="Times New Roman"/>
        </w:rPr>
      </w:pPr>
    </w:p>
    <w:p w14:paraId="58E831F3" w14:textId="5ED11B9B" w:rsidR="00980607" w:rsidRDefault="00980607" w:rsidP="00980607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per info:</w:t>
      </w:r>
    </w:p>
    <w:p w14:paraId="3CEFE008" w14:textId="4662D73E" w:rsidR="00980607" w:rsidRDefault="003331AF" w:rsidP="00980607">
      <w:pPr>
        <w:rPr>
          <w:rFonts w:ascii="Arial" w:eastAsia="Times New Roman" w:hAnsi="Arial" w:cs="Times New Roman"/>
        </w:rPr>
      </w:pPr>
      <w:hyperlink r:id="rId7" w:history="1">
        <w:r w:rsidR="00980607" w:rsidRPr="00971F4B">
          <w:rPr>
            <w:rStyle w:val="Collegamentoipertestuale"/>
            <w:rFonts w:ascii="Arial" w:eastAsia="Times New Roman" w:hAnsi="Arial" w:cs="Times New Roman"/>
          </w:rPr>
          <w:t>info@quarelli.it</w:t>
        </w:r>
      </w:hyperlink>
      <w:r w:rsidR="00980607">
        <w:rPr>
          <w:rFonts w:ascii="Arial" w:eastAsia="Times New Roman" w:hAnsi="Arial" w:cs="Times New Roman"/>
        </w:rPr>
        <w:t xml:space="preserve"> - </w:t>
      </w:r>
      <w:hyperlink r:id="rId8" w:history="1">
        <w:r w:rsidR="00980607" w:rsidRPr="00971F4B">
          <w:rPr>
            <w:rStyle w:val="Collegamentoipertestuale"/>
            <w:rFonts w:ascii="Arial" w:eastAsia="Times New Roman" w:hAnsi="Arial" w:cs="Times New Roman"/>
          </w:rPr>
          <w:t>www.quarelli.it</w:t>
        </w:r>
      </w:hyperlink>
    </w:p>
    <w:p w14:paraId="5F9D7602" w14:textId="77777777" w:rsidR="00980607" w:rsidRPr="00980607" w:rsidRDefault="00980607" w:rsidP="00980607">
      <w:pPr>
        <w:rPr>
          <w:rFonts w:ascii="Arial" w:eastAsia="Times New Roman" w:hAnsi="Arial" w:cs="Times New Roman"/>
        </w:rPr>
      </w:pPr>
    </w:p>
    <w:sectPr w:rsidR="00980607" w:rsidRPr="00980607" w:rsidSect="00F42B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C09E3" w14:textId="77777777" w:rsidR="0065774B" w:rsidRDefault="0065774B" w:rsidP="008C2DBD">
      <w:r>
        <w:separator/>
      </w:r>
    </w:p>
  </w:endnote>
  <w:endnote w:type="continuationSeparator" w:id="0">
    <w:p w14:paraId="14DC5B56" w14:textId="77777777" w:rsidR="0065774B" w:rsidRDefault="0065774B" w:rsidP="008C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599C1" w14:textId="77777777" w:rsidR="0065774B" w:rsidRDefault="0065774B" w:rsidP="008C2DBD">
      <w:r>
        <w:separator/>
      </w:r>
    </w:p>
  </w:footnote>
  <w:footnote w:type="continuationSeparator" w:id="0">
    <w:p w14:paraId="0678B36C" w14:textId="77777777" w:rsidR="0065774B" w:rsidRDefault="0065774B" w:rsidP="008C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44"/>
    <w:rsid w:val="000C64E1"/>
    <w:rsid w:val="000D7E10"/>
    <w:rsid w:val="00114BD2"/>
    <w:rsid w:val="00184132"/>
    <w:rsid w:val="001D565D"/>
    <w:rsid w:val="003331AF"/>
    <w:rsid w:val="00415581"/>
    <w:rsid w:val="00484E3C"/>
    <w:rsid w:val="004A6EFA"/>
    <w:rsid w:val="004C31F3"/>
    <w:rsid w:val="004E0A91"/>
    <w:rsid w:val="004E3FF7"/>
    <w:rsid w:val="00514055"/>
    <w:rsid w:val="0065774B"/>
    <w:rsid w:val="006B31A6"/>
    <w:rsid w:val="00751D2A"/>
    <w:rsid w:val="007D0054"/>
    <w:rsid w:val="007E31F2"/>
    <w:rsid w:val="007E7408"/>
    <w:rsid w:val="00830415"/>
    <w:rsid w:val="008B5A8B"/>
    <w:rsid w:val="008C2DBD"/>
    <w:rsid w:val="00940510"/>
    <w:rsid w:val="00980607"/>
    <w:rsid w:val="00984196"/>
    <w:rsid w:val="009C1F1C"/>
    <w:rsid w:val="00AC2B6E"/>
    <w:rsid w:val="00B239A6"/>
    <w:rsid w:val="00B338F0"/>
    <w:rsid w:val="00C00397"/>
    <w:rsid w:val="00D03432"/>
    <w:rsid w:val="00D24526"/>
    <w:rsid w:val="00D87FA0"/>
    <w:rsid w:val="00DB6944"/>
    <w:rsid w:val="00DF3419"/>
    <w:rsid w:val="00DF4794"/>
    <w:rsid w:val="00E62395"/>
    <w:rsid w:val="00F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22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DB6944"/>
  </w:style>
  <w:style w:type="character" w:styleId="Enfasicorsivo">
    <w:name w:val="Emphasis"/>
    <w:basedOn w:val="Caratterepredefinitoparagrafo"/>
    <w:uiPriority w:val="20"/>
    <w:qFormat/>
    <w:rsid w:val="00DB694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C2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2DBD"/>
  </w:style>
  <w:style w:type="paragraph" w:styleId="Pidipagina">
    <w:name w:val="footer"/>
    <w:basedOn w:val="Normale"/>
    <w:link w:val="PidipaginaCarattere"/>
    <w:uiPriority w:val="99"/>
    <w:unhideWhenUsed/>
    <w:rsid w:val="008C2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2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DB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2DBD"/>
    <w:rPr>
      <w:rFonts w:ascii="Lucida Grande" w:hAnsi="Lucida Grande"/>
      <w:sz w:val="18"/>
      <w:szCs w:val="18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80607"/>
    <w:rPr>
      <w:rFonts w:ascii="Times" w:hAnsi="Times"/>
      <w:i/>
      <w:iCs/>
      <w:sz w:val="20"/>
      <w:szCs w:val="20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980607"/>
    <w:rPr>
      <w:rFonts w:ascii="Times" w:hAnsi="Times"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980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DB6944"/>
  </w:style>
  <w:style w:type="character" w:styleId="Enfasicorsivo">
    <w:name w:val="Emphasis"/>
    <w:basedOn w:val="Caratterepredefinitoparagrafo"/>
    <w:uiPriority w:val="20"/>
    <w:qFormat/>
    <w:rsid w:val="00DB694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C2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2DBD"/>
  </w:style>
  <w:style w:type="paragraph" w:styleId="Pidipagina">
    <w:name w:val="footer"/>
    <w:basedOn w:val="Normale"/>
    <w:link w:val="PidipaginaCarattere"/>
    <w:uiPriority w:val="99"/>
    <w:unhideWhenUsed/>
    <w:rsid w:val="008C2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2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DB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2DBD"/>
    <w:rPr>
      <w:rFonts w:ascii="Lucida Grande" w:hAnsi="Lucida Grande"/>
      <w:sz w:val="18"/>
      <w:szCs w:val="18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80607"/>
    <w:rPr>
      <w:rFonts w:ascii="Times" w:hAnsi="Times"/>
      <w:i/>
      <w:iCs/>
      <w:sz w:val="20"/>
      <w:szCs w:val="20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980607"/>
    <w:rPr>
      <w:rFonts w:ascii="Times" w:hAnsi="Times"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980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quarelli.it" TargetMode="External"/><Relationship Id="rId8" Type="http://schemas.openxmlformats.org/officeDocument/2006/relationships/hyperlink" Target="http://www.quarell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507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16</cp:revision>
  <cp:lastPrinted>2018-07-02T10:16:00Z</cp:lastPrinted>
  <dcterms:created xsi:type="dcterms:W3CDTF">2018-06-19T08:20:00Z</dcterms:created>
  <dcterms:modified xsi:type="dcterms:W3CDTF">2018-09-03T14:14:00Z</dcterms:modified>
</cp:coreProperties>
</file>