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D0" w:rsidRDefault="007E3C25">
      <w:r>
        <w:rPr>
          <w:noProof/>
        </w:rPr>
        <w:drawing>
          <wp:inline distT="0" distB="0" distL="0" distR="0">
            <wp:extent cx="1496613" cy="981075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071777_1389223408097109_569580861605726013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24" cy="9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25" w:rsidRPr="007E3C25" w:rsidRDefault="007E3C25">
      <w:pPr>
        <w:rPr>
          <w:sz w:val="44"/>
          <w:szCs w:val="44"/>
        </w:rPr>
      </w:pPr>
      <w:proofErr w:type="spellStart"/>
      <w:r w:rsidRPr="007E3C25">
        <w:rPr>
          <w:sz w:val="44"/>
          <w:szCs w:val="44"/>
        </w:rPr>
        <w:t>Aurelia</w:t>
      </w:r>
      <w:r w:rsidRPr="007E3C25">
        <w:rPr>
          <w:rFonts w:cstheme="minorHAnsi"/>
          <w:noProof/>
          <w:sz w:val="44"/>
          <w:szCs w:val="44"/>
        </w:rPr>
        <w:t>→</w:t>
      </w:r>
      <w:r w:rsidRPr="007E3C25">
        <w:rPr>
          <w:noProof/>
          <w:sz w:val="44"/>
          <w:szCs w:val="44"/>
        </w:rPr>
        <w:t>SUD</w:t>
      </w:r>
      <w:proofErr w:type="spellEnd"/>
    </w:p>
    <w:p w:rsidR="009D710D" w:rsidRDefault="007E3C25" w:rsidP="009D710D">
      <w:r>
        <w:t>Comunicato stampa</w:t>
      </w:r>
    </w:p>
    <w:p w:rsidR="00D1060A" w:rsidRDefault="007E3C25" w:rsidP="009D710D">
      <w:r>
        <w:t xml:space="preserve">Da Domenica 12 settembre a Domenica 7 Novembre in Via Aurelia Sud 19 Arcola (La Spezia), </w:t>
      </w:r>
      <w:r>
        <w:t>Località Ressora</w:t>
      </w:r>
      <w:r>
        <w:t xml:space="preserve">, sarà visibile il primo intervento del Progetto </w:t>
      </w:r>
      <w:proofErr w:type="spellStart"/>
      <w:r w:rsidRPr="00CC2245">
        <w:rPr>
          <w:b/>
        </w:rPr>
        <w:t>Aurelia</w:t>
      </w:r>
      <w:r w:rsidRPr="00CC2245">
        <w:rPr>
          <w:rFonts w:cstheme="minorHAnsi"/>
          <w:b/>
        </w:rPr>
        <w:t>→</w:t>
      </w:r>
      <w:r w:rsidRPr="00CC2245">
        <w:rPr>
          <w:b/>
        </w:rPr>
        <w:t>SUD</w:t>
      </w:r>
      <w:proofErr w:type="spellEnd"/>
      <w:r>
        <w:t xml:space="preserve">. </w:t>
      </w:r>
    </w:p>
    <w:p w:rsidR="00D1060A" w:rsidRDefault="007E3C25" w:rsidP="009D710D">
      <w:r>
        <w:t>Il progetto</w:t>
      </w:r>
      <w:r w:rsidR="00D1060A">
        <w:t>,</w:t>
      </w:r>
      <w:r>
        <w:t xml:space="preserve"> ideato da</w:t>
      </w:r>
      <w:r w:rsidR="00D1060A">
        <w:t>ll’artista</w:t>
      </w:r>
      <w:r>
        <w:t xml:space="preserve"> Gabriele Landi</w:t>
      </w:r>
      <w:r w:rsidR="00D1060A">
        <w:t>,</w:t>
      </w:r>
      <w:r>
        <w:t xml:space="preserve"> prevede una serie di interventi d’artista su di un l</w:t>
      </w:r>
      <w:r w:rsidR="00D1060A">
        <w:t>ight box delle dimensioni di 355</w:t>
      </w:r>
      <w:r>
        <w:t>x67</w:t>
      </w:r>
      <w:r w:rsidR="00D1060A">
        <w:t xml:space="preserve"> cm.  Landi per questo primo intervento ha coinvolto Mario Consiglio che nella breve intervista che segue racconta il suoi progetto per </w:t>
      </w:r>
      <w:proofErr w:type="spellStart"/>
      <w:r w:rsidR="00D1060A" w:rsidRPr="00CC2245">
        <w:rPr>
          <w:b/>
        </w:rPr>
        <w:t>Aurelia</w:t>
      </w:r>
      <w:r w:rsidR="00D1060A" w:rsidRPr="00CC2245">
        <w:rPr>
          <w:rFonts w:cstheme="minorHAnsi"/>
          <w:b/>
        </w:rPr>
        <w:t>→</w:t>
      </w:r>
      <w:r w:rsidR="00D1060A" w:rsidRPr="00CC2245">
        <w:rPr>
          <w:b/>
        </w:rPr>
        <w:t>SUD</w:t>
      </w:r>
      <w:proofErr w:type="spellEnd"/>
      <w:r w:rsidR="00D1060A">
        <w:t xml:space="preserve"> . </w:t>
      </w:r>
    </w:p>
    <w:p w:rsidR="00D1060A" w:rsidRPr="00D1060A" w:rsidRDefault="00D1060A" w:rsidP="00D1060A">
      <w:pPr>
        <w:rPr>
          <w:b/>
        </w:rPr>
      </w:pPr>
      <w:r w:rsidRPr="00D1060A">
        <w:rPr>
          <w:b/>
        </w:rPr>
        <w:t>Gabriele Landi: Ciao Mario, quando fa la sua prima apparizione la parola nel tuo lavoro?</w:t>
      </w:r>
    </w:p>
    <w:p w:rsidR="00D1060A" w:rsidRDefault="00D1060A" w:rsidP="00D1060A">
      <w:r w:rsidRPr="00D1060A">
        <w:rPr>
          <w:rFonts w:ascii="Arial" w:hAnsi="Arial" w:cs="Arial"/>
          <w:b/>
          <w:color w:val="222222"/>
          <w:shd w:val="clear" w:color="auto" w:fill="FFFFFF"/>
        </w:rPr>
        <w:t>Mario Consiglio</w:t>
      </w:r>
      <w:r>
        <w:rPr>
          <w:rFonts w:ascii="Arial" w:hAnsi="Arial" w:cs="Arial"/>
          <w:color w:val="222222"/>
          <w:shd w:val="clear" w:color="auto" w:fill="FFFFFF"/>
        </w:rPr>
        <w:t>: Da quando ero ragazzino. Riempivo i diari scolastici di disegni e slogan per lo più da stadio dal momento che ero un ultrà del Perugia e della Roma. Mi affascinavano gli striscioni delle varie tifoserie con i loro slogan  provocatori e a volte ironici. Amavo molto il logo dei CUCS(commando ultrà curva sud) della Roma , ho sempre trovato geniale quell' essenzialità , vorrei conoscere chi lo ha inventato.</w:t>
      </w:r>
    </w:p>
    <w:p w:rsidR="00D1060A" w:rsidRPr="00D1060A" w:rsidRDefault="00D1060A" w:rsidP="00D1060A">
      <w:pPr>
        <w:rPr>
          <w:b/>
        </w:rPr>
      </w:pPr>
      <w:r w:rsidRPr="00D1060A">
        <w:rPr>
          <w:b/>
        </w:rPr>
        <w:t>Gabriele Landi: Che valore attribuisci alle scritte, che con diverse modalità, scandiscono il tuo operare?</w:t>
      </w:r>
    </w:p>
    <w:p w:rsidR="00D1060A" w:rsidRDefault="00D1060A" w:rsidP="00D1060A">
      <w:r w:rsidRPr="00D1060A">
        <w:rPr>
          <w:rFonts w:ascii="Arial" w:hAnsi="Arial" w:cs="Arial"/>
          <w:b/>
          <w:color w:val="222222"/>
          <w:shd w:val="clear" w:color="auto" w:fill="FFFFFF"/>
        </w:rPr>
        <w:t>Mario Consiglio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7D00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La parola è stata la prima forma di astrazione inventata dall'uomo: dare forma ad un suono. Un' invenzione incredibile a pensarci bene. Penso che ci sia una strana alchimia nell'usare le parole o le frasi. Le scritte dipinte di getto sulle immagini, per esempio , sono apparizioni nitide che arrivano dal nulla mentre i lavori costruiti sono più meditati e studiati dal momento che è importante anche il linguaggio della tecnica e dei materiali. Alcune frasi sono mie e altre di Davide Banda (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Freefred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, poeta occulto modenese , mio collaboratore e amico fraterno insieme al mio grafico storico Antonio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Paoloni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 il quale collaboro da trent'anni.</w:t>
      </w:r>
    </w:p>
    <w:p w:rsidR="00D1060A" w:rsidRPr="00D1060A" w:rsidRDefault="00D1060A" w:rsidP="00D1060A">
      <w:pPr>
        <w:rPr>
          <w:b/>
        </w:rPr>
      </w:pPr>
      <w:r w:rsidRPr="00D1060A">
        <w:rPr>
          <w:b/>
        </w:rPr>
        <w:t xml:space="preserve">Gabriele Landi: La scritta che hai realizzato per </w:t>
      </w:r>
      <w:proofErr w:type="spellStart"/>
      <w:r w:rsidRPr="00D1060A">
        <w:rPr>
          <w:b/>
        </w:rPr>
        <w:t>Aurelia</w:t>
      </w:r>
      <w:r w:rsidRPr="00D1060A">
        <w:rPr>
          <w:rFonts w:cstheme="minorHAnsi"/>
          <w:b/>
        </w:rPr>
        <w:t>→</w:t>
      </w:r>
      <w:r w:rsidRPr="00D1060A">
        <w:rPr>
          <w:b/>
        </w:rPr>
        <w:t>SUD</w:t>
      </w:r>
      <w:proofErr w:type="spellEnd"/>
      <w:r w:rsidRPr="00D1060A">
        <w:rPr>
          <w:b/>
        </w:rPr>
        <w:t xml:space="preserve"> “CERCATEVI” è un esortazione, uno slogan, una provocazione… in che chiave va letta? </w:t>
      </w:r>
    </w:p>
    <w:p w:rsidR="00D1060A" w:rsidRDefault="00D1060A" w:rsidP="00D1060A">
      <w:pPr>
        <w:rPr>
          <w:rFonts w:ascii="Arial" w:hAnsi="Arial" w:cs="Arial"/>
          <w:color w:val="222222"/>
          <w:shd w:val="clear" w:color="auto" w:fill="FFFFFF"/>
        </w:rPr>
      </w:pPr>
      <w:r w:rsidRPr="00D1060A">
        <w:rPr>
          <w:rFonts w:ascii="Arial" w:hAnsi="Arial" w:cs="Arial"/>
          <w:b/>
          <w:color w:val="222222"/>
          <w:shd w:val="clear" w:color="auto" w:fill="FFFFFF"/>
        </w:rPr>
        <w:t>Mario Consiglio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7D00B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Il "CERCATEVI"  ha una nascita davvero particolare . Il figlio della mia compagna  ,Vincenzo,  quando aveva nove anni irrompe nello studio dove stavo disegnando e mi fa:" Sai una scritta che dovresti fare? " allarga le braccia e dice "CERCATEVI!" . Un genio. I bambini sono pazzeschi ,ti fa capire come assorbano le nostre discussioni e possano interagire con scioltezza invidiabile. Dentro questa esortazione c'è tutto quello di cui l'uomo contemporaneo ha veramente bisogno, il ritrovare se stesso liberandosi dalle catene della dipendenza tecnologica ,dall'odio sociale e dall'angoscia mediatica. Quando mi hai mandato la foto dell'insegna  con la palazzina non riuscivo a vederci altro.</w:t>
      </w:r>
    </w:p>
    <w:p w:rsidR="00CC2245" w:rsidRDefault="00CC2245" w:rsidP="00D1060A">
      <w:r>
        <w:rPr>
          <w:rFonts w:ascii="Arial" w:hAnsi="Arial" w:cs="Arial"/>
          <w:color w:val="222222"/>
          <w:shd w:val="clear" w:color="auto" w:fill="FFFFFF"/>
        </w:rPr>
        <w:t xml:space="preserve">Il progetto </w:t>
      </w:r>
      <w:proofErr w:type="spellStart"/>
      <w:r w:rsidRPr="00D1060A">
        <w:rPr>
          <w:b/>
        </w:rPr>
        <w:t>Aurelia</w:t>
      </w:r>
      <w:r w:rsidRPr="00D1060A">
        <w:rPr>
          <w:rFonts w:cstheme="minorHAnsi"/>
          <w:b/>
        </w:rPr>
        <w:t>→</w:t>
      </w:r>
      <w:r w:rsidRPr="00D1060A">
        <w:rPr>
          <w:b/>
        </w:rPr>
        <w:t>SUD</w:t>
      </w:r>
      <w:proofErr w:type="spellEnd"/>
      <w:r>
        <w:rPr>
          <w:b/>
        </w:rPr>
        <w:t xml:space="preserve"> </w:t>
      </w:r>
      <w:r w:rsidRPr="00CC2245">
        <w:t>,</w:t>
      </w:r>
      <w:r>
        <w:t xml:space="preserve"> ideato e curato da Gabriele Landi, prevede una serie di interventi della durata di circa 2 mesi ciascuno realizzati da artisti appositamente per questo progetto. </w:t>
      </w:r>
    </w:p>
    <w:p w:rsidR="00CC2245" w:rsidRPr="00CC2245" w:rsidRDefault="00CC2245" w:rsidP="00D1060A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1060A">
        <w:rPr>
          <w:b/>
        </w:rPr>
        <w:lastRenderedPageBreak/>
        <w:t>Aurelia</w:t>
      </w:r>
      <w:r w:rsidRPr="00D1060A">
        <w:rPr>
          <w:rFonts w:cstheme="minorHAnsi"/>
          <w:b/>
        </w:rPr>
        <w:t>→</w:t>
      </w:r>
      <w:r w:rsidRPr="00D1060A">
        <w:rPr>
          <w:b/>
        </w:rPr>
        <w:t>SUD</w:t>
      </w:r>
      <w:proofErr w:type="spellEnd"/>
      <w:r>
        <w:rPr>
          <w:b/>
        </w:rPr>
        <w:t xml:space="preserve"> </w:t>
      </w:r>
      <w:r>
        <w:t xml:space="preserve">non è una galleria d’arte è semplicemente un luogo, alla portata di tutti visibile a chi unque giorno e notte dalla strada passando in macchina, dove incontrare l’arte contemporanea.  </w:t>
      </w:r>
    </w:p>
    <w:p w:rsidR="00D1060A" w:rsidRPr="00CE21C2" w:rsidRDefault="00D1060A" w:rsidP="00D1060A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CE21C2">
        <w:rPr>
          <w:rFonts w:eastAsia="Times New Roman" w:cstheme="minorHAnsi"/>
          <w:color w:val="222222"/>
        </w:rPr>
        <w:t>Mario Consiglio, Ma</w:t>
      </w:r>
      <w:r w:rsidR="00CE21C2" w:rsidRPr="00CE21C2">
        <w:rPr>
          <w:rFonts w:eastAsia="Times New Roman" w:cstheme="minorHAnsi"/>
          <w:color w:val="222222"/>
        </w:rPr>
        <w:t>glie(LE) 1968,vive a Perugia. </w:t>
      </w:r>
      <w:r w:rsidR="00CE21C2" w:rsidRPr="00CE21C2">
        <w:rPr>
          <w:rFonts w:eastAsia="Times New Roman" w:cstheme="minorHAnsi"/>
          <w:color w:val="222222"/>
        </w:rPr>
        <w:br/>
      </w:r>
      <w:r w:rsidRPr="00CE21C2">
        <w:rPr>
          <w:rFonts w:eastAsia="Times New Roman" w:cstheme="minorHAnsi"/>
          <w:color w:val="222222"/>
        </w:rPr>
        <w:t xml:space="preserve">Lavora nell’ultimo periodo sull’alterazione ironica dell’immagine e sul riutilizzo dei materiali, affrontando temi caldi legati alla società contemporanea ed alla sua decadenza. Accademico di merito e docente all’Accademia di Belle Arti di Perugia, ha esposto in numerosi contesti pubblici e privati, in Italia e all’estero. Tra questi: </w:t>
      </w:r>
      <w:proofErr w:type="spellStart"/>
      <w:r w:rsidRPr="00CE21C2">
        <w:rPr>
          <w:rFonts w:eastAsia="Times New Roman" w:cstheme="minorHAnsi"/>
          <w:color w:val="222222"/>
        </w:rPr>
        <w:t>Grimmuseum</w:t>
      </w:r>
      <w:proofErr w:type="spellEnd"/>
      <w:r w:rsidRPr="00CE21C2">
        <w:rPr>
          <w:rFonts w:eastAsia="Times New Roman" w:cstheme="minorHAnsi"/>
          <w:color w:val="222222"/>
        </w:rPr>
        <w:t xml:space="preserve"> (Berlino), Trolley Gallery (Londra), Palazzo Bricherasio (Torino), Museo Pecci (Prato), </w:t>
      </w:r>
      <w:proofErr w:type="spellStart"/>
      <w:r w:rsidRPr="00CE21C2">
        <w:rPr>
          <w:rFonts w:eastAsia="Times New Roman" w:cstheme="minorHAnsi"/>
          <w:color w:val="222222"/>
        </w:rPr>
        <w:t>Galeria</w:t>
      </w:r>
      <w:proofErr w:type="spellEnd"/>
      <w:r w:rsidRPr="00CE21C2">
        <w:rPr>
          <w:rFonts w:eastAsia="Times New Roman" w:cstheme="minorHAnsi"/>
          <w:color w:val="222222"/>
        </w:rPr>
        <w:t xml:space="preserve"> Villena (L’Havana, Cuba), Studio Visconti (Milano), MACRO (Roma), Fondazione </w:t>
      </w:r>
      <w:proofErr w:type="spellStart"/>
      <w:r w:rsidRPr="00CE21C2">
        <w:rPr>
          <w:rFonts w:eastAsia="Times New Roman" w:cstheme="minorHAnsi"/>
          <w:color w:val="222222"/>
        </w:rPr>
        <w:t>Sandretto</w:t>
      </w:r>
      <w:proofErr w:type="spellEnd"/>
      <w:r w:rsidRPr="00CE21C2">
        <w:rPr>
          <w:rFonts w:eastAsia="Times New Roman" w:cstheme="minorHAnsi"/>
          <w:color w:val="222222"/>
        </w:rPr>
        <w:t xml:space="preserve"> (Torino), Gran Central Terminal (New York), Art in </w:t>
      </w:r>
      <w:proofErr w:type="spellStart"/>
      <w:r w:rsidRPr="00CE21C2">
        <w:rPr>
          <w:rFonts w:eastAsia="Times New Roman" w:cstheme="minorHAnsi"/>
          <w:color w:val="222222"/>
        </w:rPr>
        <w:t>Perpetuity</w:t>
      </w:r>
      <w:proofErr w:type="spellEnd"/>
      <w:r w:rsidRPr="00CE21C2">
        <w:rPr>
          <w:rFonts w:eastAsia="Times New Roman" w:cstheme="minorHAnsi"/>
          <w:color w:val="222222"/>
        </w:rPr>
        <w:t xml:space="preserve"> Trust (Londra), Istituto Britannico (Roma), </w:t>
      </w:r>
      <w:proofErr w:type="spellStart"/>
      <w:r w:rsidRPr="00CE21C2">
        <w:rPr>
          <w:rFonts w:eastAsia="Times New Roman" w:cstheme="minorHAnsi"/>
          <w:color w:val="222222"/>
        </w:rPr>
        <w:t>Spiral</w:t>
      </w:r>
      <w:proofErr w:type="spellEnd"/>
      <w:r w:rsidRPr="00CE21C2">
        <w:rPr>
          <w:rFonts w:eastAsia="Times New Roman" w:cstheme="minorHAnsi"/>
          <w:color w:val="222222"/>
        </w:rPr>
        <w:t xml:space="preserve"> Hall (Tokyo), Art Basel – Professional </w:t>
      </w:r>
      <w:proofErr w:type="spellStart"/>
      <w:r w:rsidRPr="00CE21C2">
        <w:rPr>
          <w:rFonts w:eastAsia="Times New Roman" w:cstheme="minorHAnsi"/>
          <w:color w:val="222222"/>
        </w:rPr>
        <w:t>Day</w:t>
      </w:r>
      <w:proofErr w:type="spellEnd"/>
      <w:r w:rsidRPr="00CE21C2">
        <w:rPr>
          <w:rFonts w:eastAsia="Times New Roman" w:cstheme="minorHAnsi"/>
          <w:color w:val="222222"/>
        </w:rPr>
        <w:t xml:space="preserve"> (Basilea), 798 Art </w:t>
      </w:r>
      <w:proofErr w:type="spellStart"/>
      <w:r w:rsidRPr="00CE21C2">
        <w:rPr>
          <w:rFonts w:eastAsia="Times New Roman" w:cstheme="minorHAnsi"/>
          <w:color w:val="222222"/>
        </w:rPr>
        <w:t>District</w:t>
      </w:r>
      <w:proofErr w:type="spellEnd"/>
      <w:r w:rsidRPr="00CE21C2">
        <w:rPr>
          <w:rFonts w:eastAsia="Times New Roman" w:cstheme="minorHAnsi"/>
          <w:color w:val="222222"/>
        </w:rPr>
        <w:t xml:space="preserve"> (Pechino, Cina), Gay Palace (Rotterdam), Palazzo della Penna (Perugia), Galleria Eva </w:t>
      </w:r>
      <w:proofErr w:type="spellStart"/>
      <w:r w:rsidRPr="00CE21C2">
        <w:rPr>
          <w:rFonts w:eastAsia="Times New Roman" w:cstheme="minorHAnsi"/>
          <w:color w:val="222222"/>
        </w:rPr>
        <w:t>Menzio</w:t>
      </w:r>
      <w:proofErr w:type="spellEnd"/>
      <w:r w:rsidRPr="00CE21C2">
        <w:rPr>
          <w:rFonts w:eastAsia="Times New Roman" w:cstheme="minorHAnsi"/>
          <w:color w:val="222222"/>
        </w:rPr>
        <w:t xml:space="preserve"> (Torino), </w:t>
      </w:r>
      <w:proofErr w:type="spellStart"/>
      <w:r w:rsidRPr="00CE21C2">
        <w:rPr>
          <w:rFonts w:eastAsia="Times New Roman" w:cstheme="minorHAnsi"/>
          <w:color w:val="222222"/>
        </w:rPr>
        <w:t>Prague</w:t>
      </w:r>
      <w:proofErr w:type="spellEnd"/>
      <w:r w:rsidRPr="00CE21C2">
        <w:rPr>
          <w:rFonts w:eastAsia="Times New Roman" w:cstheme="minorHAnsi"/>
          <w:color w:val="222222"/>
        </w:rPr>
        <w:t xml:space="preserve"> </w:t>
      </w:r>
      <w:proofErr w:type="spellStart"/>
      <w:r w:rsidRPr="00CE21C2">
        <w:rPr>
          <w:rFonts w:eastAsia="Times New Roman" w:cstheme="minorHAnsi"/>
          <w:color w:val="222222"/>
        </w:rPr>
        <w:t>Biennal</w:t>
      </w:r>
      <w:proofErr w:type="spellEnd"/>
      <w:r w:rsidRPr="00CE21C2">
        <w:rPr>
          <w:rFonts w:eastAsia="Times New Roman" w:cstheme="minorHAnsi"/>
          <w:color w:val="222222"/>
        </w:rPr>
        <w:t xml:space="preserve"> (Praga), Palazzo Lucarini Trevi (Perugia), Palazzo Reale (Napoli), Fondazione </w:t>
      </w:r>
      <w:proofErr w:type="spellStart"/>
      <w:r w:rsidRPr="00CE21C2">
        <w:rPr>
          <w:rFonts w:eastAsia="Times New Roman" w:cstheme="minorHAnsi"/>
          <w:color w:val="222222"/>
        </w:rPr>
        <w:t>Zappettini</w:t>
      </w:r>
      <w:proofErr w:type="spellEnd"/>
      <w:r w:rsidRPr="00CE21C2">
        <w:rPr>
          <w:rFonts w:eastAsia="Times New Roman" w:cstheme="minorHAnsi"/>
          <w:color w:val="222222"/>
        </w:rPr>
        <w:t xml:space="preserve"> (Milano), Villa </w:t>
      </w:r>
      <w:proofErr w:type="spellStart"/>
      <w:r w:rsidRPr="00CE21C2">
        <w:rPr>
          <w:rFonts w:eastAsia="Times New Roman" w:cstheme="minorHAnsi"/>
          <w:color w:val="222222"/>
        </w:rPr>
        <w:t>Elisabeth</w:t>
      </w:r>
      <w:proofErr w:type="spellEnd"/>
      <w:r w:rsidRPr="00CE21C2">
        <w:rPr>
          <w:rFonts w:eastAsia="Times New Roman" w:cstheme="minorHAnsi"/>
          <w:color w:val="222222"/>
        </w:rPr>
        <w:t xml:space="preserve"> (Berlino), Padiglione Italiano, Expo 98 (Lisbona), Gallery MC (New York), Padiglione Esprit </w:t>
      </w:r>
      <w:proofErr w:type="spellStart"/>
      <w:r w:rsidRPr="00CE21C2">
        <w:rPr>
          <w:rFonts w:eastAsia="Times New Roman" w:cstheme="minorHAnsi"/>
          <w:color w:val="222222"/>
        </w:rPr>
        <w:t>Nouveau</w:t>
      </w:r>
      <w:proofErr w:type="spellEnd"/>
      <w:r w:rsidRPr="00CE21C2">
        <w:rPr>
          <w:rFonts w:eastAsia="Times New Roman" w:cstheme="minorHAnsi"/>
          <w:color w:val="222222"/>
        </w:rPr>
        <w:t xml:space="preserve"> (Bologna), Palazzo Morelli Fine Art (Todi, Perugia), Flash Art </w:t>
      </w:r>
      <w:proofErr w:type="spellStart"/>
      <w:r w:rsidRPr="00CE21C2">
        <w:rPr>
          <w:rFonts w:eastAsia="Times New Roman" w:cstheme="minorHAnsi"/>
          <w:color w:val="222222"/>
        </w:rPr>
        <w:t>Museum</w:t>
      </w:r>
      <w:proofErr w:type="spellEnd"/>
      <w:r w:rsidRPr="00CE21C2">
        <w:rPr>
          <w:rFonts w:eastAsia="Times New Roman" w:cstheme="minorHAnsi"/>
          <w:color w:val="222222"/>
        </w:rPr>
        <w:t xml:space="preserve"> (Trevi, Perugia), Rare </w:t>
      </w:r>
      <w:proofErr w:type="spellStart"/>
      <w:r w:rsidRPr="00CE21C2">
        <w:rPr>
          <w:rFonts w:eastAsia="Times New Roman" w:cstheme="minorHAnsi"/>
          <w:color w:val="222222"/>
        </w:rPr>
        <w:t>Ofiice</w:t>
      </w:r>
      <w:proofErr w:type="spellEnd"/>
      <w:r w:rsidRPr="00CE21C2">
        <w:rPr>
          <w:rFonts w:eastAsia="Times New Roman" w:cstheme="minorHAnsi"/>
          <w:color w:val="222222"/>
        </w:rPr>
        <w:t xml:space="preserve"> (Berlino), Galleria Carbone.to Torino, Fondazione </w:t>
      </w:r>
      <w:proofErr w:type="spellStart"/>
      <w:r w:rsidRPr="00CE21C2">
        <w:rPr>
          <w:rFonts w:eastAsia="Times New Roman" w:cstheme="minorHAnsi"/>
          <w:color w:val="222222"/>
        </w:rPr>
        <w:t>Querini</w:t>
      </w:r>
      <w:proofErr w:type="spellEnd"/>
      <w:r w:rsidRPr="00CE21C2">
        <w:rPr>
          <w:rFonts w:eastAsia="Times New Roman" w:cstheme="minorHAnsi"/>
          <w:color w:val="222222"/>
        </w:rPr>
        <w:t xml:space="preserve"> </w:t>
      </w:r>
      <w:proofErr w:type="spellStart"/>
      <w:r w:rsidRPr="00CE21C2">
        <w:rPr>
          <w:rFonts w:eastAsia="Times New Roman" w:cstheme="minorHAnsi"/>
          <w:color w:val="222222"/>
        </w:rPr>
        <w:t>Stampalia</w:t>
      </w:r>
      <w:proofErr w:type="spellEnd"/>
      <w:r w:rsidRPr="00CE21C2">
        <w:rPr>
          <w:rFonts w:eastAsia="Times New Roman" w:cstheme="minorHAnsi"/>
          <w:color w:val="222222"/>
        </w:rPr>
        <w:t xml:space="preserve"> (Venezia), White Spider Col </w:t>
      </w:r>
      <w:proofErr w:type="spellStart"/>
      <w:r w:rsidRPr="00CE21C2">
        <w:rPr>
          <w:rFonts w:eastAsia="Times New Roman" w:cstheme="minorHAnsi"/>
          <w:color w:val="222222"/>
        </w:rPr>
        <w:t>Condesa</w:t>
      </w:r>
      <w:proofErr w:type="spellEnd"/>
      <w:r w:rsidRPr="00CE21C2">
        <w:rPr>
          <w:rFonts w:eastAsia="Times New Roman" w:cstheme="minorHAnsi"/>
          <w:color w:val="222222"/>
        </w:rPr>
        <w:t xml:space="preserve"> (Città del Messico), </w:t>
      </w:r>
      <w:proofErr w:type="spellStart"/>
      <w:r w:rsidRPr="00CE21C2">
        <w:rPr>
          <w:rFonts w:eastAsia="Times New Roman" w:cstheme="minorHAnsi"/>
          <w:color w:val="222222"/>
        </w:rPr>
        <w:t>Nolias</w:t>
      </w:r>
      <w:proofErr w:type="spellEnd"/>
      <w:r w:rsidRPr="00CE21C2">
        <w:rPr>
          <w:rFonts w:eastAsia="Times New Roman" w:cstheme="minorHAnsi"/>
          <w:color w:val="222222"/>
        </w:rPr>
        <w:t xml:space="preserve"> Gallery (Londra), Martina Re Gallery (Miami FL), Galleria Seno (Milano), Galleria </w:t>
      </w:r>
      <w:proofErr w:type="spellStart"/>
      <w:r w:rsidRPr="00CE21C2">
        <w:rPr>
          <w:rFonts w:eastAsia="Times New Roman" w:cstheme="minorHAnsi"/>
          <w:color w:val="222222"/>
        </w:rPr>
        <w:t>Astuni</w:t>
      </w:r>
      <w:proofErr w:type="spellEnd"/>
      <w:r w:rsidRPr="00CE21C2">
        <w:rPr>
          <w:rFonts w:eastAsia="Times New Roman" w:cstheme="minorHAnsi"/>
          <w:color w:val="222222"/>
        </w:rPr>
        <w:t xml:space="preserve"> (Pietrasanta LU),</w:t>
      </w:r>
      <w:proofErr w:type="spellStart"/>
      <w:r w:rsidRPr="00CE21C2">
        <w:rPr>
          <w:rFonts w:eastAsia="Times New Roman" w:cstheme="minorHAnsi"/>
          <w:color w:val="222222"/>
        </w:rPr>
        <w:t>Breed</w:t>
      </w:r>
      <w:proofErr w:type="spellEnd"/>
      <w:r w:rsidRPr="00CE21C2">
        <w:rPr>
          <w:rFonts w:eastAsia="Times New Roman" w:cstheme="minorHAnsi"/>
          <w:color w:val="222222"/>
        </w:rPr>
        <w:t xml:space="preserve"> Art </w:t>
      </w:r>
      <w:proofErr w:type="spellStart"/>
      <w:r w:rsidRPr="00CE21C2">
        <w:rPr>
          <w:rFonts w:eastAsia="Times New Roman" w:cstheme="minorHAnsi"/>
          <w:color w:val="222222"/>
        </w:rPr>
        <w:t>Studios</w:t>
      </w:r>
      <w:proofErr w:type="spellEnd"/>
      <w:r w:rsidRPr="00CE21C2">
        <w:rPr>
          <w:rFonts w:eastAsia="Times New Roman" w:cstheme="minorHAnsi"/>
          <w:color w:val="222222"/>
        </w:rPr>
        <w:t xml:space="preserve"> (Amsterdam),Studio La Città (Verona)Spazio Rivoluzione (Palermo) Galleria Arte Moderna GAM (Palermo) </w:t>
      </w:r>
      <w:bookmarkStart w:id="0" w:name="_GoBack"/>
      <w:bookmarkEnd w:id="0"/>
    </w:p>
    <w:p w:rsidR="00D1060A" w:rsidRDefault="00D1060A" w:rsidP="009D710D"/>
    <w:p w:rsidR="00537A40" w:rsidRDefault="00537A40" w:rsidP="009D710D">
      <w:pPr>
        <w:rPr>
          <w:b/>
        </w:rPr>
      </w:pPr>
      <w:r>
        <w:t xml:space="preserve">Contatti </w:t>
      </w:r>
      <w:proofErr w:type="spellStart"/>
      <w:r w:rsidR="00CC2245" w:rsidRPr="00D1060A">
        <w:rPr>
          <w:b/>
        </w:rPr>
        <w:t>Aurelia</w:t>
      </w:r>
      <w:r w:rsidR="00CC2245" w:rsidRPr="00D1060A">
        <w:rPr>
          <w:rFonts w:cstheme="minorHAnsi"/>
          <w:b/>
        </w:rPr>
        <w:t>→</w:t>
      </w:r>
      <w:r w:rsidR="00CC2245" w:rsidRPr="00D1060A">
        <w:rPr>
          <w:b/>
        </w:rPr>
        <w:t>SUD</w:t>
      </w:r>
      <w:proofErr w:type="spellEnd"/>
    </w:p>
    <w:p w:rsidR="00CC2245" w:rsidRDefault="00CC2245" w:rsidP="009D710D">
      <w:r>
        <w:rPr>
          <w:b/>
        </w:rPr>
        <w:t>Gabriele Landi</w:t>
      </w:r>
    </w:p>
    <w:p w:rsidR="00537A40" w:rsidRDefault="00537A40" w:rsidP="009D710D">
      <w:r>
        <w:t>Cell: 349 1367557</w:t>
      </w:r>
    </w:p>
    <w:p w:rsidR="00537A40" w:rsidRDefault="00537A40" w:rsidP="009D710D">
      <w:r>
        <w:t>Mail: landi.tognoni@gmail.com</w:t>
      </w:r>
    </w:p>
    <w:p w:rsidR="00E227C9" w:rsidRDefault="00CC2245" w:rsidP="009D710D">
      <w:proofErr w:type="spellStart"/>
      <w:r>
        <w:t>Facebook</w:t>
      </w:r>
      <w:proofErr w:type="spellEnd"/>
      <w:r>
        <w:t xml:space="preserve"> </w:t>
      </w:r>
      <w:hyperlink r:id="rId6" w:history="1">
        <w:r w:rsidRPr="0068127C">
          <w:rPr>
            <w:rStyle w:val="Collegamentoipertestuale"/>
          </w:rPr>
          <w:t>www.facebook.com/paroladartista</w:t>
        </w:r>
      </w:hyperlink>
    </w:p>
    <w:p w:rsidR="00CE21C2" w:rsidRDefault="00CE21C2" w:rsidP="009D710D">
      <w:proofErr w:type="spellStart"/>
      <w:r>
        <w:t>Instagram</w:t>
      </w:r>
      <w:proofErr w:type="spellEnd"/>
      <w:r>
        <w:t xml:space="preserve"> </w:t>
      </w:r>
      <w:hyperlink r:id="rId7" w:history="1">
        <w:r w:rsidRPr="0068127C">
          <w:rPr>
            <w:rStyle w:val="Collegamentoipertestuale"/>
          </w:rPr>
          <w:t>www.instagram.com/paroladartista</w:t>
        </w:r>
      </w:hyperlink>
      <w:r>
        <w:t xml:space="preserve"> </w:t>
      </w:r>
    </w:p>
    <w:p w:rsidR="00CC2245" w:rsidRDefault="00CC2245" w:rsidP="009D710D">
      <w:r>
        <w:t>#</w:t>
      </w:r>
      <w:proofErr w:type="spellStart"/>
      <w:r>
        <w:t>aureliasud</w:t>
      </w:r>
      <w:proofErr w:type="spellEnd"/>
      <w:r>
        <w:t xml:space="preserve"> #</w:t>
      </w:r>
      <w:proofErr w:type="spellStart"/>
      <w:r>
        <w:t>paroladartista</w:t>
      </w:r>
      <w:proofErr w:type="spellEnd"/>
    </w:p>
    <w:p w:rsidR="00C46EA8" w:rsidRDefault="00C46EA8"/>
    <w:p w:rsidR="00A27274" w:rsidRDefault="00A27274"/>
    <w:sectPr w:rsidR="00A27274" w:rsidSect="0065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4"/>
    <w:rsid w:val="00034ED1"/>
    <w:rsid w:val="00212AA4"/>
    <w:rsid w:val="002B1B39"/>
    <w:rsid w:val="00461BB2"/>
    <w:rsid w:val="00537A40"/>
    <w:rsid w:val="00573AF1"/>
    <w:rsid w:val="00652ECE"/>
    <w:rsid w:val="006A47E6"/>
    <w:rsid w:val="006F3FC0"/>
    <w:rsid w:val="007E3C25"/>
    <w:rsid w:val="00803DD0"/>
    <w:rsid w:val="00853C57"/>
    <w:rsid w:val="00863C98"/>
    <w:rsid w:val="008C108F"/>
    <w:rsid w:val="009D710D"/>
    <w:rsid w:val="00A27274"/>
    <w:rsid w:val="00AA37EF"/>
    <w:rsid w:val="00C46EA8"/>
    <w:rsid w:val="00CC2245"/>
    <w:rsid w:val="00CE21C2"/>
    <w:rsid w:val="00D1060A"/>
    <w:rsid w:val="00E227C9"/>
    <w:rsid w:val="00E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D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2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D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paroladarti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paroladartist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2021-09-04T06:17:00Z</dcterms:created>
  <dcterms:modified xsi:type="dcterms:W3CDTF">2021-09-04T06:17:00Z</dcterms:modified>
</cp:coreProperties>
</file>