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4A3" w:rsidRDefault="00A864A3" w:rsidP="00A864A3">
      <w:pPr>
        <w:jc w:val="center"/>
        <w:rPr>
          <w:rFonts w:ascii="Verdana" w:hAnsi="Verdana"/>
          <w:sz w:val="28"/>
        </w:rPr>
      </w:pPr>
      <w:r>
        <w:rPr>
          <w:rFonts w:ascii="Verdana" w:hAnsi="Verdana"/>
          <w:noProof/>
          <w:sz w:val="28"/>
        </w:rPr>
        <w:drawing>
          <wp:inline distT="0" distB="0" distL="0" distR="0">
            <wp:extent cx="947057" cy="947057"/>
            <wp:effectExtent l="0" t="0" r="5715"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Arcadia Art Gallery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067" cy="981067"/>
                    </a:xfrm>
                    <a:prstGeom prst="rect">
                      <a:avLst/>
                    </a:prstGeom>
                  </pic:spPr>
                </pic:pic>
              </a:graphicData>
            </a:graphic>
          </wp:inline>
        </w:drawing>
      </w:r>
    </w:p>
    <w:p w:rsidR="00A864A3" w:rsidRPr="00D71D9F" w:rsidRDefault="00A864A3" w:rsidP="00D71D9F">
      <w:pPr>
        <w:spacing w:after="120"/>
        <w:jc w:val="center"/>
        <w:rPr>
          <w:rFonts w:ascii="Lucida Sans Typewriter" w:hAnsi="Lucida Sans Typewriter"/>
          <w:sz w:val="28"/>
        </w:rPr>
      </w:pPr>
    </w:p>
    <w:p w:rsidR="007A2309" w:rsidRPr="006464D3" w:rsidRDefault="007A2309" w:rsidP="007A2309">
      <w:pPr>
        <w:spacing w:after="120"/>
        <w:jc w:val="center"/>
        <w:rPr>
          <w:rFonts w:ascii="Lucida Sans Typewriter" w:hAnsi="Lucida Sans Typewriter"/>
          <w:b/>
          <w:sz w:val="32"/>
        </w:rPr>
      </w:pPr>
      <w:r w:rsidRPr="006464D3">
        <w:rPr>
          <w:rFonts w:ascii="Lucida Sans Typewriter" w:hAnsi="Lucida Sans Typewriter"/>
          <w:b/>
          <w:sz w:val="32"/>
        </w:rPr>
        <w:t>COMUNICATO STAMPA</w:t>
      </w:r>
    </w:p>
    <w:p w:rsidR="007A2309" w:rsidRPr="00596A0C" w:rsidRDefault="007A2309" w:rsidP="007A2309">
      <w:pPr>
        <w:spacing w:after="120"/>
        <w:jc w:val="center"/>
        <w:rPr>
          <w:rFonts w:ascii="Lucida Sans Typewriter" w:hAnsi="Lucida Sans Typewriter"/>
          <w:sz w:val="32"/>
        </w:rPr>
      </w:pPr>
    </w:p>
    <w:p w:rsidR="007A2309" w:rsidRPr="00596A0C" w:rsidRDefault="007A2309" w:rsidP="007A2309">
      <w:pPr>
        <w:spacing w:after="120"/>
        <w:jc w:val="center"/>
        <w:rPr>
          <w:rFonts w:ascii="Lucida Sans Typewriter" w:hAnsi="Lucida Sans Typewriter"/>
          <w:sz w:val="28"/>
        </w:rPr>
      </w:pPr>
      <w:r>
        <w:rPr>
          <w:rFonts w:ascii="Lucida Sans Typewriter" w:hAnsi="Lucida Sans Typewriter"/>
          <w:sz w:val="28"/>
        </w:rPr>
        <w:t>M</w:t>
      </w:r>
      <w:r w:rsidRPr="00D71D9F">
        <w:rPr>
          <w:rFonts w:ascii="Lucida Sans Typewriter" w:hAnsi="Lucida Sans Typewriter"/>
          <w:sz w:val="28"/>
        </w:rPr>
        <w:t xml:space="preserve">ostra </w:t>
      </w:r>
      <w:r>
        <w:rPr>
          <w:rFonts w:ascii="Lucida Sans Typewriter" w:hAnsi="Lucida Sans Typewriter"/>
          <w:sz w:val="28"/>
        </w:rPr>
        <w:t xml:space="preserve">Personale di </w:t>
      </w:r>
      <w:r w:rsidRPr="00596A0C">
        <w:rPr>
          <w:rFonts w:ascii="Lucida Sans Typewriter" w:hAnsi="Lucida Sans Typewriter"/>
          <w:b/>
          <w:sz w:val="32"/>
        </w:rPr>
        <w:t xml:space="preserve">Ivan Cattaneo </w:t>
      </w:r>
    </w:p>
    <w:p w:rsidR="007A2309" w:rsidRDefault="007A2309" w:rsidP="007A2309">
      <w:pPr>
        <w:spacing w:after="120"/>
        <w:jc w:val="center"/>
        <w:rPr>
          <w:rFonts w:ascii="Lucida Sans Typewriter" w:hAnsi="Lucida Sans Typewriter"/>
          <w:b/>
          <w:sz w:val="28"/>
        </w:rPr>
      </w:pPr>
      <w:r>
        <w:rPr>
          <w:rFonts w:ascii="Lucida Sans Typewriter" w:hAnsi="Lucida Sans Typewriter"/>
          <w:b/>
          <w:sz w:val="28"/>
        </w:rPr>
        <w:t>VISI DI/VISI</w:t>
      </w:r>
    </w:p>
    <w:p w:rsidR="007A2309" w:rsidRDefault="007A2309" w:rsidP="007A2309">
      <w:pPr>
        <w:spacing w:after="120"/>
        <w:jc w:val="center"/>
        <w:rPr>
          <w:rFonts w:ascii="Lucida Sans Typewriter" w:hAnsi="Lucida Sans Typewriter"/>
          <w:b/>
          <w:sz w:val="28"/>
        </w:rPr>
      </w:pPr>
      <w:bookmarkStart w:id="0" w:name="_Hlk536143154"/>
      <w:r>
        <w:rPr>
          <w:rFonts w:ascii="Lucida Sans Typewriter" w:hAnsi="Lucida Sans Typewriter"/>
          <w:b/>
          <w:sz w:val="28"/>
        </w:rPr>
        <w:t>“Io Faccio Facce”</w:t>
      </w:r>
      <w:bookmarkEnd w:id="0"/>
    </w:p>
    <w:p w:rsidR="007A2309" w:rsidRPr="00596A0C" w:rsidRDefault="007A2309" w:rsidP="007A2309">
      <w:pPr>
        <w:spacing w:after="120"/>
        <w:jc w:val="center"/>
        <w:rPr>
          <w:rFonts w:ascii="Lucida Sans Typewriter" w:hAnsi="Lucida Sans Typewriter"/>
          <w:b/>
          <w:sz w:val="24"/>
        </w:rPr>
      </w:pPr>
    </w:p>
    <w:p w:rsidR="007A2309" w:rsidRPr="00596A0C" w:rsidRDefault="007A2309" w:rsidP="007A2309">
      <w:pPr>
        <w:spacing w:after="120"/>
        <w:rPr>
          <w:rFonts w:ascii="Lucida Sans Typewriter" w:hAnsi="Lucida Sans Typewriter"/>
          <w:sz w:val="28"/>
        </w:rPr>
      </w:pPr>
      <w:r>
        <w:rPr>
          <w:rFonts w:ascii="Lucida Sans Typewriter" w:hAnsi="Lucida Sans Typewriter"/>
          <w:sz w:val="28"/>
        </w:rPr>
        <w:t xml:space="preserve">                     </w:t>
      </w:r>
      <w:r w:rsidRPr="00596A0C">
        <w:rPr>
          <w:rFonts w:ascii="Lucida Sans Typewriter" w:hAnsi="Lucida Sans Typewriter"/>
          <w:sz w:val="28"/>
        </w:rPr>
        <w:t>A cura di</w:t>
      </w:r>
    </w:p>
    <w:p w:rsidR="007A2309" w:rsidRDefault="007A2309" w:rsidP="007A2309">
      <w:pPr>
        <w:spacing w:after="120"/>
        <w:jc w:val="center"/>
        <w:rPr>
          <w:rFonts w:ascii="Lucida Sans Typewriter" w:hAnsi="Lucida Sans Typewriter"/>
          <w:b/>
          <w:sz w:val="32"/>
        </w:rPr>
      </w:pPr>
      <w:r w:rsidRPr="00596A0C">
        <w:rPr>
          <w:rFonts w:ascii="Lucida Sans Typewriter" w:hAnsi="Lucida Sans Typewriter"/>
          <w:b/>
          <w:sz w:val="32"/>
        </w:rPr>
        <w:t>Giorgio Gregorio Grass</w:t>
      </w:r>
      <w:r>
        <w:rPr>
          <w:rFonts w:ascii="Lucida Sans Typewriter" w:hAnsi="Lucida Sans Typewriter"/>
          <w:b/>
          <w:sz w:val="32"/>
        </w:rPr>
        <w:t>o</w:t>
      </w:r>
    </w:p>
    <w:p w:rsidR="007A2309" w:rsidRPr="00596A0C" w:rsidRDefault="007A2309" w:rsidP="007A2309">
      <w:pPr>
        <w:spacing w:after="120"/>
        <w:jc w:val="center"/>
        <w:rPr>
          <w:rFonts w:ascii="Lucida Sans Typewriter" w:hAnsi="Lucida Sans Typewriter"/>
          <w:b/>
          <w:sz w:val="32"/>
        </w:rPr>
      </w:pPr>
    </w:p>
    <w:p w:rsidR="007A2309" w:rsidRPr="00D71D9F" w:rsidRDefault="007A2309" w:rsidP="007A2309">
      <w:pPr>
        <w:spacing w:after="120"/>
        <w:jc w:val="center"/>
        <w:rPr>
          <w:rFonts w:ascii="Lucida Sans Typewriter" w:hAnsi="Lucida Sans Typewriter"/>
          <w:b/>
          <w:sz w:val="28"/>
        </w:rPr>
      </w:pPr>
      <w:r w:rsidRPr="00D71D9F">
        <w:rPr>
          <w:rFonts w:ascii="Lucida Sans Typewriter" w:hAnsi="Lucida Sans Typewriter"/>
          <w:b/>
          <w:sz w:val="28"/>
        </w:rPr>
        <w:t xml:space="preserve">dal </w:t>
      </w:r>
      <w:r>
        <w:rPr>
          <w:rFonts w:ascii="Lucida Sans Typewriter" w:hAnsi="Lucida Sans Typewriter"/>
          <w:b/>
          <w:sz w:val="28"/>
        </w:rPr>
        <w:t>30 gennaio</w:t>
      </w:r>
      <w:r w:rsidRPr="00D71D9F">
        <w:rPr>
          <w:rFonts w:ascii="Lucida Sans Typewriter" w:hAnsi="Lucida Sans Typewriter"/>
          <w:b/>
          <w:sz w:val="28"/>
        </w:rPr>
        <w:t xml:space="preserve"> al</w:t>
      </w:r>
      <w:r>
        <w:rPr>
          <w:rFonts w:ascii="Lucida Sans Typewriter" w:hAnsi="Lucida Sans Typewriter"/>
          <w:b/>
          <w:sz w:val="28"/>
        </w:rPr>
        <w:t xml:space="preserve">l’8 febbraio </w:t>
      </w:r>
      <w:r w:rsidRPr="00D71D9F">
        <w:rPr>
          <w:rFonts w:ascii="Lucida Sans Typewriter" w:hAnsi="Lucida Sans Typewriter"/>
          <w:b/>
          <w:sz w:val="28"/>
        </w:rPr>
        <w:t>201</w:t>
      </w:r>
      <w:r>
        <w:rPr>
          <w:rFonts w:ascii="Lucida Sans Typewriter" w:hAnsi="Lucida Sans Typewriter"/>
          <w:b/>
          <w:sz w:val="28"/>
        </w:rPr>
        <w:t>9</w:t>
      </w:r>
    </w:p>
    <w:p w:rsidR="007A2309" w:rsidRPr="00D71D9F" w:rsidRDefault="007A2309" w:rsidP="007A2309">
      <w:pPr>
        <w:spacing w:after="120"/>
        <w:jc w:val="center"/>
        <w:rPr>
          <w:rFonts w:ascii="Lucida Sans Typewriter" w:hAnsi="Lucida Sans Typewriter"/>
          <w:b/>
          <w:sz w:val="28"/>
        </w:rPr>
      </w:pPr>
      <w:r w:rsidRPr="00D71D9F">
        <w:rPr>
          <w:rFonts w:ascii="Lucida Sans Typewriter" w:hAnsi="Lucida Sans Typewriter"/>
          <w:b/>
          <w:sz w:val="28"/>
        </w:rPr>
        <w:t>Arcadia Art Gallery, Ripa di Porta Ticinese 61</w:t>
      </w:r>
      <w:r>
        <w:rPr>
          <w:rFonts w:ascii="Lucida Sans Typewriter" w:hAnsi="Lucida Sans Typewriter"/>
          <w:b/>
          <w:sz w:val="28"/>
        </w:rPr>
        <w:t xml:space="preserve"> - Milano</w:t>
      </w:r>
    </w:p>
    <w:p w:rsidR="007A2309" w:rsidRDefault="007A2309" w:rsidP="007A2309">
      <w:pPr>
        <w:spacing w:after="120"/>
        <w:jc w:val="center"/>
        <w:rPr>
          <w:rFonts w:ascii="Lucida Sans Typewriter" w:hAnsi="Lucida Sans Typewriter"/>
          <w:i/>
          <w:sz w:val="24"/>
        </w:rPr>
      </w:pPr>
    </w:p>
    <w:p w:rsidR="007A2309" w:rsidRPr="00D71D9F" w:rsidRDefault="007A2309" w:rsidP="007A2309">
      <w:pPr>
        <w:spacing w:after="120"/>
        <w:jc w:val="center"/>
        <w:rPr>
          <w:rFonts w:ascii="Lucida Sans Typewriter" w:hAnsi="Lucida Sans Typewriter"/>
          <w:i/>
          <w:sz w:val="24"/>
        </w:rPr>
      </w:pPr>
      <w:r w:rsidRPr="00D71D9F">
        <w:rPr>
          <w:rFonts w:ascii="Lucida Sans Typewriter" w:hAnsi="Lucida Sans Typewriter"/>
          <w:i/>
          <w:sz w:val="24"/>
        </w:rPr>
        <w:t>Vernissage</w:t>
      </w:r>
      <w:r>
        <w:rPr>
          <w:rFonts w:ascii="Lucida Sans Typewriter" w:hAnsi="Lucida Sans Typewriter"/>
          <w:i/>
          <w:sz w:val="24"/>
        </w:rPr>
        <w:t>:</w:t>
      </w:r>
      <w:r w:rsidRPr="00D71D9F">
        <w:rPr>
          <w:rFonts w:ascii="Lucida Sans Typewriter" w:hAnsi="Lucida Sans Typewriter"/>
          <w:i/>
          <w:sz w:val="24"/>
        </w:rPr>
        <w:t xml:space="preserve"> </w:t>
      </w:r>
      <w:r>
        <w:rPr>
          <w:rFonts w:ascii="Lucida Sans Typewriter" w:hAnsi="Lucida Sans Typewriter"/>
          <w:i/>
          <w:sz w:val="24"/>
        </w:rPr>
        <w:t>30 gennaio</w:t>
      </w:r>
      <w:r w:rsidRPr="00D71D9F">
        <w:rPr>
          <w:rFonts w:ascii="Lucida Sans Typewriter" w:hAnsi="Lucida Sans Typewriter"/>
          <w:i/>
          <w:sz w:val="24"/>
        </w:rPr>
        <w:t xml:space="preserve"> </w:t>
      </w:r>
      <w:r>
        <w:rPr>
          <w:rFonts w:ascii="Lucida Sans Typewriter" w:hAnsi="Lucida Sans Typewriter"/>
          <w:i/>
          <w:sz w:val="24"/>
        </w:rPr>
        <w:t>h.</w:t>
      </w:r>
      <w:r w:rsidRPr="00D71D9F">
        <w:rPr>
          <w:rFonts w:ascii="Lucida Sans Typewriter" w:hAnsi="Lucida Sans Typewriter"/>
          <w:i/>
          <w:sz w:val="24"/>
        </w:rPr>
        <w:t xml:space="preserve"> 18.30</w:t>
      </w:r>
    </w:p>
    <w:p w:rsidR="006574A6" w:rsidRDefault="006574A6" w:rsidP="007A2309"/>
    <w:p w:rsidR="007C1B3B" w:rsidRPr="006574A6" w:rsidRDefault="00AF7E93" w:rsidP="006574A6">
      <w:pPr>
        <w:jc w:val="both"/>
        <w:rPr>
          <w:rFonts w:ascii="Lucida Sans Typewriter" w:hAnsi="Lucida Sans Typewriter"/>
          <w:sz w:val="24"/>
        </w:rPr>
      </w:pPr>
      <w:r>
        <w:rPr>
          <w:rFonts w:ascii="Lucida Sans Typewriter" w:hAnsi="Lucida Sans Typewriter"/>
          <w:sz w:val="24"/>
        </w:rPr>
        <w:t>Tutti i volti ed i mondi possibili nell</w:t>
      </w:r>
      <w:r w:rsidR="006574A6" w:rsidRPr="006574A6">
        <w:rPr>
          <w:rFonts w:ascii="Lucida Sans Typewriter" w:hAnsi="Lucida Sans Typewriter"/>
          <w:sz w:val="24"/>
        </w:rPr>
        <w:t>e opere del poliedrico artista in una mostra imperdibile sui Navigli di Milano a cura d</w:t>
      </w:r>
      <w:r w:rsidR="006574A6">
        <w:rPr>
          <w:rFonts w:ascii="Lucida Sans Typewriter" w:hAnsi="Lucida Sans Typewriter"/>
          <w:sz w:val="24"/>
        </w:rPr>
        <w:t>e</w:t>
      </w:r>
      <w:r w:rsidR="006574A6" w:rsidRPr="006574A6">
        <w:rPr>
          <w:rFonts w:ascii="Lucida Sans Typewriter" w:hAnsi="Lucida Sans Typewriter"/>
          <w:sz w:val="24"/>
        </w:rPr>
        <w:t xml:space="preserve">l Professor Giorgio </w:t>
      </w:r>
      <w:r w:rsidR="006574A6">
        <w:rPr>
          <w:rFonts w:ascii="Lucida Sans Typewriter" w:hAnsi="Lucida Sans Typewriter"/>
          <w:sz w:val="24"/>
        </w:rPr>
        <w:t xml:space="preserve">Gregorio </w:t>
      </w:r>
      <w:r w:rsidR="006574A6" w:rsidRPr="006574A6">
        <w:rPr>
          <w:rFonts w:ascii="Lucida Sans Typewriter" w:hAnsi="Lucida Sans Typewriter"/>
          <w:sz w:val="24"/>
        </w:rPr>
        <w:t>Grasso</w:t>
      </w:r>
    </w:p>
    <w:p w:rsidR="006574A6" w:rsidRDefault="006574A6" w:rsidP="005F2AFA">
      <w:pPr>
        <w:shd w:val="clear" w:color="auto" w:fill="FFFFFF"/>
        <w:spacing w:after="0" w:line="240" w:lineRule="auto"/>
        <w:textAlignment w:val="baseline"/>
        <w:rPr>
          <w:rFonts w:ascii="Lucida Sans Typewriter" w:hAnsi="Lucida Sans Typewriter"/>
          <w:b/>
          <w:sz w:val="24"/>
        </w:rPr>
      </w:pPr>
    </w:p>
    <w:p w:rsidR="005F2AFA" w:rsidRPr="00D0330F" w:rsidRDefault="007C1B3B" w:rsidP="005F2AFA">
      <w:pPr>
        <w:shd w:val="clear" w:color="auto" w:fill="FFFFFF"/>
        <w:spacing w:after="0" w:line="240" w:lineRule="auto"/>
        <w:textAlignment w:val="baseline"/>
        <w:rPr>
          <w:rFonts w:ascii="Lucida Sans Typewriter" w:hAnsi="Lucida Sans Typewriter"/>
          <w:b/>
          <w:sz w:val="24"/>
        </w:rPr>
      </w:pPr>
      <w:r w:rsidRPr="00D0330F">
        <w:rPr>
          <w:rFonts w:ascii="Lucida Sans Typewriter" w:hAnsi="Lucida Sans Typewriter"/>
          <w:b/>
          <w:sz w:val="24"/>
        </w:rPr>
        <w:t xml:space="preserve">La </w:t>
      </w:r>
      <w:r w:rsidR="005F2AFA" w:rsidRPr="00D0330F">
        <w:rPr>
          <w:rFonts w:ascii="Lucida Sans Typewriter" w:hAnsi="Lucida Sans Typewriter"/>
          <w:b/>
          <w:sz w:val="24"/>
        </w:rPr>
        <w:t>presentazione di Giorgio Gregorio Grasso</w:t>
      </w:r>
    </w:p>
    <w:p w:rsidR="005F2AFA" w:rsidRPr="00D0330F" w:rsidRDefault="005F2AFA" w:rsidP="007A2309">
      <w:pPr>
        <w:pStyle w:val="NormaleWeb"/>
        <w:spacing w:before="0" w:beforeAutospacing="0" w:after="0" w:afterAutospacing="0"/>
        <w:jc w:val="both"/>
        <w:rPr>
          <w:rFonts w:ascii="Lucida Sans Typewriter" w:eastAsiaTheme="minorHAnsi" w:hAnsi="Lucida Sans Typewriter" w:cstheme="minorBidi"/>
          <w:szCs w:val="22"/>
          <w:lang w:eastAsia="en-US"/>
        </w:rPr>
      </w:pPr>
    </w:p>
    <w:p w:rsidR="007A2309" w:rsidRPr="00D0330F" w:rsidRDefault="007A2309" w:rsidP="007A2309">
      <w:pPr>
        <w:pStyle w:val="NormaleWeb"/>
        <w:spacing w:before="0" w:beforeAutospacing="0" w:after="0" w:afterAutospacing="0"/>
        <w:jc w:val="both"/>
        <w:rPr>
          <w:rFonts w:ascii="Lucida Sans Typewriter" w:eastAsiaTheme="minorHAnsi" w:hAnsi="Lucida Sans Typewriter" w:cstheme="minorBidi"/>
          <w:szCs w:val="22"/>
          <w:lang w:eastAsia="en-US"/>
        </w:rPr>
      </w:pPr>
      <w:r w:rsidRPr="00D0330F">
        <w:rPr>
          <w:rFonts w:ascii="Lucida Sans Typewriter" w:eastAsiaTheme="minorHAnsi" w:hAnsi="Lucida Sans Typewriter" w:cstheme="minorBidi"/>
          <w:szCs w:val="22"/>
          <w:lang w:eastAsia="en-US"/>
        </w:rPr>
        <w:t>In qualità di Storico e Critico dell’Arte, e di Curatore d’Esposizioni Internazionali, mi sono sempre chiesto che cosa nella moltitudine d’Opere prescelte per ogni Rassegna, avrebbe potuto suscitare in me una temporanea sospensione dal giudizio critico stesso, come anche un’astensione totale da quei canoni ormai arbitrari pur tuttavia imprescindibili di selezione, radicati nell’estetica; mi sono chiesto che cosa, dunque, in un quadro, avrebbe potuto raccontare a me, a voi, nel silenzio d’un istante, di un’Arte senza nome né Paese, universale perché intima e quindi ancestrale, di rilevanza profonda e corale, al di sopra delle parole, senza una definizione.</w:t>
      </w:r>
    </w:p>
    <w:p w:rsidR="007A2309" w:rsidRPr="00D0330F" w:rsidRDefault="007A2309" w:rsidP="007A2309">
      <w:pPr>
        <w:shd w:val="clear" w:color="auto" w:fill="FFFFFF"/>
        <w:spacing w:after="0" w:line="240" w:lineRule="auto"/>
        <w:jc w:val="both"/>
        <w:textAlignment w:val="baseline"/>
        <w:rPr>
          <w:rFonts w:ascii="Lucida Sans Typewriter" w:hAnsi="Lucida Sans Typewriter"/>
          <w:sz w:val="24"/>
        </w:rPr>
      </w:pPr>
      <w:r w:rsidRPr="00D0330F">
        <w:rPr>
          <w:rFonts w:ascii="Lucida Sans Typewriter" w:hAnsi="Lucida Sans Typewriter"/>
          <w:sz w:val="24"/>
        </w:rPr>
        <w:t xml:space="preserve">Una risposta l’ho colta attraverso i lavori ibridi di Ivan Cattaneo, icona della contemporaneità, Cantautore e caro amico, Poeta, personalità poliedrica ed Artista da me presentato in occasione della Personale sua “Visi Di/Visi” </w:t>
      </w:r>
      <w:r w:rsidRPr="00D0330F">
        <w:rPr>
          <w:rFonts w:ascii="Lucida Sans Typewriter" w:hAnsi="Lucida Sans Typewriter"/>
          <w:sz w:val="24"/>
        </w:rPr>
        <w:lastRenderedPageBreak/>
        <w:t xml:space="preserve">tenuta nella Casa d’Arte </w:t>
      </w:r>
      <w:proofErr w:type="spellStart"/>
      <w:r w:rsidRPr="00D0330F">
        <w:rPr>
          <w:rFonts w:ascii="Lucida Sans Typewriter" w:hAnsi="Lucida Sans Typewriter"/>
          <w:sz w:val="24"/>
        </w:rPr>
        <w:t>Viadeimercati</w:t>
      </w:r>
      <w:proofErr w:type="spellEnd"/>
      <w:r w:rsidRPr="00D0330F">
        <w:rPr>
          <w:rFonts w:ascii="Lucida Sans Typewriter" w:hAnsi="Lucida Sans Typewriter"/>
          <w:sz w:val="24"/>
        </w:rPr>
        <w:t xml:space="preserve">, come anche in “Visioni Metropolitane”, nella collettiva a duecento Artisti a da me curata in Piacenza Expo, entrambe del 2018. Entro le proporzioni armoniche, classiche, di ogni sua Opera, infatti, l’integrità – e coralità - è data dalla scissione delle parti: ognuna di esse, in quanto frammento fotografico o digitale, lessicale o cromatico, tecno-poetico, esistenziale, reso abnorme nell’iper-fibrillazione e stridore dei vari medium espressivi, è il monito e l’unità di misura di una perfezione che è tale soltanto quando coincide con l’umana verità. Sono per lo più volti, maschere tribali, ibridi perduti fra un Tempo e l’altro o tra una forma e l’altra, ad essere conformati: non importa all’Artista delineare come e chi siano, importa che siano veri, che stiano vivendo, che cerchino i nostri occhi per sopravvivere alla solitudine interminabile che pure li tiene vivi, ancorati a loro stessi. </w:t>
      </w:r>
    </w:p>
    <w:p w:rsidR="007A2309" w:rsidRPr="00D0330F" w:rsidRDefault="007A2309" w:rsidP="007A2309">
      <w:pPr>
        <w:shd w:val="clear" w:color="auto" w:fill="FFFFFF"/>
        <w:spacing w:after="0" w:line="240" w:lineRule="auto"/>
        <w:jc w:val="both"/>
        <w:textAlignment w:val="baseline"/>
        <w:rPr>
          <w:rFonts w:ascii="Lucida Sans Typewriter" w:hAnsi="Lucida Sans Typewriter"/>
          <w:sz w:val="24"/>
        </w:rPr>
      </w:pPr>
      <w:r w:rsidRPr="00D0330F">
        <w:rPr>
          <w:rFonts w:ascii="Lucida Sans Typewriter" w:hAnsi="Lucida Sans Typewriter"/>
          <w:sz w:val="24"/>
        </w:rPr>
        <w:t xml:space="preserve">La suddivisione modulare da Plotter painting di Cattaneo, si svela toccante scansione di stati d’animo, per occhi e bocche raddoppiati sulle effigi dei volti effusi da </w:t>
      </w:r>
      <w:proofErr w:type="spellStart"/>
      <w:r w:rsidRPr="00D0330F">
        <w:rPr>
          <w:rFonts w:ascii="Lucida Sans Typewriter" w:hAnsi="Lucida Sans Typewriter"/>
          <w:sz w:val="24"/>
        </w:rPr>
        <w:t>ipercromatici</w:t>
      </w:r>
      <w:proofErr w:type="spellEnd"/>
      <w:r w:rsidRPr="00D0330F">
        <w:rPr>
          <w:rFonts w:ascii="Lucida Sans Typewriter" w:hAnsi="Lucida Sans Typewriter"/>
          <w:sz w:val="24"/>
        </w:rPr>
        <w:t xml:space="preserve"> brandelli, solcati da nero stupore, e banditi dal possedere un’unica identità: sebbene il volto dell’Autore lo si ritrovi idealmente stigmatizzato quanto a proporzioni, non sussiste in essi alcuna autoreferenzialità; e possiamo certamente menzionare a tal proposito Braque, Picasso, Dalì, Bacon, come fonti di suggestione, memori oltretutto del fatto che Cattaneo è profondo conoscitore dell’Arte moderna. Ma, nel silenzio, al cospetto di ogni sua Opera, non troviamo definizione o ragione che possa spiegare la presenza anche dei nostri stessi occhi, nascosti dietro un frammento senza nome, a guardarci sopravvivere.</w:t>
      </w:r>
    </w:p>
    <w:p w:rsidR="007A2309" w:rsidRPr="00D0330F" w:rsidRDefault="007A2309" w:rsidP="007A2309">
      <w:pPr>
        <w:shd w:val="clear" w:color="auto" w:fill="FFFFFF"/>
        <w:spacing w:after="0" w:line="240" w:lineRule="auto"/>
        <w:jc w:val="both"/>
        <w:textAlignment w:val="baseline"/>
        <w:rPr>
          <w:rFonts w:ascii="Lucida Sans" w:hAnsi="Lucida Sans" w:cs="Times New Roman"/>
          <w:sz w:val="24"/>
          <w:szCs w:val="24"/>
        </w:rPr>
      </w:pPr>
    </w:p>
    <w:p w:rsidR="007A2309" w:rsidRPr="00D0330F" w:rsidRDefault="007A2309" w:rsidP="007A2309">
      <w:pPr>
        <w:shd w:val="clear" w:color="auto" w:fill="FFFFFF"/>
        <w:spacing w:after="0" w:line="240" w:lineRule="auto"/>
        <w:jc w:val="right"/>
        <w:textAlignment w:val="baseline"/>
        <w:rPr>
          <w:rFonts w:ascii="Lucida Sans Typewriter" w:hAnsi="Lucida Sans Typewriter"/>
          <w:b/>
          <w:sz w:val="24"/>
        </w:rPr>
      </w:pPr>
      <w:bookmarkStart w:id="1" w:name="_Hlk536059800"/>
      <w:r w:rsidRPr="00D0330F">
        <w:rPr>
          <w:rFonts w:ascii="Lucida Sans Typewriter" w:hAnsi="Lucida Sans Typewriter"/>
          <w:b/>
          <w:sz w:val="24"/>
        </w:rPr>
        <w:t>Giorgio Gregorio Grasso</w:t>
      </w:r>
    </w:p>
    <w:p w:rsidR="007A2309" w:rsidRPr="00D0330F" w:rsidRDefault="007A2309" w:rsidP="007A2309">
      <w:pPr>
        <w:shd w:val="clear" w:color="auto" w:fill="FFFFFF"/>
        <w:spacing w:after="0" w:line="240" w:lineRule="auto"/>
        <w:jc w:val="right"/>
        <w:textAlignment w:val="baseline"/>
        <w:rPr>
          <w:rFonts w:ascii="Lucida Sans Typewriter" w:hAnsi="Lucida Sans Typewriter"/>
          <w:b/>
          <w:sz w:val="24"/>
        </w:rPr>
      </w:pPr>
      <w:r w:rsidRPr="00D0330F">
        <w:rPr>
          <w:rFonts w:ascii="Lucida Sans Typewriter" w:hAnsi="Lucida Sans Typewriter"/>
          <w:b/>
          <w:sz w:val="24"/>
        </w:rPr>
        <w:t>Storico e Critico dell’Arte</w:t>
      </w:r>
    </w:p>
    <w:p w:rsidR="00ED7EDD" w:rsidRPr="00C93822" w:rsidRDefault="00ED7EDD" w:rsidP="00C93822">
      <w:pPr>
        <w:jc w:val="both"/>
        <w:rPr>
          <w:rFonts w:ascii="Lucida Sans Typewriter" w:hAnsi="Lucida Sans Typewriter"/>
          <w:sz w:val="24"/>
        </w:rPr>
      </w:pPr>
    </w:p>
    <w:bookmarkEnd w:id="1"/>
    <w:p w:rsidR="00845B93" w:rsidRDefault="00845B93" w:rsidP="00C93822">
      <w:pPr>
        <w:jc w:val="both"/>
        <w:rPr>
          <w:rFonts w:ascii="Lucida Sans Typewriter" w:hAnsi="Lucida Sans Typewriter"/>
          <w:b/>
          <w:sz w:val="24"/>
        </w:rPr>
      </w:pPr>
    </w:p>
    <w:p w:rsidR="00AF7E93" w:rsidRDefault="00AF7E93" w:rsidP="00C93822">
      <w:pPr>
        <w:jc w:val="both"/>
        <w:rPr>
          <w:rFonts w:ascii="Lucida Sans Typewriter" w:hAnsi="Lucida Sans Typewriter"/>
          <w:b/>
          <w:sz w:val="24"/>
        </w:rPr>
      </w:pPr>
      <w:r w:rsidRPr="00AF7E93">
        <w:rPr>
          <w:rFonts w:ascii="Lucida Sans Typewriter" w:hAnsi="Lucida Sans Typewriter"/>
          <w:b/>
          <w:sz w:val="24"/>
        </w:rPr>
        <w:t>“Io Faccio Facce”</w:t>
      </w:r>
      <w:r w:rsidRPr="00AF7E93">
        <w:rPr>
          <w:rFonts w:ascii="Lucida Sans Typewriter" w:hAnsi="Lucida Sans Typewriter"/>
          <w:b/>
          <w:sz w:val="24"/>
        </w:rPr>
        <w:t xml:space="preserve"> </w:t>
      </w:r>
      <w:r>
        <w:rPr>
          <w:rFonts w:ascii="Lucida Sans Typewriter" w:hAnsi="Lucida Sans Typewriter"/>
          <w:b/>
          <w:sz w:val="24"/>
        </w:rPr>
        <w:t>di Ivan Cattaneo</w:t>
      </w:r>
    </w:p>
    <w:p w:rsidR="00A74A37" w:rsidRPr="00A74A37" w:rsidRDefault="00A74A37" w:rsidP="00A74A37">
      <w:pPr>
        <w:jc w:val="both"/>
        <w:rPr>
          <w:rFonts w:ascii="Lucida Sans Typewriter" w:hAnsi="Lucida Sans Typewriter"/>
          <w:i/>
          <w:sz w:val="24"/>
        </w:rPr>
      </w:pPr>
      <w:r w:rsidRPr="00A74A37">
        <w:rPr>
          <w:rFonts w:ascii="Lucida Sans Typewriter" w:hAnsi="Lucida Sans Typewriter"/>
          <w:i/>
          <w:sz w:val="24"/>
        </w:rPr>
        <w:t>Io faccio facce e divido i visi, smembro e ricostruisco mostri-catodici o Barbie-Frankenstein!</w:t>
      </w:r>
    </w:p>
    <w:p w:rsidR="00A74A37" w:rsidRPr="00A74A37" w:rsidRDefault="00A74A37" w:rsidP="00A74A37">
      <w:pPr>
        <w:jc w:val="both"/>
        <w:rPr>
          <w:rFonts w:ascii="Lucida Sans Typewriter" w:hAnsi="Lucida Sans Typewriter"/>
          <w:i/>
          <w:sz w:val="24"/>
        </w:rPr>
      </w:pPr>
      <w:r w:rsidRPr="00A74A37">
        <w:rPr>
          <w:rFonts w:ascii="Lucida Sans Typewriter" w:hAnsi="Lucida Sans Typewriter"/>
          <w:i/>
          <w:sz w:val="24"/>
        </w:rPr>
        <w:t>E, in fondo in fondo, è il domandarsi: è la pittura mia che imbratta il volto, o è il volto smembrato a collage che aderisce infine alla superfice pittorica?</w:t>
      </w:r>
    </w:p>
    <w:p w:rsidR="00A74A37" w:rsidRPr="00A74A37" w:rsidRDefault="00A74A37" w:rsidP="00A74A37">
      <w:pPr>
        <w:jc w:val="both"/>
        <w:rPr>
          <w:rFonts w:ascii="Lucida Sans Typewriter" w:hAnsi="Lucida Sans Typewriter"/>
          <w:i/>
          <w:sz w:val="24"/>
        </w:rPr>
      </w:pPr>
      <w:r w:rsidRPr="00A74A37">
        <w:rPr>
          <w:rFonts w:ascii="Lucida Sans Typewriter" w:hAnsi="Lucida Sans Typewriter"/>
          <w:i/>
          <w:sz w:val="24"/>
        </w:rPr>
        <w:t xml:space="preserve">I miei sono come indigeni </w:t>
      </w:r>
      <w:proofErr w:type="spellStart"/>
      <w:r w:rsidRPr="00A74A37">
        <w:rPr>
          <w:rFonts w:ascii="Lucida Sans Typewriter" w:hAnsi="Lucida Sans Typewriter"/>
          <w:i/>
          <w:sz w:val="24"/>
        </w:rPr>
        <w:t>Yanomami</w:t>
      </w:r>
      <w:proofErr w:type="spellEnd"/>
      <w:r w:rsidRPr="00A74A37">
        <w:rPr>
          <w:rFonts w:ascii="Lucida Sans Typewriter" w:hAnsi="Lucida Sans Typewriter"/>
          <w:i/>
          <w:sz w:val="24"/>
        </w:rPr>
        <w:t xml:space="preserve">, </w:t>
      </w:r>
      <w:proofErr w:type="spellStart"/>
      <w:r w:rsidRPr="00A74A37">
        <w:rPr>
          <w:rFonts w:ascii="Lucida Sans Typewriter" w:hAnsi="Lucida Sans Typewriter"/>
          <w:i/>
          <w:sz w:val="24"/>
        </w:rPr>
        <w:t>Huli</w:t>
      </w:r>
      <w:proofErr w:type="spellEnd"/>
      <w:r w:rsidRPr="00A74A37">
        <w:rPr>
          <w:rFonts w:ascii="Lucida Sans Typewriter" w:hAnsi="Lucida Sans Typewriter"/>
          <w:i/>
          <w:sz w:val="24"/>
        </w:rPr>
        <w:t xml:space="preserve"> Amazzonia e Papua Nuova Guinea! Un mondo magico di uomini primitivi che con piume, farine, sabbie e fango colorato ricostruiscono il proprio   volto immergendolo nel naturale &amp; magico!</w:t>
      </w:r>
    </w:p>
    <w:p w:rsidR="00A74A37" w:rsidRPr="00A74A37" w:rsidRDefault="00A74A37" w:rsidP="00A74A37">
      <w:pPr>
        <w:jc w:val="both"/>
        <w:rPr>
          <w:rFonts w:ascii="Lucida Sans Typewriter" w:hAnsi="Lucida Sans Typewriter"/>
          <w:i/>
          <w:sz w:val="24"/>
        </w:rPr>
      </w:pPr>
      <w:proofErr w:type="spellStart"/>
      <w:r w:rsidRPr="00A74A37">
        <w:rPr>
          <w:rFonts w:ascii="Lucida Sans Typewriter" w:hAnsi="Lucida Sans Typewriter"/>
          <w:i/>
          <w:sz w:val="24"/>
        </w:rPr>
        <w:t>Poiche</w:t>
      </w:r>
      <w:proofErr w:type="spellEnd"/>
      <w:r w:rsidRPr="00A74A37">
        <w:rPr>
          <w:rFonts w:ascii="Lucida Sans Typewriter" w:hAnsi="Lucida Sans Typewriter"/>
          <w:i/>
          <w:sz w:val="24"/>
        </w:rPr>
        <w:t>’, tutto sommato, l’uomo non è che una scimmia che ha fatto carriera!</w:t>
      </w:r>
    </w:p>
    <w:p w:rsidR="00A74A37" w:rsidRPr="00A74A37" w:rsidRDefault="00A74A37" w:rsidP="00A74A37">
      <w:pPr>
        <w:jc w:val="both"/>
        <w:rPr>
          <w:rFonts w:ascii="Lucida Sans Typewriter" w:hAnsi="Lucida Sans Typewriter"/>
          <w:i/>
          <w:sz w:val="24"/>
        </w:rPr>
      </w:pPr>
      <w:proofErr w:type="gramStart"/>
      <w:r w:rsidRPr="00A74A37">
        <w:rPr>
          <w:rFonts w:ascii="Lucida Sans Typewriter" w:hAnsi="Lucida Sans Typewriter"/>
          <w:i/>
          <w:sz w:val="24"/>
        </w:rPr>
        <w:t>E</w:t>
      </w:r>
      <w:proofErr w:type="gramEnd"/>
      <w:r w:rsidRPr="00A74A37">
        <w:rPr>
          <w:rFonts w:ascii="Lucida Sans Typewriter" w:hAnsi="Lucida Sans Typewriter"/>
          <w:i/>
          <w:sz w:val="24"/>
        </w:rPr>
        <w:t xml:space="preserve"> tutto l’equivoco del mondo è il non avere ancora capito che siamo quasi 7 miliardi di corpi…ma una sola anima!</w:t>
      </w:r>
    </w:p>
    <w:p w:rsidR="00A74A37" w:rsidRDefault="00A74A37" w:rsidP="00C93822">
      <w:pPr>
        <w:jc w:val="both"/>
        <w:rPr>
          <w:rFonts w:ascii="Lucida Sans Typewriter" w:hAnsi="Lucida Sans Typewriter"/>
          <w:b/>
          <w:sz w:val="24"/>
        </w:rPr>
      </w:pPr>
    </w:p>
    <w:p w:rsidR="00A74A37" w:rsidRDefault="00A74A37" w:rsidP="00C93822">
      <w:pPr>
        <w:jc w:val="both"/>
        <w:rPr>
          <w:rFonts w:ascii="Lucida Sans Typewriter" w:hAnsi="Lucida Sans Typewriter"/>
          <w:b/>
          <w:sz w:val="24"/>
        </w:rPr>
      </w:pPr>
    </w:p>
    <w:p w:rsidR="00A74A37" w:rsidRDefault="00A74A37" w:rsidP="00C93822">
      <w:pPr>
        <w:jc w:val="both"/>
        <w:rPr>
          <w:rFonts w:ascii="Lucida Sans Typewriter" w:hAnsi="Lucida Sans Typewriter"/>
          <w:b/>
          <w:sz w:val="24"/>
        </w:rPr>
      </w:pPr>
    </w:p>
    <w:p w:rsidR="00A74A37" w:rsidRPr="00C93822" w:rsidRDefault="00A74A37" w:rsidP="00C93822">
      <w:pPr>
        <w:jc w:val="both"/>
        <w:rPr>
          <w:rFonts w:ascii="Lucida Sans Typewriter" w:hAnsi="Lucida Sans Typewriter"/>
          <w:b/>
          <w:sz w:val="24"/>
        </w:rPr>
      </w:pPr>
    </w:p>
    <w:p w:rsidR="000E584E" w:rsidRDefault="00D0330F" w:rsidP="000E584E">
      <w:pPr>
        <w:jc w:val="both"/>
        <w:rPr>
          <w:rFonts w:ascii="Lucida Sans Typewriter" w:hAnsi="Lucida Sans Typewriter"/>
          <w:sz w:val="24"/>
        </w:rPr>
      </w:pPr>
      <w:r w:rsidRPr="000E584E">
        <w:rPr>
          <w:rFonts w:ascii="Lucida Sans Typewriter" w:hAnsi="Lucida Sans Typewriter"/>
          <w:sz w:val="24"/>
        </w:rPr>
        <w:t xml:space="preserve">Mi ricordo che avevo 5 anni e stavo interi pomeriggi nel cortile della signora </w:t>
      </w:r>
      <w:r>
        <w:rPr>
          <w:rFonts w:ascii="Lucida Sans Typewriter" w:hAnsi="Lucida Sans Typewriter"/>
          <w:sz w:val="24"/>
        </w:rPr>
        <w:t>M</w:t>
      </w:r>
      <w:r w:rsidRPr="000E584E">
        <w:rPr>
          <w:rFonts w:ascii="Lucida Sans Typewriter" w:hAnsi="Lucida Sans Typewriter"/>
          <w:sz w:val="24"/>
        </w:rPr>
        <w:t xml:space="preserve">aria </w:t>
      </w:r>
      <w:proofErr w:type="spellStart"/>
      <w:r>
        <w:rPr>
          <w:rFonts w:ascii="Lucida Sans Typewriter" w:hAnsi="Lucida Sans Typewriter"/>
          <w:sz w:val="24"/>
        </w:rPr>
        <w:t>R</w:t>
      </w:r>
      <w:r w:rsidRPr="000E584E">
        <w:rPr>
          <w:rFonts w:ascii="Lucida Sans Typewriter" w:hAnsi="Lucida Sans Typewriter"/>
          <w:sz w:val="24"/>
        </w:rPr>
        <w:t>ometa</w:t>
      </w:r>
      <w:proofErr w:type="spellEnd"/>
      <w:r w:rsidRPr="000E584E">
        <w:rPr>
          <w:rFonts w:ascii="Lucida Sans Typewriter" w:hAnsi="Lucida Sans Typewriter"/>
          <w:sz w:val="24"/>
        </w:rPr>
        <w:t xml:space="preserve"> con giornali e tempere …. Ritagliavo,</w:t>
      </w:r>
      <w:r>
        <w:rPr>
          <w:rFonts w:ascii="Lucida Sans Typewriter" w:hAnsi="Lucida Sans Typewriter"/>
          <w:sz w:val="24"/>
        </w:rPr>
        <w:t xml:space="preserve"> </w:t>
      </w:r>
      <w:r w:rsidRPr="000E584E">
        <w:rPr>
          <w:rFonts w:ascii="Lucida Sans Typewriter" w:hAnsi="Lucida Sans Typewriter"/>
          <w:sz w:val="24"/>
        </w:rPr>
        <w:t xml:space="preserve">strappavo carta </w:t>
      </w:r>
      <w:proofErr w:type="spellStart"/>
      <w:r w:rsidRPr="000E584E">
        <w:rPr>
          <w:rFonts w:ascii="Lucida Sans Typewriter" w:hAnsi="Lucida Sans Typewriter"/>
          <w:sz w:val="24"/>
        </w:rPr>
        <w:t>riassemblavo</w:t>
      </w:r>
      <w:proofErr w:type="spellEnd"/>
      <w:r w:rsidRPr="000E584E">
        <w:rPr>
          <w:rFonts w:ascii="Lucida Sans Typewriter" w:hAnsi="Lucida Sans Typewriter"/>
          <w:sz w:val="24"/>
        </w:rPr>
        <w:t xml:space="preserve"> il tutto coloravo segnavo e ridisegnavo mille volti immaginari e fantastici</w:t>
      </w:r>
      <w:r>
        <w:rPr>
          <w:rFonts w:ascii="Lucida Sans Typewriter" w:hAnsi="Lucida Sans Typewriter"/>
          <w:sz w:val="24"/>
        </w:rPr>
        <w:t xml:space="preserve"> …</w:t>
      </w:r>
      <w:r w:rsidRPr="000E584E">
        <w:rPr>
          <w:rFonts w:ascii="Lucida Sans Typewriter" w:hAnsi="Lucida Sans Typewriter"/>
          <w:sz w:val="24"/>
        </w:rPr>
        <w:t xml:space="preserve">ma presi dal reale… da quelle riviste degli anni ’50 che tanto mi attiravano. Mi attiravano i volti delle attrici pittate o i volti dei pugili o della cagnolina </w:t>
      </w:r>
      <w:r>
        <w:rPr>
          <w:rFonts w:ascii="Lucida Sans Typewriter" w:hAnsi="Lucida Sans Typewriter"/>
          <w:sz w:val="24"/>
        </w:rPr>
        <w:t>L</w:t>
      </w:r>
      <w:r w:rsidRPr="000E584E">
        <w:rPr>
          <w:rFonts w:ascii="Lucida Sans Typewriter" w:hAnsi="Lucida Sans Typewriter"/>
          <w:sz w:val="24"/>
        </w:rPr>
        <w:t>aika che era partita per lo spazio,</w:t>
      </w:r>
      <w:r>
        <w:rPr>
          <w:rFonts w:ascii="Lucida Sans Typewriter" w:hAnsi="Lucida Sans Typewriter"/>
          <w:sz w:val="24"/>
        </w:rPr>
        <w:t xml:space="preserve"> </w:t>
      </w:r>
      <w:r w:rsidRPr="000E584E">
        <w:rPr>
          <w:rFonts w:ascii="Lucida Sans Typewriter" w:hAnsi="Lucida Sans Typewriter"/>
          <w:sz w:val="24"/>
        </w:rPr>
        <w:t>o le sopra</w:t>
      </w:r>
      <w:r>
        <w:rPr>
          <w:rFonts w:ascii="Lucida Sans Typewriter" w:hAnsi="Lucida Sans Typewriter"/>
          <w:sz w:val="24"/>
        </w:rPr>
        <w:t>c</w:t>
      </w:r>
      <w:r w:rsidRPr="000E584E">
        <w:rPr>
          <w:rFonts w:ascii="Lucida Sans Typewriter" w:hAnsi="Lucida Sans Typewriter"/>
          <w:sz w:val="24"/>
        </w:rPr>
        <w:t xml:space="preserve">ciglia ala-di gabbiano di </w:t>
      </w:r>
      <w:proofErr w:type="spellStart"/>
      <w:r>
        <w:rPr>
          <w:rFonts w:ascii="Lucida Sans Typewriter" w:hAnsi="Lucida Sans Typewriter"/>
          <w:sz w:val="24"/>
        </w:rPr>
        <w:t>L</w:t>
      </w:r>
      <w:r w:rsidRPr="000E584E">
        <w:rPr>
          <w:rFonts w:ascii="Lucida Sans Typewriter" w:hAnsi="Lucida Sans Typewriter"/>
          <w:sz w:val="24"/>
        </w:rPr>
        <w:t>iz</w:t>
      </w:r>
      <w:proofErr w:type="spellEnd"/>
      <w:r w:rsidRPr="000E584E">
        <w:rPr>
          <w:rFonts w:ascii="Lucida Sans Typewriter" w:hAnsi="Lucida Sans Typewriter"/>
          <w:sz w:val="24"/>
        </w:rPr>
        <w:t xml:space="preserve"> </w:t>
      </w:r>
      <w:r>
        <w:rPr>
          <w:rFonts w:ascii="Lucida Sans Typewriter" w:hAnsi="Lucida Sans Typewriter"/>
          <w:sz w:val="24"/>
        </w:rPr>
        <w:t>T</w:t>
      </w:r>
      <w:r w:rsidRPr="000E584E">
        <w:rPr>
          <w:rFonts w:ascii="Lucida Sans Typewriter" w:hAnsi="Lucida Sans Typewriter"/>
          <w:sz w:val="24"/>
        </w:rPr>
        <w:t>aylor</w:t>
      </w:r>
      <w:r>
        <w:rPr>
          <w:rFonts w:ascii="Lucida Sans Typewriter" w:hAnsi="Lucida Sans Typewriter"/>
          <w:sz w:val="24"/>
        </w:rPr>
        <w:t xml:space="preserve"> …</w:t>
      </w:r>
      <w:r w:rsidRPr="000E584E">
        <w:rPr>
          <w:rFonts w:ascii="Lucida Sans Typewriter" w:hAnsi="Lucida Sans Typewriter"/>
          <w:sz w:val="24"/>
        </w:rPr>
        <w:t>e</w:t>
      </w:r>
      <w:r>
        <w:rPr>
          <w:rFonts w:ascii="Lucida Sans Typewriter" w:hAnsi="Lucida Sans Typewriter"/>
          <w:sz w:val="24"/>
        </w:rPr>
        <w:t xml:space="preserve"> </w:t>
      </w:r>
      <w:r w:rsidRPr="000E584E">
        <w:rPr>
          <w:rFonts w:ascii="Lucida Sans Typewriter" w:hAnsi="Lucida Sans Typewriter"/>
          <w:sz w:val="24"/>
        </w:rPr>
        <w:t>poi ancora il corpo</w:t>
      </w:r>
      <w:r>
        <w:rPr>
          <w:rFonts w:ascii="Lucida Sans Typewriter" w:hAnsi="Lucida Sans Typewriter"/>
          <w:sz w:val="24"/>
        </w:rPr>
        <w:t xml:space="preserve">, </w:t>
      </w:r>
      <w:r w:rsidRPr="000E584E">
        <w:rPr>
          <w:rFonts w:ascii="Lucida Sans Typewriter" w:hAnsi="Lucida Sans Typewriter"/>
          <w:sz w:val="24"/>
        </w:rPr>
        <w:t>i corpi, la plasticit</w:t>
      </w:r>
      <w:r>
        <w:rPr>
          <w:rFonts w:ascii="Lucida Sans Typewriter" w:hAnsi="Lucida Sans Typewriter"/>
          <w:sz w:val="24"/>
        </w:rPr>
        <w:t>à</w:t>
      </w:r>
      <w:r w:rsidRPr="000E584E">
        <w:rPr>
          <w:rFonts w:ascii="Lucida Sans Typewriter" w:hAnsi="Lucida Sans Typewriter"/>
          <w:sz w:val="24"/>
        </w:rPr>
        <w:t xml:space="preserve"> dell’energia fatta carne e poi fatta carta e dalla carta,</w:t>
      </w:r>
      <w:r>
        <w:rPr>
          <w:rFonts w:ascii="Lucida Sans Typewriter" w:hAnsi="Lucida Sans Typewriter"/>
          <w:sz w:val="24"/>
        </w:rPr>
        <w:t xml:space="preserve"> </w:t>
      </w:r>
      <w:r w:rsidRPr="000E584E">
        <w:rPr>
          <w:rFonts w:ascii="Lucida Sans Typewriter" w:hAnsi="Lucida Sans Typewriter"/>
          <w:sz w:val="24"/>
        </w:rPr>
        <w:t xml:space="preserve">ritagliata e ribaltata dentro un universo filtrato attraverso la mia fantasia. E ricordo nei ’60 interi pomeriggi dopo scuola nella cucina di mia madre a fare i compiti ma soprattutto a disegnare e ad ascoltare </w:t>
      </w:r>
      <w:r>
        <w:rPr>
          <w:rFonts w:ascii="Lucida Sans Typewriter" w:hAnsi="Lucida Sans Typewriter"/>
          <w:sz w:val="24"/>
        </w:rPr>
        <w:t>B</w:t>
      </w:r>
      <w:r w:rsidRPr="000E584E">
        <w:rPr>
          <w:rFonts w:ascii="Lucida Sans Typewriter" w:hAnsi="Lucida Sans Typewriter"/>
          <w:sz w:val="24"/>
        </w:rPr>
        <w:t xml:space="preserve">eatles e </w:t>
      </w:r>
      <w:r>
        <w:rPr>
          <w:rFonts w:ascii="Lucida Sans Typewriter" w:hAnsi="Lucida Sans Typewriter"/>
          <w:sz w:val="24"/>
        </w:rPr>
        <w:t>S</w:t>
      </w:r>
      <w:r w:rsidRPr="000E584E">
        <w:rPr>
          <w:rFonts w:ascii="Lucida Sans Typewriter" w:hAnsi="Lucida Sans Typewriter"/>
          <w:sz w:val="24"/>
        </w:rPr>
        <w:t xml:space="preserve">oft </w:t>
      </w:r>
      <w:r>
        <w:rPr>
          <w:rFonts w:ascii="Lucida Sans Typewriter" w:hAnsi="Lucida Sans Typewriter"/>
          <w:sz w:val="24"/>
        </w:rPr>
        <w:t>M</w:t>
      </w:r>
      <w:r w:rsidRPr="000E584E">
        <w:rPr>
          <w:rFonts w:ascii="Lucida Sans Typewriter" w:hAnsi="Lucida Sans Typewriter"/>
          <w:sz w:val="24"/>
        </w:rPr>
        <w:t>achine ma il disegno e il colore era sempre accompagnato da carta ritagliata da collage da scollare e incollare da segnare e cancellare</w:t>
      </w:r>
      <w:r>
        <w:rPr>
          <w:rFonts w:ascii="Lucida Sans Typewriter" w:hAnsi="Lucida Sans Typewriter"/>
          <w:sz w:val="24"/>
        </w:rPr>
        <w:t xml:space="preserve"> </w:t>
      </w:r>
      <w:r w:rsidRPr="000E584E">
        <w:rPr>
          <w:rFonts w:ascii="Lucida Sans Typewriter" w:hAnsi="Lucida Sans Typewriter"/>
          <w:sz w:val="24"/>
        </w:rPr>
        <w:t>per catturare dalla realt</w:t>
      </w:r>
      <w:r>
        <w:rPr>
          <w:rFonts w:ascii="Lucida Sans Typewriter" w:hAnsi="Lucida Sans Typewriter"/>
          <w:sz w:val="24"/>
        </w:rPr>
        <w:t>à</w:t>
      </w:r>
      <w:r w:rsidRPr="000E584E">
        <w:rPr>
          <w:rFonts w:ascii="Lucida Sans Typewriter" w:hAnsi="Lucida Sans Typewriter"/>
          <w:sz w:val="24"/>
        </w:rPr>
        <w:t xml:space="preserve"> tanto materiale da manipolare creando tutti i mondi e i volti possibili!</w:t>
      </w:r>
    </w:p>
    <w:p w:rsidR="00AF7E93" w:rsidRPr="009E6D84" w:rsidRDefault="00AF7E93" w:rsidP="000E584E">
      <w:pPr>
        <w:jc w:val="both"/>
        <w:rPr>
          <w:rFonts w:ascii="Lucida Sans Typewriter" w:hAnsi="Lucida Sans Typewriter"/>
          <w:b/>
          <w:sz w:val="24"/>
        </w:rPr>
      </w:pPr>
      <w:r>
        <w:rPr>
          <w:rFonts w:ascii="Lucida Sans Typewriter" w:hAnsi="Lucida Sans Typewriter"/>
          <w:sz w:val="24"/>
        </w:rPr>
        <w:t xml:space="preserve">                                        </w:t>
      </w:r>
      <w:r w:rsidRPr="009E6D84">
        <w:rPr>
          <w:rFonts w:ascii="Lucida Sans Typewriter" w:hAnsi="Lucida Sans Typewriter"/>
          <w:b/>
          <w:sz w:val="24"/>
        </w:rPr>
        <w:t>Ivan Cattaneo</w:t>
      </w:r>
    </w:p>
    <w:p w:rsidR="000E584E" w:rsidRPr="000E584E" w:rsidRDefault="000E584E" w:rsidP="000E584E">
      <w:pPr>
        <w:jc w:val="both"/>
        <w:rPr>
          <w:rFonts w:ascii="Lucida Sans Typewriter" w:hAnsi="Lucida Sans Typewriter"/>
          <w:sz w:val="24"/>
        </w:rPr>
      </w:pPr>
    </w:p>
    <w:p w:rsidR="007A2309" w:rsidRPr="00845B93" w:rsidRDefault="00845B93" w:rsidP="00C93822">
      <w:pPr>
        <w:jc w:val="both"/>
        <w:rPr>
          <w:rFonts w:ascii="Lucida Sans Typewriter" w:hAnsi="Lucida Sans Typewriter"/>
          <w:b/>
          <w:sz w:val="24"/>
        </w:rPr>
      </w:pPr>
      <w:r w:rsidRPr="00845B93">
        <w:rPr>
          <w:rFonts w:ascii="Lucida Sans Typewriter" w:hAnsi="Lucida Sans Typewriter"/>
          <w:b/>
          <w:sz w:val="24"/>
        </w:rPr>
        <w:t>Biografia d</w:t>
      </w:r>
      <w:r>
        <w:rPr>
          <w:rFonts w:ascii="Lucida Sans Typewriter" w:hAnsi="Lucida Sans Typewriter"/>
          <w:b/>
          <w:sz w:val="24"/>
        </w:rPr>
        <w:t>ell’artista</w:t>
      </w:r>
    </w:p>
    <w:p w:rsidR="00845B93" w:rsidRPr="00845B93" w:rsidRDefault="00845B93" w:rsidP="00845B93">
      <w:pPr>
        <w:jc w:val="both"/>
        <w:rPr>
          <w:rFonts w:ascii="Lucida Sans Typewriter" w:hAnsi="Lucida Sans Typewriter"/>
          <w:sz w:val="24"/>
        </w:rPr>
      </w:pPr>
      <w:r>
        <w:rPr>
          <w:rFonts w:ascii="Lucida Sans Typewriter" w:hAnsi="Lucida Sans Typewriter"/>
          <w:sz w:val="24"/>
        </w:rPr>
        <w:t>Ivan Cattaneo n</w:t>
      </w:r>
      <w:r w:rsidRPr="00845B93">
        <w:rPr>
          <w:rFonts w:ascii="Lucida Sans Typewriter" w:hAnsi="Lucida Sans Typewriter"/>
          <w:sz w:val="24"/>
        </w:rPr>
        <w:t>asce a B</w:t>
      </w:r>
      <w:r>
        <w:rPr>
          <w:rFonts w:ascii="Lucida Sans Typewriter" w:hAnsi="Lucida Sans Typewriter"/>
          <w:sz w:val="24"/>
        </w:rPr>
        <w:t>ergamo</w:t>
      </w:r>
      <w:r w:rsidRPr="00845B93">
        <w:rPr>
          <w:rFonts w:ascii="Lucida Sans Typewriter" w:hAnsi="Lucida Sans Typewriter"/>
          <w:sz w:val="24"/>
        </w:rPr>
        <w:t xml:space="preserve"> il 18 Marzo 1953</w:t>
      </w:r>
      <w:r>
        <w:rPr>
          <w:rFonts w:ascii="Lucida Sans Typewriter" w:hAnsi="Lucida Sans Typewriter"/>
          <w:sz w:val="24"/>
        </w:rPr>
        <w:t>,</w:t>
      </w:r>
      <w:r w:rsidR="008F1A13">
        <w:rPr>
          <w:rFonts w:ascii="Lucida Sans Typewriter" w:hAnsi="Lucida Sans Typewriter"/>
          <w:sz w:val="24"/>
        </w:rPr>
        <w:t xml:space="preserve"> sotto il segno dei Pesci.</w:t>
      </w:r>
    </w:p>
    <w:p w:rsidR="00845B93" w:rsidRPr="00845B93" w:rsidRDefault="00845B93" w:rsidP="00845B93">
      <w:pPr>
        <w:jc w:val="both"/>
        <w:rPr>
          <w:rFonts w:ascii="Lucida Sans Typewriter" w:hAnsi="Lucida Sans Typewriter"/>
          <w:sz w:val="24"/>
        </w:rPr>
      </w:pPr>
      <w:r w:rsidRPr="00845B93">
        <w:rPr>
          <w:rFonts w:ascii="Lucida Sans Typewriter" w:hAnsi="Lucida Sans Typewriter"/>
          <w:sz w:val="24"/>
        </w:rPr>
        <w:t xml:space="preserve">Dopo il Liceo </w:t>
      </w:r>
      <w:r w:rsidRPr="00845B93">
        <w:rPr>
          <w:rFonts w:ascii="Lucida Sans Typewriter" w:hAnsi="Lucida Sans Typewriter"/>
          <w:sz w:val="24"/>
        </w:rPr>
        <w:t>Artistico</w:t>
      </w:r>
      <w:r w:rsidRPr="00845B93">
        <w:rPr>
          <w:rFonts w:ascii="Lucida Sans Typewriter" w:hAnsi="Lucida Sans Typewriter"/>
          <w:sz w:val="24"/>
        </w:rPr>
        <w:t xml:space="preserve"> e svariati studi d’Arte vive nella   swinging London della musica glamour</w:t>
      </w:r>
      <w:r>
        <w:rPr>
          <w:rFonts w:ascii="Lucida Sans Typewriter" w:hAnsi="Lucida Sans Typewriter"/>
          <w:sz w:val="24"/>
        </w:rPr>
        <w:t>,</w:t>
      </w:r>
      <w:r w:rsidRPr="00845B93">
        <w:rPr>
          <w:rFonts w:ascii="Lucida Sans Typewriter" w:hAnsi="Lucida Sans Typewriter"/>
          <w:sz w:val="24"/>
        </w:rPr>
        <w:t xml:space="preserve"> della pittura</w:t>
      </w:r>
      <w:r>
        <w:rPr>
          <w:rFonts w:ascii="Lucida Sans Typewriter" w:hAnsi="Lucida Sans Typewriter"/>
          <w:sz w:val="24"/>
        </w:rPr>
        <w:t xml:space="preserve"> </w:t>
      </w:r>
      <w:r w:rsidRPr="00845B93">
        <w:rPr>
          <w:rFonts w:ascii="Lucida Sans Typewriter" w:hAnsi="Lucida Sans Typewriter"/>
          <w:sz w:val="24"/>
        </w:rPr>
        <w:t>di B</w:t>
      </w:r>
      <w:r w:rsidRPr="00845B93">
        <w:rPr>
          <w:rFonts w:ascii="Lucida Sans Typewriter" w:hAnsi="Lucida Sans Typewriter"/>
          <w:sz w:val="24"/>
        </w:rPr>
        <w:t>acon</w:t>
      </w:r>
      <w:r>
        <w:rPr>
          <w:rFonts w:ascii="Lucida Sans Typewriter" w:hAnsi="Lucida Sans Typewriter"/>
          <w:sz w:val="24"/>
        </w:rPr>
        <w:t>,</w:t>
      </w:r>
      <w:r w:rsidRPr="00845B93">
        <w:rPr>
          <w:rFonts w:ascii="Lucida Sans Typewriter" w:hAnsi="Lucida Sans Typewriter"/>
          <w:sz w:val="24"/>
        </w:rPr>
        <w:t xml:space="preserve"> delle trasfo</w:t>
      </w:r>
      <w:r>
        <w:rPr>
          <w:rFonts w:ascii="Lucida Sans Typewriter" w:hAnsi="Lucida Sans Typewriter"/>
          <w:sz w:val="24"/>
        </w:rPr>
        <w:t>r</w:t>
      </w:r>
      <w:r w:rsidRPr="00845B93">
        <w:rPr>
          <w:rFonts w:ascii="Lucida Sans Typewriter" w:hAnsi="Lucida Sans Typewriter"/>
          <w:sz w:val="24"/>
        </w:rPr>
        <w:t xml:space="preserve">mazioni di </w:t>
      </w:r>
      <w:r w:rsidR="00AB3E4C" w:rsidRPr="00AB3E4C">
        <w:rPr>
          <w:rFonts w:ascii="Lucida Sans Typewriter" w:hAnsi="Lucida Sans Typewriter"/>
          <w:b/>
          <w:sz w:val="24"/>
        </w:rPr>
        <w:t>David Bowie</w:t>
      </w:r>
      <w:r w:rsidRPr="00845B93">
        <w:rPr>
          <w:rFonts w:ascii="Lucida Sans Typewriter" w:hAnsi="Lucida Sans Typewriter"/>
          <w:sz w:val="24"/>
        </w:rPr>
        <w:t xml:space="preserve"> di cui diventa amico e attinge grandi esperienze.</w:t>
      </w:r>
    </w:p>
    <w:p w:rsidR="00AB3E4C" w:rsidRDefault="00845B93" w:rsidP="00845B93">
      <w:pPr>
        <w:jc w:val="both"/>
        <w:rPr>
          <w:rFonts w:ascii="Lucida Sans Typewriter" w:hAnsi="Lucida Sans Typewriter"/>
          <w:sz w:val="24"/>
        </w:rPr>
      </w:pPr>
      <w:r w:rsidRPr="00845B93">
        <w:rPr>
          <w:rFonts w:ascii="Lucida Sans Typewriter" w:hAnsi="Lucida Sans Typewriter"/>
          <w:sz w:val="24"/>
        </w:rPr>
        <w:t xml:space="preserve">Tornato in </w:t>
      </w:r>
      <w:r>
        <w:rPr>
          <w:rFonts w:ascii="Lucida Sans Typewriter" w:hAnsi="Lucida Sans Typewriter"/>
          <w:sz w:val="24"/>
        </w:rPr>
        <w:t>I</w:t>
      </w:r>
      <w:r w:rsidRPr="00845B93">
        <w:rPr>
          <w:rFonts w:ascii="Lucida Sans Typewriter" w:hAnsi="Lucida Sans Typewriter"/>
          <w:sz w:val="24"/>
        </w:rPr>
        <w:t>talia incide i suoi primi 3 dischi sperimentali per l’</w:t>
      </w:r>
      <w:r>
        <w:rPr>
          <w:rFonts w:ascii="Lucida Sans Typewriter" w:hAnsi="Lucida Sans Typewriter"/>
          <w:sz w:val="24"/>
        </w:rPr>
        <w:t>U</w:t>
      </w:r>
      <w:r w:rsidRPr="00845B93">
        <w:rPr>
          <w:rFonts w:ascii="Lucida Sans Typewriter" w:hAnsi="Lucida Sans Typewriter"/>
          <w:sz w:val="24"/>
        </w:rPr>
        <w:t xml:space="preserve">ltima Spiaggia </w:t>
      </w:r>
      <w:r w:rsidRPr="00845B93">
        <w:rPr>
          <w:rFonts w:ascii="Lucida Sans Typewriter" w:hAnsi="Lucida Sans Typewriter"/>
          <w:sz w:val="24"/>
        </w:rPr>
        <w:t xml:space="preserve">di </w:t>
      </w:r>
      <w:r w:rsidRPr="00845B93">
        <w:rPr>
          <w:rFonts w:ascii="Lucida Sans Typewriter" w:hAnsi="Lucida Sans Typewriter"/>
          <w:sz w:val="24"/>
        </w:rPr>
        <w:t>Nanni Ricordi</w:t>
      </w:r>
      <w:r w:rsidR="00AB3E4C">
        <w:rPr>
          <w:rFonts w:ascii="Lucida Sans Typewriter" w:hAnsi="Lucida Sans Typewriter"/>
          <w:sz w:val="24"/>
        </w:rPr>
        <w:t>.</w:t>
      </w:r>
    </w:p>
    <w:p w:rsidR="00AB3E4C" w:rsidRDefault="006176F5" w:rsidP="00845B93">
      <w:pPr>
        <w:jc w:val="both"/>
        <w:rPr>
          <w:rFonts w:ascii="Lucida Sans Typewriter" w:hAnsi="Lucida Sans Typewriter"/>
          <w:sz w:val="24"/>
        </w:rPr>
      </w:pPr>
      <w:r>
        <w:rPr>
          <w:rFonts w:ascii="Lucida Sans Typewriter" w:hAnsi="Lucida Sans Typewriter"/>
          <w:sz w:val="24"/>
        </w:rPr>
        <w:t>Anticipando di oltre</w:t>
      </w:r>
      <w:r w:rsidR="00AB3E4C">
        <w:rPr>
          <w:rFonts w:ascii="Lucida Sans Typewriter" w:hAnsi="Lucida Sans Typewriter"/>
          <w:sz w:val="24"/>
        </w:rPr>
        <w:t xml:space="preserve"> </w:t>
      </w:r>
      <w:r w:rsidR="00845B93" w:rsidRPr="00845B93">
        <w:rPr>
          <w:rFonts w:ascii="Lucida Sans Typewriter" w:hAnsi="Lucida Sans Typewriter"/>
          <w:sz w:val="24"/>
        </w:rPr>
        <w:t xml:space="preserve">25 anni </w:t>
      </w:r>
      <w:r>
        <w:rPr>
          <w:rFonts w:ascii="Lucida Sans Typewriter" w:hAnsi="Lucida Sans Typewriter"/>
          <w:sz w:val="24"/>
        </w:rPr>
        <w:t>la</w:t>
      </w:r>
      <w:r w:rsidR="00AB3E4C">
        <w:rPr>
          <w:rFonts w:ascii="Lucida Sans Typewriter" w:hAnsi="Lucida Sans Typewriter"/>
          <w:sz w:val="24"/>
        </w:rPr>
        <w:t xml:space="preserve"> M</w:t>
      </w:r>
      <w:r w:rsidR="00AB3E4C" w:rsidRPr="00845B93">
        <w:rPr>
          <w:rFonts w:ascii="Lucida Sans Typewriter" w:hAnsi="Lucida Sans Typewriter"/>
          <w:sz w:val="24"/>
        </w:rPr>
        <w:t>ultimedialit</w:t>
      </w:r>
      <w:r>
        <w:rPr>
          <w:rFonts w:ascii="Lucida Sans Typewriter" w:hAnsi="Lucida Sans Typewriter"/>
          <w:sz w:val="24"/>
        </w:rPr>
        <w:t>à</w:t>
      </w:r>
      <w:r w:rsidR="00AB3E4C">
        <w:rPr>
          <w:rFonts w:ascii="Lucida Sans Typewriter" w:hAnsi="Lucida Sans Typewriter"/>
          <w:sz w:val="24"/>
        </w:rPr>
        <w:t>, Ivan</w:t>
      </w:r>
      <w:r w:rsidR="00845B93" w:rsidRPr="00845B93">
        <w:rPr>
          <w:rFonts w:ascii="Lucida Sans Typewriter" w:hAnsi="Lucida Sans Typewriter"/>
          <w:sz w:val="24"/>
        </w:rPr>
        <w:t xml:space="preserve"> </w:t>
      </w:r>
      <w:r w:rsidR="00AB3E4C">
        <w:rPr>
          <w:rFonts w:ascii="Lucida Sans Typewriter" w:hAnsi="Lucida Sans Typewriter"/>
          <w:sz w:val="24"/>
        </w:rPr>
        <w:t xml:space="preserve">elabora il suo </w:t>
      </w:r>
      <w:r>
        <w:rPr>
          <w:rFonts w:ascii="Lucida Sans Typewriter" w:hAnsi="Lucida Sans Typewriter"/>
          <w:sz w:val="24"/>
        </w:rPr>
        <w:t xml:space="preserve">originale </w:t>
      </w:r>
      <w:r w:rsidR="00AB3E4C">
        <w:rPr>
          <w:rFonts w:ascii="Lucida Sans Typewriter" w:hAnsi="Lucida Sans Typewriter"/>
          <w:sz w:val="24"/>
        </w:rPr>
        <w:t>concetto di “</w:t>
      </w:r>
      <w:r w:rsidR="00845B93" w:rsidRPr="006176F5">
        <w:rPr>
          <w:rFonts w:ascii="Lucida Sans Typewriter" w:hAnsi="Lucida Sans Typewriter"/>
          <w:b/>
          <w:i/>
          <w:sz w:val="24"/>
        </w:rPr>
        <w:t>T.U.V.O.G. ART</w:t>
      </w:r>
      <w:r w:rsidR="00AB3E4C">
        <w:rPr>
          <w:rFonts w:ascii="Lucida Sans Typewriter" w:hAnsi="Lucida Sans Typewriter"/>
          <w:sz w:val="24"/>
        </w:rPr>
        <w:t>”, cioè l</w:t>
      </w:r>
      <w:r>
        <w:rPr>
          <w:rFonts w:ascii="Lucida Sans Typewriter" w:hAnsi="Lucida Sans Typewriter"/>
          <w:sz w:val="24"/>
        </w:rPr>
        <w:t>’</w:t>
      </w:r>
      <w:r w:rsidR="00AB3E4C">
        <w:rPr>
          <w:rFonts w:ascii="Lucida Sans Typewriter" w:hAnsi="Lucida Sans Typewriter"/>
          <w:sz w:val="24"/>
        </w:rPr>
        <w:t>arte che coinvolge tutti i 5 sensi</w:t>
      </w:r>
      <w:r>
        <w:rPr>
          <w:rFonts w:ascii="Lucida Sans Typewriter" w:hAnsi="Lucida Sans Typewriter"/>
          <w:sz w:val="24"/>
        </w:rPr>
        <w:t xml:space="preserve">: </w:t>
      </w:r>
      <w:r w:rsidR="00AB3E4C" w:rsidRPr="00845B93">
        <w:rPr>
          <w:rFonts w:ascii="Lucida Sans Typewriter" w:hAnsi="Lucida Sans Typewriter"/>
          <w:sz w:val="24"/>
        </w:rPr>
        <w:t>tatto</w:t>
      </w:r>
      <w:r>
        <w:rPr>
          <w:rFonts w:ascii="Lucida Sans Typewriter" w:hAnsi="Lucida Sans Typewriter"/>
          <w:sz w:val="24"/>
        </w:rPr>
        <w:t>,</w:t>
      </w:r>
      <w:r w:rsidR="00AB3E4C" w:rsidRPr="00845B93">
        <w:rPr>
          <w:rFonts w:ascii="Lucida Sans Typewriter" w:hAnsi="Lucida Sans Typewriter"/>
          <w:sz w:val="24"/>
        </w:rPr>
        <w:t xml:space="preserve"> udito</w:t>
      </w:r>
      <w:r>
        <w:rPr>
          <w:rFonts w:ascii="Lucida Sans Typewriter" w:hAnsi="Lucida Sans Typewriter"/>
          <w:sz w:val="24"/>
        </w:rPr>
        <w:t>,</w:t>
      </w:r>
      <w:r w:rsidR="00AB3E4C" w:rsidRPr="00845B93">
        <w:rPr>
          <w:rFonts w:ascii="Lucida Sans Typewriter" w:hAnsi="Lucida Sans Typewriter"/>
          <w:sz w:val="24"/>
        </w:rPr>
        <w:t xml:space="preserve"> vista</w:t>
      </w:r>
      <w:r>
        <w:rPr>
          <w:rFonts w:ascii="Lucida Sans Typewriter" w:hAnsi="Lucida Sans Typewriter"/>
          <w:sz w:val="24"/>
        </w:rPr>
        <w:t>,</w:t>
      </w:r>
      <w:r w:rsidR="00AB3E4C" w:rsidRPr="00845B93">
        <w:rPr>
          <w:rFonts w:ascii="Lucida Sans Typewriter" w:hAnsi="Lucida Sans Typewriter"/>
          <w:sz w:val="24"/>
        </w:rPr>
        <w:t xml:space="preserve"> olfatto gusto</w:t>
      </w:r>
      <w:r w:rsidR="00AB3E4C">
        <w:rPr>
          <w:rFonts w:ascii="Lucida Sans Typewriter" w:hAnsi="Lucida Sans Typewriter"/>
          <w:sz w:val="24"/>
        </w:rPr>
        <w:t>.</w:t>
      </w:r>
    </w:p>
    <w:p w:rsidR="00845B93" w:rsidRPr="00845B93" w:rsidRDefault="00845B93" w:rsidP="00845B93">
      <w:pPr>
        <w:jc w:val="both"/>
        <w:rPr>
          <w:rFonts w:ascii="Lucida Sans Typewriter" w:hAnsi="Lucida Sans Typewriter"/>
          <w:sz w:val="24"/>
        </w:rPr>
      </w:pPr>
      <w:r w:rsidRPr="00845B93">
        <w:rPr>
          <w:rFonts w:ascii="Lucida Sans Typewriter" w:hAnsi="Lucida Sans Typewriter"/>
          <w:sz w:val="24"/>
        </w:rPr>
        <w:t xml:space="preserve">Pioniere e paladino del primo </w:t>
      </w:r>
      <w:r w:rsidR="00AB3E4C" w:rsidRPr="00845B93">
        <w:rPr>
          <w:rFonts w:ascii="Lucida Sans Typewriter" w:hAnsi="Lucida Sans Typewriter"/>
          <w:sz w:val="24"/>
        </w:rPr>
        <w:t>Punk</w:t>
      </w:r>
      <w:r w:rsidR="00AB3E4C">
        <w:rPr>
          <w:rFonts w:ascii="Lucida Sans Typewriter" w:hAnsi="Lucida Sans Typewriter"/>
          <w:sz w:val="24"/>
        </w:rPr>
        <w:t>-</w:t>
      </w:r>
      <w:r w:rsidR="00AB3E4C" w:rsidRPr="00845B93">
        <w:rPr>
          <w:rFonts w:ascii="Lucida Sans Typewriter" w:hAnsi="Lucida Sans Typewriter"/>
          <w:sz w:val="24"/>
        </w:rPr>
        <w:t xml:space="preserve">Rock </w:t>
      </w:r>
      <w:r w:rsidR="00AB3E4C">
        <w:rPr>
          <w:rFonts w:ascii="Lucida Sans Typewriter" w:hAnsi="Lucida Sans Typewriter"/>
          <w:sz w:val="24"/>
        </w:rPr>
        <w:t>i</w:t>
      </w:r>
      <w:r w:rsidR="00AB3E4C" w:rsidRPr="00845B93">
        <w:rPr>
          <w:rFonts w:ascii="Lucida Sans Typewriter" w:hAnsi="Lucida Sans Typewriter"/>
          <w:sz w:val="24"/>
        </w:rPr>
        <w:t>taliano</w:t>
      </w:r>
      <w:r w:rsidR="00AB3E4C">
        <w:rPr>
          <w:rFonts w:ascii="Lucida Sans Typewriter" w:hAnsi="Lucida Sans Typewriter"/>
          <w:sz w:val="24"/>
        </w:rPr>
        <w:t xml:space="preserve"> Cattaneo</w:t>
      </w:r>
      <w:r w:rsidR="00AB3E4C" w:rsidRPr="00845B93">
        <w:rPr>
          <w:rFonts w:ascii="Lucida Sans Typewriter" w:hAnsi="Lucida Sans Typewriter"/>
          <w:sz w:val="24"/>
        </w:rPr>
        <w:t xml:space="preserve"> </w:t>
      </w:r>
      <w:r w:rsidRPr="00845B93">
        <w:rPr>
          <w:rFonts w:ascii="Lucida Sans Typewriter" w:hAnsi="Lucida Sans Typewriter"/>
          <w:sz w:val="24"/>
        </w:rPr>
        <w:t xml:space="preserve">è l’inventore dei primi gruppi dissacratori </w:t>
      </w:r>
      <w:r w:rsidR="00CA5AEC">
        <w:rPr>
          <w:rFonts w:ascii="Lucida Sans Typewriter" w:hAnsi="Lucida Sans Typewriter"/>
          <w:sz w:val="24"/>
        </w:rPr>
        <w:t>(</w:t>
      </w:r>
      <w:r w:rsidR="00AB3E4C" w:rsidRPr="00EC1ED5">
        <w:rPr>
          <w:rFonts w:ascii="Lucida Sans Typewriter" w:hAnsi="Lucida Sans Typewriter"/>
          <w:i/>
          <w:sz w:val="24"/>
        </w:rPr>
        <w:t>Revolver</w:t>
      </w:r>
      <w:r w:rsidR="00CA5AEC">
        <w:rPr>
          <w:rFonts w:ascii="Lucida Sans Typewriter" w:hAnsi="Lucida Sans Typewriter"/>
          <w:sz w:val="24"/>
        </w:rPr>
        <w:t>,</w:t>
      </w:r>
      <w:r w:rsidRPr="00845B93">
        <w:rPr>
          <w:rFonts w:ascii="Lucida Sans Typewriter" w:hAnsi="Lucida Sans Typewriter"/>
          <w:sz w:val="24"/>
        </w:rPr>
        <w:t xml:space="preserve"> </w:t>
      </w:r>
      <w:r w:rsidR="00AB3E4C" w:rsidRPr="00EC1ED5">
        <w:rPr>
          <w:rFonts w:ascii="Lucida Sans Typewriter" w:hAnsi="Lucida Sans Typewriter"/>
          <w:i/>
          <w:sz w:val="24"/>
        </w:rPr>
        <w:t>Elettroshock</w:t>
      </w:r>
      <w:r w:rsidR="00CA5AEC">
        <w:rPr>
          <w:rFonts w:ascii="Lucida Sans Typewriter" w:hAnsi="Lucida Sans Typewriter"/>
          <w:sz w:val="24"/>
        </w:rPr>
        <w:t>)</w:t>
      </w:r>
      <w:r w:rsidRPr="00845B93">
        <w:rPr>
          <w:rFonts w:ascii="Lucida Sans Typewriter" w:hAnsi="Lucida Sans Typewriter"/>
          <w:sz w:val="24"/>
        </w:rPr>
        <w:t xml:space="preserve"> nonché </w:t>
      </w:r>
      <w:r w:rsidR="00AB3E4C">
        <w:rPr>
          <w:rFonts w:ascii="Lucida Sans Typewriter" w:hAnsi="Lucida Sans Typewriter"/>
          <w:sz w:val="24"/>
        </w:rPr>
        <w:t>del</w:t>
      </w:r>
      <w:r w:rsidRPr="00845B93">
        <w:rPr>
          <w:rFonts w:ascii="Lucida Sans Typewriter" w:hAnsi="Lucida Sans Typewriter"/>
          <w:sz w:val="24"/>
        </w:rPr>
        <w:t xml:space="preserve"> lancio </w:t>
      </w:r>
      <w:r w:rsidR="00CA5AEC">
        <w:rPr>
          <w:rFonts w:ascii="Lucida Sans Typewriter" w:hAnsi="Lucida Sans Typewriter"/>
          <w:sz w:val="24"/>
        </w:rPr>
        <w:t>di</w:t>
      </w:r>
      <w:r w:rsidRPr="00845B93">
        <w:rPr>
          <w:rFonts w:ascii="Lucida Sans Typewriter" w:hAnsi="Lucida Sans Typewriter"/>
          <w:sz w:val="24"/>
        </w:rPr>
        <w:t xml:space="preserve"> </w:t>
      </w:r>
      <w:r w:rsidR="00AB3E4C" w:rsidRPr="00CA5AEC">
        <w:rPr>
          <w:rFonts w:ascii="Lucida Sans Typewriter" w:hAnsi="Lucida Sans Typewriter"/>
          <w:i/>
          <w:sz w:val="24"/>
        </w:rPr>
        <w:t xml:space="preserve">Anna </w:t>
      </w:r>
      <w:proofErr w:type="spellStart"/>
      <w:r w:rsidR="00AB3E4C" w:rsidRPr="00CA5AEC">
        <w:rPr>
          <w:rFonts w:ascii="Lucida Sans Typewriter" w:hAnsi="Lucida Sans Typewriter"/>
          <w:i/>
          <w:sz w:val="24"/>
        </w:rPr>
        <w:t>Oxa</w:t>
      </w:r>
      <w:proofErr w:type="spellEnd"/>
      <w:r w:rsidR="00AB3E4C" w:rsidRPr="00845B93">
        <w:rPr>
          <w:rFonts w:ascii="Lucida Sans Typewriter" w:hAnsi="Lucida Sans Typewriter"/>
          <w:sz w:val="24"/>
        </w:rPr>
        <w:t xml:space="preserve"> </w:t>
      </w:r>
      <w:r w:rsidR="00CA5AEC">
        <w:rPr>
          <w:rFonts w:ascii="Lucida Sans Typewriter" w:hAnsi="Lucida Sans Typewriter"/>
          <w:sz w:val="24"/>
        </w:rPr>
        <w:t xml:space="preserve">nella prima </w:t>
      </w:r>
      <w:r w:rsidRPr="00845B93">
        <w:rPr>
          <w:rFonts w:ascii="Lucida Sans Typewriter" w:hAnsi="Lucida Sans Typewriter"/>
          <w:sz w:val="24"/>
        </w:rPr>
        <w:t xml:space="preserve">versione </w:t>
      </w:r>
      <w:r w:rsidR="006176F5" w:rsidRPr="00845B93">
        <w:rPr>
          <w:rFonts w:ascii="Lucida Sans Typewriter" w:hAnsi="Lucida Sans Typewriter"/>
          <w:sz w:val="24"/>
        </w:rPr>
        <w:t>Punk</w:t>
      </w:r>
      <w:r w:rsidRPr="00845B93">
        <w:rPr>
          <w:rFonts w:ascii="Lucida Sans Typewriter" w:hAnsi="Lucida Sans Typewriter"/>
          <w:sz w:val="24"/>
        </w:rPr>
        <w:t>.</w:t>
      </w:r>
    </w:p>
    <w:p w:rsidR="00845B93" w:rsidRPr="00845B93" w:rsidRDefault="006176F5" w:rsidP="006176F5">
      <w:pPr>
        <w:jc w:val="both"/>
        <w:rPr>
          <w:rFonts w:ascii="Lucida Sans Typewriter" w:hAnsi="Lucida Sans Typewriter"/>
          <w:sz w:val="24"/>
        </w:rPr>
      </w:pPr>
      <w:r>
        <w:rPr>
          <w:rFonts w:ascii="Lucida Sans Typewriter" w:hAnsi="Lucida Sans Typewriter"/>
          <w:sz w:val="24"/>
        </w:rPr>
        <w:t>La sua carriera musicale c</w:t>
      </w:r>
      <w:r w:rsidR="00845B93" w:rsidRPr="00845B93">
        <w:rPr>
          <w:rFonts w:ascii="Lucida Sans Typewriter" w:hAnsi="Lucida Sans Typewriter"/>
          <w:sz w:val="24"/>
        </w:rPr>
        <w:t>ontinua con la</w:t>
      </w:r>
      <w:r>
        <w:rPr>
          <w:rFonts w:ascii="Lucida Sans Typewriter" w:hAnsi="Lucida Sans Typewriter"/>
          <w:sz w:val="24"/>
        </w:rPr>
        <w:t xml:space="preserve"> casa discografica</w:t>
      </w:r>
      <w:r w:rsidR="00845B93" w:rsidRPr="00845B93">
        <w:rPr>
          <w:rFonts w:ascii="Lucida Sans Typewriter" w:hAnsi="Lucida Sans Typewriter"/>
          <w:sz w:val="24"/>
        </w:rPr>
        <w:t xml:space="preserve"> </w:t>
      </w:r>
      <w:r w:rsidR="00845B93" w:rsidRPr="006176F5">
        <w:rPr>
          <w:rFonts w:ascii="Lucida Sans Typewriter" w:hAnsi="Lucida Sans Typewriter"/>
          <w:b/>
          <w:sz w:val="24"/>
        </w:rPr>
        <w:t xml:space="preserve">CGD </w:t>
      </w:r>
      <w:r>
        <w:rPr>
          <w:rFonts w:ascii="Lucida Sans Typewriter" w:hAnsi="Lucida Sans Typewriter"/>
          <w:sz w:val="24"/>
        </w:rPr>
        <w:t>con cui pubblica altri 7 album</w:t>
      </w:r>
      <w:r w:rsidR="00845B93" w:rsidRPr="00845B93">
        <w:rPr>
          <w:rFonts w:ascii="Lucida Sans Typewriter" w:hAnsi="Lucida Sans Typewriter"/>
          <w:sz w:val="24"/>
        </w:rPr>
        <w:t xml:space="preserve"> </w:t>
      </w:r>
      <w:r>
        <w:rPr>
          <w:rFonts w:ascii="Lucida Sans Typewriter" w:hAnsi="Lucida Sans Typewriter"/>
          <w:sz w:val="24"/>
        </w:rPr>
        <w:t>tra il</w:t>
      </w:r>
      <w:r w:rsidR="00845B93" w:rsidRPr="00845B93">
        <w:rPr>
          <w:rFonts w:ascii="Lucida Sans Typewriter" w:hAnsi="Lucida Sans Typewriter"/>
          <w:sz w:val="24"/>
        </w:rPr>
        <w:t xml:space="preserve"> 1980</w:t>
      </w:r>
      <w:r>
        <w:rPr>
          <w:rFonts w:ascii="Lucida Sans Typewriter" w:hAnsi="Lucida Sans Typewriter"/>
          <w:sz w:val="24"/>
        </w:rPr>
        <w:t xml:space="preserve"> e 1992</w:t>
      </w:r>
      <w:r w:rsidR="00845B93" w:rsidRPr="00845B93">
        <w:rPr>
          <w:rFonts w:ascii="Lucida Sans Typewriter" w:hAnsi="Lucida Sans Typewriter"/>
          <w:sz w:val="24"/>
        </w:rPr>
        <w:t xml:space="preserve"> </w:t>
      </w:r>
      <w:r>
        <w:rPr>
          <w:rFonts w:ascii="Lucida Sans Typewriter" w:hAnsi="Lucida Sans Typewriter"/>
          <w:sz w:val="24"/>
        </w:rPr>
        <w:t xml:space="preserve">e con collaborazioni con artisti del calibro di </w:t>
      </w:r>
      <w:r w:rsidRPr="00CA5AEC">
        <w:rPr>
          <w:rFonts w:ascii="Lucida Sans Typewriter" w:hAnsi="Lucida Sans Typewriter"/>
          <w:i/>
          <w:sz w:val="24"/>
        </w:rPr>
        <w:t>Patty Pravo</w:t>
      </w:r>
      <w:r>
        <w:rPr>
          <w:rFonts w:ascii="Lucida Sans Typewriter" w:hAnsi="Lucida Sans Typewriter"/>
          <w:sz w:val="24"/>
        </w:rPr>
        <w:t>.</w:t>
      </w:r>
    </w:p>
    <w:p w:rsidR="00845B93" w:rsidRPr="00845B93" w:rsidRDefault="006176F5" w:rsidP="00845B93">
      <w:pPr>
        <w:jc w:val="both"/>
        <w:rPr>
          <w:rFonts w:ascii="Lucida Sans Typewriter" w:hAnsi="Lucida Sans Typewriter"/>
          <w:sz w:val="24"/>
        </w:rPr>
      </w:pPr>
      <w:r>
        <w:rPr>
          <w:rFonts w:ascii="Lucida Sans Typewriter" w:hAnsi="Lucida Sans Typewriter"/>
          <w:sz w:val="24"/>
        </w:rPr>
        <w:t xml:space="preserve">E’ </w:t>
      </w:r>
      <w:r w:rsidRPr="00845B93">
        <w:rPr>
          <w:rFonts w:ascii="Lucida Sans Typewriter" w:hAnsi="Lucida Sans Typewriter"/>
          <w:sz w:val="24"/>
        </w:rPr>
        <w:t xml:space="preserve">inventore del revival degli anni ‘60 </w:t>
      </w:r>
      <w:r>
        <w:rPr>
          <w:rFonts w:ascii="Lucida Sans Typewriter" w:hAnsi="Lucida Sans Typewriter"/>
          <w:sz w:val="24"/>
        </w:rPr>
        <w:t xml:space="preserve">e protagonista </w:t>
      </w:r>
      <w:r w:rsidR="00845B93" w:rsidRPr="00845B93">
        <w:rPr>
          <w:rFonts w:ascii="Lucida Sans Typewriter" w:hAnsi="Lucida Sans Typewriter"/>
          <w:sz w:val="24"/>
        </w:rPr>
        <w:t xml:space="preserve">di trasmissioni sui primi </w:t>
      </w:r>
      <w:proofErr w:type="spellStart"/>
      <w:r w:rsidR="00845B93" w:rsidRPr="00845B93">
        <w:rPr>
          <w:rFonts w:ascii="Lucida Sans Typewriter" w:hAnsi="Lucida Sans Typewriter"/>
          <w:sz w:val="24"/>
        </w:rPr>
        <w:t>videoclip</w:t>
      </w:r>
      <w:proofErr w:type="gramStart"/>
      <w:r w:rsidR="00EC1ED5">
        <w:rPr>
          <w:rFonts w:ascii="Lucida Sans Typewriter" w:hAnsi="Lucida Sans Typewriter"/>
          <w:sz w:val="24"/>
        </w:rPr>
        <w:t>,”</w:t>
      </w:r>
      <w:r w:rsidRPr="00CA5AEC">
        <w:rPr>
          <w:rFonts w:ascii="Lucida Sans Typewriter" w:hAnsi="Lucida Sans Typewriter"/>
          <w:i/>
          <w:sz w:val="24"/>
        </w:rPr>
        <w:t>Mister</w:t>
      </w:r>
      <w:proofErr w:type="spellEnd"/>
      <w:proofErr w:type="gramEnd"/>
      <w:r w:rsidRPr="00CA5AEC">
        <w:rPr>
          <w:rFonts w:ascii="Lucida Sans Typewriter" w:hAnsi="Lucida Sans Typewriter"/>
          <w:i/>
          <w:sz w:val="24"/>
        </w:rPr>
        <w:t xml:space="preserve"> Fantasy</w:t>
      </w:r>
      <w:r w:rsidR="00EC1ED5">
        <w:rPr>
          <w:rFonts w:ascii="Lucida Sans Typewriter" w:hAnsi="Lucida Sans Typewriter"/>
          <w:sz w:val="24"/>
        </w:rPr>
        <w:t>”</w:t>
      </w:r>
      <w:r w:rsidRPr="00845B93">
        <w:rPr>
          <w:rFonts w:ascii="Lucida Sans Typewriter" w:hAnsi="Lucida Sans Typewriter"/>
          <w:sz w:val="24"/>
        </w:rPr>
        <w:t xml:space="preserve">  </w:t>
      </w:r>
      <w:r w:rsidR="00845B93" w:rsidRPr="00845B93">
        <w:rPr>
          <w:rFonts w:ascii="Lucida Sans Typewriter" w:hAnsi="Lucida Sans Typewriter"/>
          <w:sz w:val="24"/>
        </w:rPr>
        <w:t>lancia</w:t>
      </w:r>
      <w:r>
        <w:rPr>
          <w:rFonts w:ascii="Lucida Sans Typewriter" w:hAnsi="Lucida Sans Typewriter"/>
          <w:sz w:val="24"/>
        </w:rPr>
        <w:t>ndo</w:t>
      </w:r>
      <w:r w:rsidR="00845B93" w:rsidRPr="00845B93">
        <w:rPr>
          <w:rFonts w:ascii="Lucida Sans Typewriter" w:hAnsi="Lucida Sans Typewriter"/>
          <w:sz w:val="24"/>
        </w:rPr>
        <w:t xml:space="preserve"> </w:t>
      </w:r>
      <w:r w:rsidR="00845B93" w:rsidRPr="00845B93">
        <w:rPr>
          <w:rFonts w:ascii="Lucida Sans Typewriter" w:hAnsi="Lucida Sans Typewriter"/>
          <w:sz w:val="24"/>
        </w:rPr>
        <w:lastRenderedPageBreak/>
        <w:t>un filone che segnerà  il nuovo culto del ricordare  e rivedere</w:t>
      </w:r>
      <w:r w:rsidR="00CA5AEC">
        <w:rPr>
          <w:rFonts w:ascii="Lucida Sans Typewriter" w:hAnsi="Lucida Sans Typewriter"/>
          <w:sz w:val="24"/>
        </w:rPr>
        <w:t xml:space="preserve">, </w:t>
      </w:r>
      <w:r w:rsidR="00845B93" w:rsidRPr="00845B93">
        <w:rPr>
          <w:rFonts w:ascii="Lucida Sans Typewriter" w:hAnsi="Lucida Sans Typewriter"/>
          <w:sz w:val="24"/>
        </w:rPr>
        <w:t>l’</w:t>
      </w:r>
      <w:r w:rsidR="00CA5AEC" w:rsidRPr="00CA5AEC">
        <w:rPr>
          <w:rFonts w:ascii="Lucida Sans Typewriter" w:hAnsi="Lucida Sans Typewriter"/>
          <w:b/>
          <w:i/>
          <w:sz w:val="24"/>
        </w:rPr>
        <w:t>archeologia moderna</w:t>
      </w:r>
      <w:r w:rsidR="00CA5AEC">
        <w:rPr>
          <w:rFonts w:ascii="Lucida Sans Typewriter" w:hAnsi="Lucida Sans Typewriter"/>
          <w:sz w:val="24"/>
        </w:rPr>
        <w:t>.</w:t>
      </w:r>
    </w:p>
    <w:p w:rsidR="00CA5AEC" w:rsidRPr="00845B93" w:rsidRDefault="00845B93" w:rsidP="00845B93">
      <w:pPr>
        <w:jc w:val="both"/>
        <w:rPr>
          <w:rFonts w:ascii="Lucida Sans Typewriter" w:hAnsi="Lucida Sans Typewriter"/>
          <w:sz w:val="24"/>
        </w:rPr>
      </w:pPr>
      <w:r w:rsidRPr="00845B93">
        <w:rPr>
          <w:rFonts w:ascii="Lucida Sans Typewriter" w:hAnsi="Lucida Sans Typewriter"/>
          <w:sz w:val="24"/>
        </w:rPr>
        <w:t>D</w:t>
      </w:r>
      <w:r w:rsidR="00CA5AEC">
        <w:rPr>
          <w:rFonts w:ascii="Lucida Sans Typewriter" w:hAnsi="Lucida Sans Typewriter"/>
          <w:sz w:val="24"/>
        </w:rPr>
        <w:t>al</w:t>
      </w:r>
      <w:r w:rsidRPr="00845B93">
        <w:rPr>
          <w:rFonts w:ascii="Lucida Sans Typewriter" w:hAnsi="Lucida Sans Typewriter"/>
          <w:sz w:val="24"/>
        </w:rPr>
        <w:t xml:space="preserve"> 1993 si dedica alla</w:t>
      </w:r>
      <w:r w:rsidR="00EC1ED5">
        <w:rPr>
          <w:rFonts w:ascii="Lucida Sans Typewriter" w:hAnsi="Lucida Sans Typewriter"/>
          <w:sz w:val="24"/>
        </w:rPr>
        <w:t xml:space="preserve"> </w:t>
      </w:r>
      <w:r w:rsidR="00CA5AEC" w:rsidRPr="00CA5AEC">
        <w:rPr>
          <w:rFonts w:ascii="Lucida Sans Typewriter" w:hAnsi="Lucida Sans Typewriter"/>
          <w:b/>
          <w:i/>
          <w:sz w:val="24"/>
        </w:rPr>
        <w:t>Life-Art</w:t>
      </w:r>
      <w:r w:rsidR="00CA5AEC">
        <w:rPr>
          <w:rFonts w:ascii="Lucida Sans Typewriter" w:hAnsi="Lucida Sans Typewriter"/>
          <w:sz w:val="24"/>
        </w:rPr>
        <w:t xml:space="preserve"> </w:t>
      </w:r>
      <w:r w:rsidR="00EC1ED5">
        <w:rPr>
          <w:rFonts w:ascii="Lucida Sans Typewriter" w:hAnsi="Lucida Sans Typewriter"/>
          <w:sz w:val="24"/>
        </w:rPr>
        <w:t>(</w:t>
      </w:r>
      <w:r w:rsidR="00CA5AEC">
        <w:rPr>
          <w:rFonts w:ascii="Lucida Sans Typewriter" w:hAnsi="Lucida Sans Typewriter"/>
          <w:sz w:val="24"/>
        </w:rPr>
        <w:t xml:space="preserve">o </w:t>
      </w:r>
      <w:r w:rsidR="00CA5AEC" w:rsidRPr="00CA5AEC">
        <w:rPr>
          <w:rFonts w:ascii="Lucida Sans Typewriter" w:hAnsi="Lucida Sans Typewriter"/>
          <w:b/>
          <w:i/>
          <w:sz w:val="24"/>
        </w:rPr>
        <w:t>Linguaggi Riuniti</w:t>
      </w:r>
      <w:proofErr w:type="gramStart"/>
      <w:r w:rsidR="00EC1ED5" w:rsidRPr="00EC1ED5">
        <w:rPr>
          <w:rFonts w:ascii="Lucida Sans Typewriter" w:hAnsi="Lucida Sans Typewriter"/>
          <w:sz w:val="24"/>
        </w:rPr>
        <w:t>)</w:t>
      </w:r>
      <w:r w:rsidR="00EC1ED5">
        <w:rPr>
          <w:rFonts w:ascii="Lucida Sans Typewriter" w:hAnsi="Lucida Sans Typewriter"/>
          <w:sz w:val="24"/>
        </w:rPr>
        <w:t>,</w:t>
      </w:r>
      <w:r w:rsidR="00CA5AEC" w:rsidRPr="00CA5AEC">
        <w:rPr>
          <w:rFonts w:ascii="Lucida Sans Typewriter" w:hAnsi="Lucida Sans Typewriter"/>
          <w:sz w:val="24"/>
        </w:rPr>
        <w:t xml:space="preserve"> </w:t>
      </w:r>
      <w:r w:rsidR="00CA5AEC" w:rsidRPr="00845B93">
        <w:rPr>
          <w:rFonts w:ascii="Lucida Sans Typewriter" w:hAnsi="Lucida Sans Typewriter"/>
          <w:sz w:val="24"/>
        </w:rPr>
        <w:t xml:space="preserve">  </w:t>
      </w:r>
      <w:proofErr w:type="gramEnd"/>
      <w:r w:rsidR="00CA5AEC" w:rsidRPr="00845B93">
        <w:rPr>
          <w:rFonts w:ascii="Lucida Sans Typewriter" w:hAnsi="Lucida Sans Typewriter"/>
          <w:sz w:val="24"/>
        </w:rPr>
        <w:t xml:space="preserve"> </w:t>
      </w:r>
      <w:r w:rsidRPr="00845B93">
        <w:rPr>
          <w:rFonts w:ascii="Lucida Sans Typewriter" w:hAnsi="Lucida Sans Typewriter"/>
          <w:sz w:val="24"/>
        </w:rPr>
        <w:t>spettacoli multimediali</w:t>
      </w:r>
      <w:r w:rsidR="00EC1ED5">
        <w:rPr>
          <w:rFonts w:ascii="Lucida Sans Typewriter" w:hAnsi="Lucida Sans Typewriter"/>
          <w:sz w:val="24"/>
        </w:rPr>
        <w:t xml:space="preserve"> in cui</w:t>
      </w:r>
      <w:r w:rsidRPr="00845B93">
        <w:rPr>
          <w:rFonts w:ascii="Lucida Sans Typewriter" w:hAnsi="Lucida Sans Typewriter"/>
          <w:sz w:val="24"/>
        </w:rPr>
        <w:t xml:space="preserve"> </w:t>
      </w:r>
      <w:r w:rsidR="00CA5AEC" w:rsidRPr="00CA5AEC">
        <w:rPr>
          <w:rFonts w:ascii="Lucida Sans Typewriter" w:hAnsi="Lucida Sans Typewriter"/>
          <w:i/>
          <w:sz w:val="24"/>
        </w:rPr>
        <w:t>Video</w:t>
      </w:r>
      <w:r w:rsidR="00EC1ED5">
        <w:rPr>
          <w:rFonts w:ascii="Lucida Sans Typewriter" w:hAnsi="Lucida Sans Typewriter"/>
          <w:i/>
          <w:sz w:val="24"/>
        </w:rPr>
        <w:t>-</w:t>
      </w:r>
      <w:r w:rsidR="00CA5AEC" w:rsidRPr="00CA5AEC">
        <w:rPr>
          <w:rFonts w:ascii="Lucida Sans Typewriter" w:hAnsi="Lucida Sans Typewriter"/>
          <w:i/>
          <w:sz w:val="24"/>
        </w:rPr>
        <w:t>Installazioni</w:t>
      </w:r>
      <w:r w:rsidR="00CA5AEC" w:rsidRPr="00845B93">
        <w:rPr>
          <w:rFonts w:ascii="Lucida Sans Typewriter" w:hAnsi="Lucida Sans Typewriter"/>
          <w:sz w:val="24"/>
        </w:rPr>
        <w:t xml:space="preserve"> </w:t>
      </w:r>
      <w:r w:rsidRPr="00845B93">
        <w:rPr>
          <w:rFonts w:ascii="Lucida Sans Typewriter" w:hAnsi="Lucida Sans Typewriter"/>
          <w:sz w:val="24"/>
        </w:rPr>
        <w:t xml:space="preserve">si amalgamano a </w:t>
      </w:r>
      <w:r w:rsidR="00CA5AEC" w:rsidRPr="00CA5AEC">
        <w:rPr>
          <w:rFonts w:ascii="Lucida Sans Typewriter" w:hAnsi="Lucida Sans Typewriter"/>
          <w:i/>
          <w:sz w:val="24"/>
        </w:rPr>
        <w:t>Racconti Elettronici</w:t>
      </w:r>
      <w:r w:rsidR="00CA5AEC">
        <w:rPr>
          <w:rFonts w:ascii="Lucida Sans Typewriter" w:hAnsi="Lucida Sans Typewriter"/>
          <w:i/>
          <w:sz w:val="24"/>
        </w:rPr>
        <w:t>,</w:t>
      </w:r>
      <w:r w:rsidR="00CA5AEC" w:rsidRPr="00845B93">
        <w:rPr>
          <w:rFonts w:ascii="Lucida Sans Typewriter" w:hAnsi="Lucida Sans Typewriter"/>
          <w:sz w:val="24"/>
        </w:rPr>
        <w:t xml:space="preserve"> </w:t>
      </w:r>
      <w:r w:rsidRPr="00CA5AEC">
        <w:rPr>
          <w:rFonts w:ascii="Lucida Sans Typewriter" w:hAnsi="Lucida Sans Typewriter"/>
          <w:i/>
          <w:sz w:val="24"/>
        </w:rPr>
        <w:t>Performances</w:t>
      </w:r>
      <w:r w:rsidR="00EC1ED5">
        <w:rPr>
          <w:rFonts w:ascii="Lucida Sans Typewriter" w:hAnsi="Lucida Sans Typewriter"/>
          <w:i/>
          <w:sz w:val="24"/>
        </w:rPr>
        <w:t xml:space="preserve"> e</w:t>
      </w:r>
      <w:r w:rsidRPr="00845B93">
        <w:rPr>
          <w:rFonts w:ascii="Lucida Sans Typewriter" w:hAnsi="Lucida Sans Typewriter"/>
          <w:sz w:val="24"/>
        </w:rPr>
        <w:t xml:space="preserve"> </w:t>
      </w:r>
      <w:r w:rsidR="00EC1ED5">
        <w:rPr>
          <w:rFonts w:ascii="Lucida Sans Typewriter" w:hAnsi="Lucida Sans Typewriter"/>
          <w:i/>
          <w:sz w:val="24"/>
        </w:rPr>
        <w:t>C</w:t>
      </w:r>
      <w:r w:rsidR="00CA5AEC" w:rsidRPr="00CA5AEC">
        <w:rPr>
          <w:rFonts w:ascii="Lucida Sans Typewriter" w:hAnsi="Lucida Sans Typewriter"/>
          <w:i/>
          <w:sz w:val="24"/>
        </w:rPr>
        <w:t>anzoni</w:t>
      </w:r>
      <w:r w:rsidR="00EC1ED5">
        <w:rPr>
          <w:rFonts w:ascii="Lucida Sans Typewriter" w:hAnsi="Lucida Sans Typewriter"/>
          <w:i/>
          <w:sz w:val="24"/>
        </w:rPr>
        <w:t>.</w:t>
      </w:r>
    </w:p>
    <w:p w:rsidR="00845B93" w:rsidRPr="00845B93" w:rsidRDefault="00EC1ED5" w:rsidP="00845B93">
      <w:pPr>
        <w:jc w:val="both"/>
        <w:rPr>
          <w:rFonts w:ascii="Lucida Sans Typewriter" w:hAnsi="Lucida Sans Typewriter"/>
          <w:sz w:val="24"/>
        </w:rPr>
      </w:pPr>
      <w:r>
        <w:rPr>
          <w:rFonts w:ascii="Lucida Sans Typewriter" w:hAnsi="Lucida Sans Typewriter"/>
          <w:sz w:val="24"/>
        </w:rPr>
        <w:t>Di</w:t>
      </w:r>
      <w:r w:rsidRPr="00845B93">
        <w:rPr>
          <w:rFonts w:ascii="Lucida Sans Typewriter" w:hAnsi="Lucida Sans Typewriter"/>
          <w:sz w:val="24"/>
        </w:rPr>
        <w:t xml:space="preserve"> imm</w:t>
      </w:r>
      <w:r>
        <w:rPr>
          <w:rFonts w:ascii="Lucida Sans Typewriter" w:hAnsi="Lucida Sans Typewriter"/>
          <w:sz w:val="24"/>
        </w:rPr>
        <w:t>i</w:t>
      </w:r>
      <w:r w:rsidRPr="00845B93">
        <w:rPr>
          <w:rFonts w:ascii="Lucida Sans Typewriter" w:hAnsi="Lucida Sans Typewriter"/>
          <w:sz w:val="24"/>
        </w:rPr>
        <w:t xml:space="preserve">nente uscita </w:t>
      </w:r>
      <w:r>
        <w:rPr>
          <w:rFonts w:ascii="Lucida Sans Typewriter" w:hAnsi="Lucida Sans Typewriter"/>
          <w:sz w:val="24"/>
        </w:rPr>
        <w:t xml:space="preserve">il suo libro </w:t>
      </w:r>
      <w:r w:rsidRPr="00845B93">
        <w:rPr>
          <w:rFonts w:ascii="Lucida Sans Typewriter" w:hAnsi="Lucida Sans Typewriter"/>
          <w:sz w:val="24"/>
        </w:rPr>
        <w:t xml:space="preserve">“Se Dico </w:t>
      </w:r>
      <w:proofErr w:type="gramStart"/>
      <w:r w:rsidRPr="00845B93">
        <w:rPr>
          <w:rFonts w:ascii="Lucida Sans Typewriter" w:hAnsi="Lucida Sans Typewriter"/>
          <w:sz w:val="24"/>
        </w:rPr>
        <w:t>Seduco“</w:t>
      </w:r>
      <w:proofErr w:type="gramEnd"/>
      <w:r>
        <w:rPr>
          <w:rFonts w:ascii="Lucida Sans Typewriter" w:hAnsi="Lucida Sans Typewriter"/>
          <w:sz w:val="24"/>
        </w:rPr>
        <w:t>,</w:t>
      </w:r>
      <w:r w:rsidRPr="00845B93">
        <w:rPr>
          <w:rFonts w:ascii="Lucida Sans Typewriter" w:hAnsi="Lucida Sans Typewriter"/>
          <w:sz w:val="24"/>
        </w:rPr>
        <w:t xml:space="preserve">  3400 aforismi diviso in 3 volumi</w:t>
      </w:r>
      <w:r>
        <w:rPr>
          <w:rFonts w:ascii="Lucida Sans Typewriter" w:hAnsi="Lucida Sans Typewriter"/>
          <w:sz w:val="24"/>
        </w:rPr>
        <w:t>.</w:t>
      </w:r>
    </w:p>
    <w:p w:rsidR="00845B93" w:rsidRPr="00845B93" w:rsidRDefault="00EC1ED5" w:rsidP="00845B93">
      <w:pPr>
        <w:jc w:val="both"/>
        <w:rPr>
          <w:rFonts w:ascii="Lucida Sans Typewriter" w:hAnsi="Lucida Sans Typewriter"/>
          <w:sz w:val="24"/>
        </w:rPr>
      </w:pPr>
      <w:r w:rsidRPr="00845B93">
        <w:rPr>
          <w:rFonts w:ascii="Lucida Sans Typewriter" w:hAnsi="Lucida Sans Typewriter"/>
          <w:sz w:val="24"/>
        </w:rPr>
        <w:t>Cattaneo ha sempre inteso la sua arte a tutto tondo</w:t>
      </w:r>
      <w:r w:rsidR="00BD75B3">
        <w:rPr>
          <w:rFonts w:ascii="Lucida Sans Typewriter" w:hAnsi="Lucida Sans Typewriter"/>
          <w:sz w:val="24"/>
        </w:rPr>
        <w:t>,</w:t>
      </w:r>
      <w:r w:rsidRPr="00845B93">
        <w:rPr>
          <w:rFonts w:ascii="Lucida Sans Typewriter" w:hAnsi="Lucida Sans Typewriter"/>
          <w:sz w:val="24"/>
        </w:rPr>
        <w:t xml:space="preserve"> mescolando ed unendo i vari linguaggi </w:t>
      </w:r>
      <w:r>
        <w:rPr>
          <w:rFonts w:ascii="Lucida Sans Typewriter" w:hAnsi="Lucida Sans Typewriter"/>
          <w:sz w:val="24"/>
        </w:rPr>
        <w:t>in una visione interdisciplinare che va</w:t>
      </w:r>
      <w:r w:rsidRPr="00845B93">
        <w:rPr>
          <w:rFonts w:ascii="Lucida Sans Typewriter" w:hAnsi="Lucida Sans Typewriter"/>
          <w:sz w:val="24"/>
        </w:rPr>
        <w:t xml:space="preserve"> dall’arte alla musica </w:t>
      </w:r>
      <w:proofErr w:type="gramStart"/>
      <w:r w:rsidRPr="00845B93">
        <w:rPr>
          <w:rFonts w:ascii="Lucida Sans Typewriter" w:hAnsi="Lucida Sans Typewriter"/>
          <w:sz w:val="24"/>
        </w:rPr>
        <w:t>al  video</w:t>
      </w:r>
      <w:proofErr w:type="gramEnd"/>
      <w:r w:rsidRPr="00845B93">
        <w:rPr>
          <w:rFonts w:ascii="Lucida Sans Typewriter" w:hAnsi="Lucida Sans Typewriter"/>
          <w:sz w:val="24"/>
        </w:rPr>
        <w:t>-racconto</w:t>
      </w:r>
      <w:r w:rsidR="00BD75B3">
        <w:rPr>
          <w:rFonts w:ascii="Lucida Sans Typewriter" w:hAnsi="Lucida Sans Typewriter"/>
          <w:sz w:val="24"/>
        </w:rPr>
        <w:t>.</w:t>
      </w:r>
      <w:r w:rsidRPr="00845B93">
        <w:rPr>
          <w:rFonts w:ascii="Lucida Sans Typewriter" w:hAnsi="Lucida Sans Typewriter"/>
          <w:sz w:val="24"/>
        </w:rPr>
        <w:t xml:space="preserve"> </w:t>
      </w:r>
      <w:r w:rsidR="00BD75B3">
        <w:rPr>
          <w:rFonts w:ascii="Lucida Sans Typewriter" w:hAnsi="Lucida Sans Typewriter"/>
          <w:sz w:val="24"/>
        </w:rPr>
        <w:t xml:space="preserve">Nei </w:t>
      </w:r>
      <w:r w:rsidRPr="00845B93">
        <w:rPr>
          <w:rFonts w:ascii="Lucida Sans Typewriter" w:hAnsi="Lucida Sans Typewriter"/>
          <w:sz w:val="24"/>
        </w:rPr>
        <w:t xml:space="preserve">suoi </w:t>
      </w:r>
      <w:r w:rsidR="00BD75B3" w:rsidRPr="00BD75B3">
        <w:rPr>
          <w:rFonts w:ascii="Lucida Sans Typewriter" w:hAnsi="Lucida Sans Typewriter"/>
          <w:i/>
          <w:sz w:val="24"/>
        </w:rPr>
        <w:t>T</w:t>
      </w:r>
      <w:r w:rsidRPr="00BD75B3">
        <w:rPr>
          <w:rFonts w:ascii="Lucida Sans Typewriter" w:hAnsi="Lucida Sans Typewriter"/>
          <w:i/>
          <w:sz w:val="24"/>
        </w:rPr>
        <w:t xml:space="preserve">ableaux </w:t>
      </w:r>
      <w:proofErr w:type="spellStart"/>
      <w:r w:rsidR="00BD75B3">
        <w:rPr>
          <w:rFonts w:ascii="Lucida Sans Typewriter" w:hAnsi="Lucida Sans Typewriter"/>
          <w:i/>
          <w:sz w:val="24"/>
        </w:rPr>
        <w:t>M</w:t>
      </w:r>
      <w:r w:rsidRPr="00BD75B3">
        <w:rPr>
          <w:rFonts w:ascii="Lucida Sans Typewriter" w:hAnsi="Lucida Sans Typewriter"/>
          <w:i/>
          <w:sz w:val="24"/>
        </w:rPr>
        <w:t>ouvant</w:t>
      </w:r>
      <w:proofErr w:type="spellEnd"/>
      <w:r w:rsidR="00BD75B3">
        <w:rPr>
          <w:rFonts w:ascii="Lucida Sans Typewriter" w:hAnsi="Lucida Sans Typewriter"/>
          <w:sz w:val="24"/>
        </w:rPr>
        <w:t xml:space="preserve"> (veri e propri</w:t>
      </w:r>
      <w:r w:rsidRPr="00845B93">
        <w:rPr>
          <w:rFonts w:ascii="Lucida Sans Typewriter" w:hAnsi="Lucida Sans Typewriter"/>
          <w:sz w:val="24"/>
        </w:rPr>
        <w:t xml:space="preserve"> quadri</w:t>
      </w:r>
      <w:r w:rsidR="00BD75B3">
        <w:rPr>
          <w:rFonts w:ascii="Lucida Sans Typewriter" w:hAnsi="Lucida Sans Typewriter"/>
          <w:sz w:val="24"/>
        </w:rPr>
        <w:t xml:space="preserve"> in movimento,</w:t>
      </w:r>
      <w:r w:rsidRPr="00845B93">
        <w:rPr>
          <w:rFonts w:ascii="Lucida Sans Typewriter" w:hAnsi="Lucida Sans Typewriter"/>
          <w:sz w:val="24"/>
        </w:rPr>
        <w:t xml:space="preserve"> invece </w:t>
      </w:r>
      <w:r w:rsidR="00BD75B3">
        <w:rPr>
          <w:rFonts w:ascii="Lucida Sans Typewriter" w:hAnsi="Lucida Sans Typewriter"/>
          <w:sz w:val="24"/>
        </w:rPr>
        <w:t>de</w:t>
      </w:r>
      <w:r w:rsidRPr="00845B93">
        <w:rPr>
          <w:rFonts w:ascii="Lucida Sans Typewriter" w:hAnsi="Lucida Sans Typewriter"/>
          <w:sz w:val="24"/>
        </w:rPr>
        <w:t>gli obsoleti video-clip</w:t>
      </w:r>
      <w:r w:rsidR="00BD75B3">
        <w:rPr>
          <w:rFonts w:ascii="Lucida Sans Typewriter" w:hAnsi="Lucida Sans Typewriter"/>
          <w:sz w:val="24"/>
        </w:rPr>
        <w:t>),</w:t>
      </w:r>
      <w:r w:rsidRPr="00845B93">
        <w:rPr>
          <w:rFonts w:ascii="Lucida Sans Typewriter" w:hAnsi="Lucida Sans Typewriter"/>
          <w:sz w:val="24"/>
        </w:rPr>
        <w:t xml:space="preserve"> Ivan racconta canta</w:t>
      </w:r>
      <w:r w:rsidR="00BD75B3">
        <w:rPr>
          <w:rFonts w:ascii="Lucida Sans Typewriter" w:hAnsi="Lucida Sans Typewriter"/>
          <w:sz w:val="24"/>
        </w:rPr>
        <w:t>,</w:t>
      </w:r>
      <w:r w:rsidRPr="00845B93">
        <w:rPr>
          <w:rFonts w:ascii="Lucida Sans Typewriter" w:hAnsi="Lucida Sans Typewriter"/>
          <w:sz w:val="24"/>
        </w:rPr>
        <w:t xml:space="preserve"> gestisce macchine elettroniche o </w:t>
      </w:r>
      <w:r w:rsidR="00BD75B3">
        <w:rPr>
          <w:rFonts w:ascii="Lucida Sans Typewriter" w:hAnsi="Lucida Sans Typewriter"/>
          <w:sz w:val="24"/>
        </w:rPr>
        <w:t xml:space="preserve">suona </w:t>
      </w:r>
      <w:r w:rsidRPr="00845B93">
        <w:rPr>
          <w:rFonts w:ascii="Lucida Sans Typewriter" w:hAnsi="Lucida Sans Typewriter"/>
          <w:sz w:val="24"/>
        </w:rPr>
        <w:t xml:space="preserve">una semplice chitarra per arrivare in maniera totale ad </w:t>
      </w:r>
      <w:r w:rsidRPr="00BD75B3">
        <w:rPr>
          <w:rFonts w:ascii="Lucida Sans Typewriter" w:hAnsi="Lucida Sans Typewriter"/>
          <w:i/>
          <w:sz w:val="24"/>
        </w:rPr>
        <w:t>una nuova forma di comunicazione che abbraccia ogni forma d’espressione</w:t>
      </w:r>
      <w:r w:rsidRPr="00845B93">
        <w:rPr>
          <w:rFonts w:ascii="Lucida Sans Typewriter" w:hAnsi="Lucida Sans Typewriter"/>
          <w:sz w:val="24"/>
        </w:rPr>
        <w:t xml:space="preserve">. </w:t>
      </w:r>
    </w:p>
    <w:p w:rsidR="00845B93" w:rsidRPr="008616F6" w:rsidRDefault="00BD75B3" w:rsidP="00845B93">
      <w:pPr>
        <w:jc w:val="both"/>
        <w:rPr>
          <w:rFonts w:ascii="Lucida Sans Typewriter" w:hAnsi="Lucida Sans Typewriter"/>
          <w:sz w:val="24"/>
        </w:rPr>
      </w:pPr>
      <w:r w:rsidRPr="008616F6">
        <w:rPr>
          <w:rFonts w:ascii="Lucida Sans Typewriter" w:hAnsi="Lucida Sans Typewriter"/>
          <w:sz w:val="24"/>
        </w:rPr>
        <w:t xml:space="preserve">Partecipa a parecchie mostre e performance: nel 1977 la sua prima mostra a Milano in uno spazio multimediale dove presenta per la prima volta </w:t>
      </w:r>
      <w:r w:rsidR="00D43695" w:rsidRPr="008616F6">
        <w:rPr>
          <w:rFonts w:ascii="Lucida Sans Typewriter" w:hAnsi="Lucida Sans Typewriter"/>
          <w:sz w:val="24"/>
        </w:rPr>
        <w:t xml:space="preserve">la </w:t>
      </w:r>
      <w:r w:rsidR="00D43695" w:rsidRPr="008616F6">
        <w:rPr>
          <w:rFonts w:ascii="Lucida Sans Typewriter" w:hAnsi="Lucida Sans Typewriter"/>
          <w:b/>
          <w:sz w:val="24"/>
        </w:rPr>
        <w:t>T.U.V.O.G.</w:t>
      </w:r>
      <w:r w:rsidR="00D43695" w:rsidRPr="008616F6">
        <w:rPr>
          <w:rFonts w:ascii="Lucida Sans Typewriter" w:hAnsi="Lucida Sans Typewriter"/>
          <w:b/>
          <w:sz w:val="24"/>
        </w:rPr>
        <w:t xml:space="preserve"> Art</w:t>
      </w:r>
      <w:r w:rsidR="00D43695" w:rsidRPr="008616F6">
        <w:rPr>
          <w:rFonts w:ascii="Lucida Sans Typewriter" w:hAnsi="Lucida Sans Typewriter"/>
          <w:sz w:val="24"/>
        </w:rPr>
        <w:t>,</w:t>
      </w:r>
      <w:r w:rsidR="00D43695" w:rsidRPr="008616F6">
        <w:rPr>
          <w:rFonts w:ascii="Lucida Sans Typewriter" w:hAnsi="Lucida Sans Typewriter"/>
          <w:sz w:val="24"/>
        </w:rPr>
        <w:t xml:space="preserve"> </w:t>
      </w:r>
      <w:r w:rsidRPr="008616F6">
        <w:rPr>
          <w:rFonts w:ascii="Lucida Sans Typewriter" w:hAnsi="Lucida Sans Typewriter"/>
          <w:sz w:val="24"/>
        </w:rPr>
        <w:t xml:space="preserve">nel 1999 al </w:t>
      </w:r>
      <w:r w:rsidR="00D43695" w:rsidRPr="008616F6">
        <w:rPr>
          <w:rFonts w:ascii="Lucida Sans Typewriter" w:hAnsi="Lucida Sans Typewriter"/>
          <w:sz w:val="24"/>
        </w:rPr>
        <w:t>M</w:t>
      </w:r>
      <w:r w:rsidRPr="008616F6">
        <w:rPr>
          <w:rFonts w:ascii="Lucida Sans Typewriter" w:hAnsi="Lucida Sans Typewriter"/>
          <w:sz w:val="24"/>
        </w:rPr>
        <w:t xml:space="preserve">useo </w:t>
      </w:r>
      <w:proofErr w:type="spellStart"/>
      <w:r w:rsidR="00D43695" w:rsidRPr="008616F6">
        <w:rPr>
          <w:rFonts w:ascii="Lucida Sans Typewriter" w:hAnsi="Lucida Sans Typewriter"/>
          <w:sz w:val="24"/>
        </w:rPr>
        <w:t>R</w:t>
      </w:r>
      <w:r w:rsidRPr="008616F6">
        <w:rPr>
          <w:rFonts w:ascii="Lucida Sans Typewriter" w:hAnsi="Lucida Sans Typewriter"/>
          <w:sz w:val="24"/>
        </w:rPr>
        <w:t>evoltella</w:t>
      </w:r>
      <w:proofErr w:type="spellEnd"/>
      <w:r w:rsidRPr="008616F6">
        <w:rPr>
          <w:rFonts w:ascii="Lucida Sans Typewriter" w:hAnsi="Lucida Sans Typewriter"/>
          <w:sz w:val="24"/>
        </w:rPr>
        <w:t xml:space="preserve"> di</w:t>
      </w:r>
      <w:r w:rsidR="00D43695" w:rsidRPr="008616F6">
        <w:rPr>
          <w:rFonts w:ascii="Lucida Sans Typewriter" w:hAnsi="Lucida Sans Typewriter"/>
          <w:sz w:val="24"/>
        </w:rPr>
        <w:t xml:space="preserve"> T</w:t>
      </w:r>
      <w:r w:rsidRPr="008616F6">
        <w:rPr>
          <w:rFonts w:ascii="Lucida Sans Typewriter" w:hAnsi="Lucida Sans Typewriter"/>
          <w:sz w:val="24"/>
        </w:rPr>
        <w:t xml:space="preserve">rieste, al </w:t>
      </w:r>
      <w:r w:rsidR="00D43695" w:rsidRPr="008616F6">
        <w:rPr>
          <w:rFonts w:ascii="Lucida Sans Typewriter" w:hAnsi="Lucida Sans Typewriter"/>
          <w:sz w:val="24"/>
        </w:rPr>
        <w:t>M</w:t>
      </w:r>
      <w:r w:rsidRPr="008616F6">
        <w:rPr>
          <w:rFonts w:ascii="Lucida Sans Typewriter" w:hAnsi="Lucida Sans Typewriter"/>
          <w:sz w:val="24"/>
        </w:rPr>
        <w:t xml:space="preserve">useo </w:t>
      </w:r>
      <w:r w:rsidR="00D43695" w:rsidRPr="008616F6">
        <w:rPr>
          <w:rFonts w:ascii="Lucida Sans Typewriter" w:hAnsi="Lucida Sans Typewriter"/>
          <w:sz w:val="24"/>
        </w:rPr>
        <w:t xml:space="preserve">D’Arte Moderna </w:t>
      </w:r>
      <w:r w:rsidRPr="008616F6">
        <w:rPr>
          <w:rFonts w:ascii="Lucida Sans Typewriter" w:hAnsi="Lucida Sans Typewriter"/>
          <w:sz w:val="24"/>
        </w:rPr>
        <w:t xml:space="preserve">di </w:t>
      </w:r>
      <w:proofErr w:type="gramStart"/>
      <w:r w:rsidR="00D43695" w:rsidRPr="008616F6">
        <w:rPr>
          <w:rFonts w:ascii="Lucida Sans Typewriter" w:hAnsi="Lucida Sans Typewriter"/>
          <w:sz w:val="24"/>
        </w:rPr>
        <w:t>L</w:t>
      </w:r>
      <w:r w:rsidRPr="008616F6">
        <w:rPr>
          <w:rFonts w:ascii="Lucida Sans Typewriter" w:hAnsi="Lucida Sans Typewriter"/>
          <w:sz w:val="24"/>
        </w:rPr>
        <w:t>issone</w:t>
      </w:r>
      <w:r w:rsidR="00D43695" w:rsidRPr="008616F6">
        <w:rPr>
          <w:rFonts w:ascii="Lucida Sans Typewriter" w:hAnsi="Lucida Sans Typewriter"/>
          <w:sz w:val="24"/>
        </w:rPr>
        <w:t>,</w:t>
      </w:r>
      <w:r w:rsidRPr="008616F6">
        <w:rPr>
          <w:rFonts w:ascii="Lucida Sans Typewriter" w:hAnsi="Lucida Sans Typewriter"/>
          <w:sz w:val="24"/>
        </w:rPr>
        <w:t xml:space="preserve">  al</w:t>
      </w:r>
      <w:proofErr w:type="gramEnd"/>
      <w:r w:rsidRPr="008616F6">
        <w:rPr>
          <w:rFonts w:ascii="Lucida Sans Typewriter" w:hAnsi="Lucida Sans Typewriter"/>
          <w:sz w:val="24"/>
        </w:rPr>
        <w:t xml:space="preserve"> ex-mattatoio di </w:t>
      </w:r>
      <w:r w:rsidR="00D43695" w:rsidRPr="008616F6">
        <w:rPr>
          <w:rFonts w:ascii="Lucida Sans Typewriter" w:hAnsi="Lucida Sans Typewriter"/>
          <w:sz w:val="24"/>
        </w:rPr>
        <w:t>C</w:t>
      </w:r>
      <w:r w:rsidRPr="008616F6">
        <w:rPr>
          <w:rFonts w:ascii="Lucida Sans Typewriter" w:hAnsi="Lucida Sans Typewriter"/>
          <w:sz w:val="24"/>
        </w:rPr>
        <w:t>atania</w:t>
      </w:r>
      <w:r w:rsidR="00D43695" w:rsidRPr="008616F6">
        <w:rPr>
          <w:rFonts w:ascii="Lucida Sans Typewriter" w:hAnsi="Lucida Sans Typewriter"/>
          <w:sz w:val="24"/>
        </w:rPr>
        <w:t>,</w:t>
      </w:r>
      <w:r w:rsidRPr="008616F6">
        <w:rPr>
          <w:rFonts w:ascii="Lucida Sans Typewriter" w:hAnsi="Lucida Sans Typewriter"/>
          <w:sz w:val="24"/>
        </w:rPr>
        <w:t xml:space="preserve">  alla </w:t>
      </w:r>
      <w:r w:rsidR="00D43695" w:rsidRPr="008616F6">
        <w:rPr>
          <w:rFonts w:ascii="Lucida Sans Typewriter" w:hAnsi="Lucida Sans Typewriter"/>
          <w:sz w:val="24"/>
        </w:rPr>
        <w:t>G</w:t>
      </w:r>
      <w:r w:rsidRPr="008616F6">
        <w:rPr>
          <w:rFonts w:ascii="Lucida Sans Typewriter" w:hAnsi="Lucida Sans Typewriter"/>
          <w:sz w:val="24"/>
        </w:rPr>
        <w:t xml:space="preserve">alleria degli </w:t>
      </w:r>
      <w:r w:rsidR="00D43695" w:rsidRPr="008616F6">
        <w:rPr>
          <w:rFonts w:ascii="Lucida Sans Typewriter" w:hAnsi="Lucida Sans Typewriter"/>
          <w:sz w:val="24"/>
        </w:rPr>
        <w:t>A</w:t>
      </w:r>
      <w:r w:rsidRPr="008616F6">
        <w:rPr>
          <w:rFonts w:ascii="Lucida Sans Typewriter" w:hAnsi="Lucida Sans Typewriter"/>
          <w:sz w:val="24"/>
        </w:rPr>
        <w:t xml:space="preserve">rtisti </w:t>
      </w:r>
      <w:r w:rsidR="00D43695" w:rsidRPr="008616F6">
        <w:rPr>
          <w:rFonts w:ascii="Lucida Sans Typewriter" w:hAnsi="Lucida Sans Typewriter"/>
          <w:sz w:val="24"/>
        </w:rPr>
        <w:t>a B</w:t>
      </w:r>
      <w:r w:rsidRPr="008616F6">
        <w:rPr>
          <w:rFonts w:ascii="Lucida Sans Typewriter" w:hAnsi="Lucida Sans Typewriter"/>
          <w:sz w:val="24"/>
        </w:rPr>
        <w:t>rescia</w:t>
      </w:r>
      <w:r w:rsidR="008616F6" w:rsidRPr="008616F6">
        <w:rPr>
          <w:rFonts w:ascii="Lucida Sans Typewriter" w:hAnsi="Lucida Sans Typewriter"/>
          <w:sz w:val="24"/>
        </w:rPr>
        <w:t xml:space="preserve">, Aosta  </w:t>
      </w:r>
      <w:r w:rsidRPr="008616F6">
        <w:rPr>
          <w:rFonts w:ascii="Lucida Sans Typewriter" w:hAnsi="Lucida Sans Typewriter"/>
          <w:sz w:val="24"/>
        </w:rPr>
        <w:t>e</w:t>
      </w:r>
      <w:r w:rsidR="008616F6" w:rsidRPr="008616F6">
        <w:rPr>
          <w:rFonts w:ascii="Lucida Sans Typewriter" w:hAnsi="Lucida Sans Typewriter"/>
          <w:sz w:val="24"/>
        </w:rPr>
        <w:t>d</w:t>
      </w:r>
      <w:r w:rsidRPr="008616F6">
        <w:rPr>
          <w:rFonts w:ascii="Lucida Sans Typewriter" w:hAnsi="Lucida Sans Typewriter"/>
          <w:sz w:val="24"/>
        </w:rPr>
        <w:t xml:space="preserve"> altre </w:t>
      </w:r>
      <w:r w:rsidR="008616F6" w:rsidRPr="008616F6">
        <w:rPr>
          <w:rFonts w:ascii="Lucida Sans Typewriter" w:hAnsi="Lucida Sans Typewriter"/>
          <w:sz w:val="24"/>
        </w:rPr>
        <w:t>innumerevoli</w:t>
      </w:r>
      <w:r w:rsidRPr="008616F6">
        <w:rPr>
          <w:rFonts w:ascii="Lucida Sans Typewriter" w:hAnsi="Lucida Sans Typewriter"/>
          <w:sz w:val="24"/>
        </w:rPr>
        <w:t xml:space="preserve"> location.</w:t>
      </w:r>
    </w:p>
    <w:p w:rsidR="008616F6" w:rsidRDefault="008616F6" w:rsidP="00845B93">
      <w:pPr>
        <w:jc w:val="both"/>
        <w:rPr>
          <w:rFonts w:ascii="Lucida Sans Typewriter" w:hAnsi="Lucida Sans Typewriter"/>
          <w:sz w:val="24"/>
        </w:rPr>
      </w:pPr>
      <w:r>
        <w:rPr>
          <w:rFonts w:ascii="Lucida Sans Typewriter" w:hAnsi="Lucida Sans Typewriter"/>
          <w:sz w:val="24"/>
        </w:rPr>
        <w:t>I</w:t>
      </w:r>
      <w:r w:rsidR="00D43695" w:rsidRPr="00845B93">
        <w:rPr>
          <w:rFonts w:ascii="Lucida Sans Typewriter" w:hAnsi="Lucida Sans Typewriter"/>
          <w:sz w:val="24"/>
        </w:rPr>
        <w:t>nfine</w:t>
      </w:r>
      <w:r>
        <w:rPr>
          <w:rFonts w:ascii="Lucida Sans Typewriter" w:hAnsi="Lucida Sans Typewriter"/>
          <w:sz w:val="24"/>
        </w:rPr>
        <w:t xml:space="preserve">, </w:t>
      </w:r>
      <w:r w:rsidR="00D43695" w:rsidRPr="00845B93">
        <w:rPr>
          <w:rFonts w:ascii="Lucida Sans Typewriter" w:hAnsi="Lucida Sans Typewriter"/>
          <w:sz w:val="24"/>
        </w:rPr>
        <w:t xml:space="preserve">la sua divertentissima partecipazione al </w:t>
      </w:r>
      <w:r w:rsidRPr="008616F6">
        <w:rPr>
          <w:rFonts w:ascii="Lucida Sans Typewriter" w:hAnsi="Lucida Sans Typewriter"/>
          <w:i/>
          <w:sz w:val="24"/>
        </w:rPr>
        <w:t>Grande Fratello Vip</w:t>
      </w:r>
      <w:r w:rsidRPr="00845B93">
        <w:rPr>
          <w:rFonts w:ascii="Lucida Sans Typewriter" w:hAnsi="Lucida Sans Typewriter"/>
          <w:sz w:val="24"/>
        </w:rPr>
        <w:t xml:space="preserve"> </w:t>
      </w:r>
      <w:r w:rsidR="00D43695" w:rsidRPr="00845B93">
        <w:rPr>
          <w:rFonts w:ascii="Lucida Sans Typewriter" w:hAnsi="Lucida Sans Typewriter"/>
          <w:sz w:val="24"/>
        </w:rPr>
        <w:t>2018</w:t>
      </w:r>
      <w:r>
        <w:rPr>
          <w:rFonts w:ascii="Lucida Sans Typewriter" w:hAnsi="Lucida Sans Typewriter"/>
          <w:sz w:val="24"/>
        </w:rPr>
        <w:t xml:space="preserve"> di cui è </w:t>
      </w:r>
      <w:r w:rsidR="00D43695" w:rsidRPr="00845B93">
        <w:rPr>
          <w:rFonts w:ascii="Lucida Sans Typewriter" w:hAnsi="Lucida Sans Typewriter"/>
          <w:sz w:val="24"/>
        </w:rPr>
        <w:t>considerato vincitore moral</w:t>
      </w:r>
      <w:r>
        <w:rPr>
          <w:rFonts w:ascii="Lucida Sans Typewriter" w:hAnsi="Lucida Sans Typewriter"/>
          <w:sz w:val="24"/>
        </w:rPr>
        <w:t>e,</w:t>
      </w:r>
      <w:r w:rsidR="00D43695" w:rsidRPr="00845B93">
        <w:rPr>
          <w:rFonts w:ascii="Lucida Sans Typewriter" w:hAnsi="Lucida Sans Typewriter"/>
          <w:sz w:val="24"/>
        </w:rPr>
        <w:t xml:space="preserve"> </w:t>
      </w:r>
      <w:r>
        <w:rPr>
          <w:rFonts w:ascii="Lucida Sans Typewriter" w:hAnsi="Lucida Sans Typewriter"/>
          <w:sz w:val="24"/>
        </w:rPr>
        <w:t xml:space="preserve">in </w:t>
      </w:r>
      <w:r w:rsidR="00D43695" w:rsidRPr="00845B93">
        <w:rPr>
          <w:rFonts w:ascii="Lucida Sans Typewriter" w:hAnsi="Lucida Sans Typewriter"/>
          <w:sz w:val="24"/>
        </w:rPr>
        <w:t xml:space="preserve">contemporanea </w:t>
      </w:r>
      <w:r>
        <w:rPr>
          <w:rFonts w:ascii="Lucida Sans Typewriter" w:hAnsi="Lucida Sans Typewriter"/>
          <w:sz w:val="24"/>
        </w:rPr>
        <w:t xml:space="preserve">all’uscita </w:t>
      </w:r>
      <w:r w:rsidR="009E6D84">
        <w:rPr>
          <w:rFonts w:ascii="Lucida Sans Typewriter" w:hAnsi="Lucida Sans Typewriter"/>
          <w:sz w:val="24"/>
        </w:rPr>
        <w:t>del</w:t>
      </w:r>
      <w:r>
        <w:rPr>
          <w:rFonts w:ascii="Lucida Sans Typewriter" w:hAnsi="Lucida Sans Typewriter"/>
          <w:sz w:val="24"/>
        </w:rPr>
        <w:t xml:space="preserve"> n</w:t>
      </w:r>
      <w:r w:rsidR="00D43695" w:rsidRPr="00845B93">
        <w:rPr>
          <w:rFonts w:ascii="Lucida Sans Typewriter" w:hAnsi="Lucida Sans Typewriter"/>
          <w:sz w:val="24"/>
        </w:rPr>
        <w:t>uovo singolo</w:t>
      </w:r>
      <w:r w:rsidR="009E6D84">
        <w:rPr>
          <w:rFonts w:ascii="Lucida Sans Typewriter" w:hAnsi="Lucida Sans Typewriter"/>
          <w:sz w:val="24"/>
        </w:rPr>
        <w:t xml:space="preserve">, </w:t>
      </w:r>
      <w:r w:rsidRPr="008616F6">
        <w:rPr>
          <w:rFonts w:ascii="Lucida Sans Typewriter" w:hAnsi="Lucida Sans Typewriter"/>
          <w:b/>
          <w:i/>
          <w:sz w:val="24"/>
        </w:rPr>
        <w:t>I</w:t>
      </w:r>
      <w:r w:rsidR="00D43695" w:rsidRPr="008616F6">
        <w:rPr>
          <w:rFonts w:ascii="Lucida Sans Typewriter" w:hAnsi="Lucida Sans Typewriter"/>
          <w:b/>
          <w:i/>
          <w:sz w:val="24"/>
        </w:rPr>
        <w:t>ceberg</w:t>
      </w:r>
      <w:bookmarkStart w:id="2" w:name="_GoBack"/>
      <w:bookmarkEnd w:id="2"/>
      <w:r>
        <w:rPr>
          <w:rFonts w:ascii="Lucida Sans Typewriter" w:hAnsi="Lucida Sans Typewriter"/>
          <w:sz w:val="24"/>
        </w:rPr>
        <w:t>.</w:t>
      </w:r>
    </w:p>
    <w:p w:rsidR="008616F6" w:rsidRPr="008616F6" w:rsidRDefault="00AF7E93" w:rsidP="00845B93">
      <w:pPr>
        <w:jc w:val="both"/>
        <w:rPr>
          <w:rFonts w:ascii="Lucida Sans Typewriter" w:hAnsi="Lucida Sans Typewriter"/>
          <w:i/>
          <w:sz w:val="24"/>
        </w:rPr>
      </w:pPr>
      <w:r>
        <w:rPr>
          <w:rFonts w:ascii="Lucida Sans Typewriter" w:hAnsi="Lucida Sans Typewriter"/>
          <w:i/>
          <w:sz w:val="24"/>
        </w:rPr>
        <w:t>I p</w:t>
      </w:r>
      <w:r w:rsidR="006574A6">
        <w:rPr>
          <w:rFonts w:ascii="Lucida Sans Typewriter" w:hAnsi="Lucida Sans Typewriter"/>
          <w:i/>
          <w:sz w:val="24"/>
        </w:rPr>
        <w:t>rossimi impegni</w:t>
      </w:r>
      <w:r>
        <w:rPr>
          <w:rFonts w:ascii="Lucida Sans Typewriter" w:hAnsi="Lucida Sans Typewriter"/>
          <w:i/>
          <w:sz w:val="24"/>
        </w:rPr>
        <w:t xml:space="preserve"> dell’artista</w:t>
      </w:r>
      <w:r w:rsidR="008616F6" w:rsidRPr="008616F6">
        <w:rPr>
          <w:rFonts w:ascii="Lucida Sans Typewriter" w:hAnsi="Lucida Sans Typewriter"/>
          <w:i/>
          <w:sz w:val="24"/>
        </w:rPr>
        <w:t xml:space="preserve">: </w:t>
      </w:r>
    </w:p>
    <w:p w:rsidR="00845B93" w:rsidRPr="00845B93" w:rsidRDefault="008616F6" w:rsidP="00845B93">
      <w:pPr>
        <w:jc w:val="both"/>
        <w:rPr>
          <w:rFonts w:ascii="Lucida Sans Typewriter" w:hAnsi="Lucida Sans Typewriter"/>
          <w:sz w:val="24"/>
        </w:rPr>
      </w:pPr>
      <w:r>
        <w:rPr>
          <w:rFonts w:ascii="Lucida Sans Typewriter" w:hAnsi="Lucida Sans Typewriter"/>
          <w:sz w:val="24"/>
        </w:rPr>
        <w:t>A</w:t>
      </w:r>
      <w:r w:rsidR="00D43695" w:rsidRPr="00845B93">
        <w:rPr>
          <w:rFonts w:ascii="Lucida Sans Typewriter" w:hAnsi="Lucida Sans Typewriter"/>
          <w:sz w:val="24"/>
        </w:rPr>
        <w:t xml:space="preserve"> </w:t>
      </w:r>
      <w:r>
        <w:rPr>
          <w:rFonts w:ascii="Lucida Sans Typewriter" w:hAnsi="Lucida Sans Typewriter"/>
          <w:sz w:val="24"/>
        </w:rPr>
        <w:t xml:space="preserve">brevissimo è prevista l’uscita del suo </w:t>
      </w:r>
      <w:r w:rsidR="00D43695" w:rsidRPr="00845B93">
        <w:rPr>
          <w:rFonts w:ascii="Lucida Sans Typewriter" w:hAnsi="Lucida Sans Typewriter"/>
          <w:sz w:val="24"/>
        </w:rPr>
        <w:t>nuovo album</w:t>
      </w:r>
      <w:r>
        <w:rPr>
          <w:rFonts w:ascii="Lucida Sans Typewriter" w:hAnsi="Lucida Sans Typewriter"/>
          <w:sz w:val="24"/>
        </w:rPr>
        <w:t xml:space="preserve"> Eiaculazione da Tiffany, </w:t>
      </w:r>
      <w:r w:rsidR="006574A6">
        <w:rPr>
          <w:rFonts w:ascii="Lucida Sans Typewriter" w:hAnsi="Lucida Sans Typewriter"/>
          <w:sz w:val="24"/>
        </w:rPr>
        <w:t xml:space="preserve">un tour teatrale con musica, quadri e immagini con la sua jazz-rock band, </w:t>
      </w:r>
      <w:r>
        <w:rPr>
          <w:rFonts w:ascii="Lucida Sans Typewriter" w:hAnsi="Lucida Sans Typewriter"/>
          <w:sz w:val="24"/>
        </w:rPr>
        <w:t xml:space="preserve">a </w:t>
      </w:r>
      <w:r w:rsidR="00D43695" w:rsidRPr="00845B93">
        <w:rPr>
          <w:rFonts w:ascii="Lucida Sans Typewriter" w:hAnsi="Lucida Sans Typewriter"/>
          <w:sz w:val="24"/>
        </w:rPr>
        <w:t>settembre</w:t>
      </w:r>
      <w:r>
        <w:rPr>
          <w:rFonts w:ascii="Lucida Sans Typewriter" w:hAnsi="Lucida Sans Typewriter"/>
          <w:sz w:val="24"/>
        </w:rPr>
        <w:t xml:space="preserve"> </w:t>
      </w:r>
      <w:r w:rsidR="00D43695" w:rsidRPr="00845B93">
        <w:rPr>
          <w:rFonts w:ascii="Lucida Sans Typewriter" w:hAnsi="Lucida Sans Typewriter"/>
          <w:sz w:val="24"/>
        </w:rPr>
        <w:t xml:space="preserve">una mostra </w:t>
      </w:r>
      <w:r w:rsidR="006574A6">
        <w:rPr>
          <w:rFonts w:ascii="Lucida Sans Typewriter" w:hAnsi="Lucida Sans Typewriter"/>
          <w:sz w:val="24"/>
        </w:rPr>
        <w:t xml:space="preserve">d’arte </w:t>
      </w:r>
      <w:r>
        <w:rPr>
          <w:rFonts w:ascii="Lucida Sans Typewriter" w:hAnsi="Lucida Sans Typewriter"/>
          <w:sz w:val="24"/>
        </w:rPr>
        <w:t>a</w:t>
      </w:r>
      <w:r w:rsidR="00D43695" w:rsidRPr="00845B93">
        <w:rPr>
          <w:rFonts w:ascii="Lucida Sans Typewriter" w:hAnsi="Lucida Sans Typewriter"/>
          <w:sz w:val="24"/>
        </w:rPr>
        <w:t xml:space="preserve"> </w:t>
      </w:r>
      <w:r>
        <w:rPr>
          <w:rFonts w:ascii="Lucida Sans Typewriter" w:hAnsi="Lucida Sans Typewriter"/>
          <w:sz w:val="24"/>
        </w:rPr>
        <w:t>P</w:t>
      </w:r>
      <w:r w:rsidR="00D43695" w:rsidRPr="00845B93">
        <w:rPr>
          <w:rFonts w:ascii="Lucida Sans Typewriter" w:hAnsi="Lucida Sans Typewriter"/>
          <w:sz w:val="24"/>
        </w:rPr>
        <w:t>arigi</w:t>
      </w:r>
      <w:r>
        <w:rPr>
          <w:rFonts w:ascii="Lucida Sans Typewriter" w:hAnsi="Lucida Sans Typewriter"/>
          <w:sz w:val="24"/>
        </w:rPr>
        <w:t>.</w:t>
      </w:r>
    </w:p>
    <w:p w:rsidR="007A2309" w:rsidRDefault="007A2309" w:rsidP="00C93822">
      <w:pPr>
        <w:jc w:val="both"/>
        <w:rPr>
          <w:rFonts w:ascii="Lucida Sans Typewriter" w:hAnsi="Lucida Sans Typewriter"/>
          <w:sz w:val="24"/>
        </w:rPr>
      </w:pPr>
    </w:p>
    <w:p w:rsidR="00A864A3" w:rsidRPr="00C93822" w:rsidRDefault="00A864A3" w:rsidP="00C93822">
      <w:pPr>
        <w:jc w:val="both"/>
        <w:rPr>
          <w:rFonts w:ascii="Lucida Sans Typewriter" w:hAnsi="Lucida Sans Typewriter"/>
          <w:b/>
          <w:sz w:val="24"/>
        </w:rPr>
      </w:pPr>
      <w:r w:rsidRPr="00C93822">
        <w:rPr>
          <w:rFonts w:ascii="Lucida Sans Typewriter" w:hAnsi="Lucida Sans Typewriter"/>
          <w:b/>
          <w:sz w:val="24"/>
        </w:rPr>
        <w:t>Arcadia Art Gallery</w:t>
      </w:r>
    </w:p>
    <w:p w:rsidR="00A74A37" w:rsidRDefault="00A864A3" w:rsidP="00C93822">
      <w:pPr>
        <w:jc w:val="both"/>
        <w:rPr>
          <w:rFonts w:ascii="Lucida Sans Typewriter" w:hAnsi="Lucida Sans Typewriter"/>
          <w:sz w:val="24"/>
        </w:rPr>
      </w:pPr>
      <w:r w:rsidRPr="00C93822">
        <w:rPr>
          <w:rFonts w:ascii="Lucida Sans Typewriter" w:hAnsi="Lucida Sans Typewriter"/>
          <w:sz w:val="24"/>
        </w:rPr>
        <w:t>La cultura dell’arte e il senso del bello trovano dimora in Arcadia Art Gallery. Uno spazio, nella suggestiva cornice dei Navigli, dove l’arte contemporanea dialoga con l’antiquariato e il design.</w:t>
      </w:r>
      <w:r w:rsidR="00D71D9F">
        <w:rPr>
          <w:rFonts w:ascii="Lucida Sans Typewriter" w:hAnsi="Lucida Sans Typewriter"/>
          <w:sz w:val="24"/>
        </w:rPr>
        <w:t xml:space="preserve"> </w:t>
      </w:r>
      <w:r w:rsidRPr="00C93822">
        <w:rPr>
          <w:rFonts w:ascii="Lucida Sans Typewriter" w:hAnsi="Lucida Sans Typewriter"/>
          <w:sz w:val="24"/>
        </w:rPr>
        <w:t>Arcadia Art Gallery è una nuova idea di galleria: un luogo dove trovare i lavori di artisti emergenti con le opere dei grandi maestri, una galleria che propone stile e bellezza, armonia</w:t>
      </w:r>
      <w:r w:rsidR="00A74A37">
        <w:rPr>
          <w:rFonts w:ascii="Lucida Sans Typewriter" w:hAnsi="Lucida Sans Typewriter"/>
          <w:sz w:val="24"/>
        </w:rPr>
        <w:t xml:space="preserve"> dell’arte classica accanto all</w:t>
      </w:r>
      <w:r w:rsidRPr="00C93822">
        <w:rPr>
          <w:rFonts w:ascii="Lucida Sans Typewriter" w:hAnsi="Lucida Sans Typewriter"/>
          <w:sz w:val="24"/>
        </w:rPr>
        <w:t xml:space="preserve">e </w:t>
      </w:r>
      <w:proofErr w:type="spellStart"/>
      <w:r w:rsidRPr="00C93822">
        <w:rPr>
          <w:rFonts w:ascii="Lucida Sans Typewriter" w:hAnsi="Lucida Sans Typewriter"/>
          <w:sz w:val="24"/>
        </w:rPr>
        <w:t>dissimetrie</w:t>
      </w:r>
      <w:proofErr w:type="spellEnd"/>
      <w:r w:rsidRPr="00C93822">
        <w:rPr>
          <w:rFonts w:ascii="Lucida Sans Typewriter" w:hAnsi="Lucida Sans Typewriter"/>
          <w:sz w:val="24"/>
        </w:rPr>
        <w:t xml:space="preserve"> dell'arte contemporanea, curata da professionisti di grande esperienza.</w:t>
      </w:r>
      <w:r w:rsidR="00D71D9F">
        <w:rPr>
          <w:rFonts w:ascii="Lucida Sans Typewriter" w:hAnsi="Lucida Sans Typewriter"/>
          <w:sz w:val="24"/>
        </w:rPr>
        <w:t xml:space="preserve">                </w:t>
      </w:r>
    </w:p>
    <w:p w:rsidR="00A864A3" w:rsidRPr="00C93822" w:rsidRDefault="00A864A3" w:rsidP="00C93822">
      <w:pPr>
        <w:jc w:val="both"/>
        <w:rPr>
          <w:rFonts w:ascii="Lucida Sans Typewriter" w:hAnsi="Lucida Sans Typewriter"/>
          <w:sz w:val="24"/>
        </w:rPr>
      </w:pPr>
      <w:r w:rsidRPr="00C93822">
        <w:rPr>
          <w:rFonts w:ascii="Lucida Sans Typewriter" w:hAnsi="Lucida Sans Typewriter"/>
          <w:sz w:val="24"/>
        </w:rPr>
        <w:t>Arcadia Art Gallery offre una selezione di proposte uniche e di alto profilo, in un ambiente dove convivono antico e contemporaneo in una fusion perfetta. È il posto dove chi ama l'arte trova l’ispirazione per cedere alla tentazione di arricchire la propria collezione.</w:t>
      </w:r>
      <w:r w:rsidR="00C93822">
        <w:rPr>
          <w:rFonts w:ascii="Lucida Sans Typewriter" w:hAnsi="Lucida Sans Typewriter"/>
          <w:sz w:val="24"/>
        </w:rPr>
        <w:t xml:space="preserve"> </w:t>
      </w:r>
      <w:r w:rsidRPr="00C93822">
        <w:rPr>
          <w:rFonts w:ascii="Lucida Sans Typewriter" w:hAnsi="Lucida Sans Typewriter"/>
          <w:sz w:val="24"/>
        </w:rPr>
        <w:t xml:space="preserve">La Galleria è uno spazio flessibile che si trasforma in occasione di mostre e </w:t>
      </w:r>
      <w:r w:rsidRPr="00C93822">
        <w:rPr>
          <w:rFonts w:ascii="Lucida Sans Typewriter" w:hAnsi="Lucida Sans Typewriter"/>
          <w:sz w:val="24"/>
        </w:rPr>
        <w:lastRenderedPageBreak/>
        <w:t>performance per rendere protagonisti gli artisti e le loro opere in uno dei posti più suggestivi di Milano, i Navigli, da sempre amati dagli artisti che li hanno scelto come loro luogo d'elezione.</w:t>
      </w:r>
    </w:p>
    <w:p w:rsidR="00D71D9F" w:rsidRDefault="00D71D9F" w:rsidP="00D71D9F">
      <w:pPr>
        <w:rPr>
          <w:rFonts w:ascii="Lucida Sans Typewriter" w:hAnsi="Lucida Sans Typewriter"/>
          <w:b/>
          <w:sz w:val="24"/>
        </w:rPr>
      </w:pPr>
    </w:p>
    <w:p w:rsidR="00D71D9F" w:rsidRPr="00D71D9F" w:rsidRDefault="00D71D9F" w:rsidP="00D71D9F">
      <w:pPr>
        <w:rPr>
          <w:rFonts w:ascii="Lucida Sans Typewriter" w:hAnsi="Lucida Sans Typewriter"/>
          <w:b/>
          <w:sz w:val="24"/>
        </w:rPr>
      </w:pPr>
      <w:r w:rsidRPr="00D71D9F">
        <w:rPr>
          <w:rFonts w:ascii="Lucida Sans Typewriter" w:hAnsi="Lucida Sans Typewriter"/>
          <w:b/>
          <w:sz w:val="24"/>
        </w:rPr>
        <w:t xml:space="preserve">ARCADIA ART GALLERY </w:t>
      </w:r>
    </w:p>
    <w:p w:rsidR="00D71D9F" w:rsidRPr="00D71D9F" w:rsidRDefault="00D71D9F" w:rsidP="00D71D9F">
      <w:pPr>
        <w:spacing w:after="0"/>
        <w:rPr>
          <w:rFonts w:ascii="Lucida Sans Typewriter" w:hAnsi="Lucida Sans Typewriter"/>
          <w:sz w:val="24"/>
        </w:rPr>
      </w:pPr>
      <w:r w:rsidRPr="00D71D9F">
        <w:rPr>
          <w:rFonts w:ascii="Lucida Sans Typewriter" w:hAnsi="Lucida Sans Typewriter"/>
          <w:sz w:val="24"/>
        </w:rPr>
        <w:t xml:space="preserve">Mail info@arcadiartgallery.com </w:t>
      </w:r>
    </w:p>
    <w:p w:rsidR="00D71D9F" w:rsidRPr="00D71D9F" w:rsidRDefault="00D71D9F" w:rsidP="00D71D9F">
      <w:pPr>
        <w:spacing w:after="0"/>
        <w:rPr>
          <w:rFonts w:ascii="Lucida Sans Typewriter" w:hAnsi="Lucida Sans Typewriter"/>
          <w:sz w:val="24"/>
        </w:rPr>
      </w:pPr>
      <w:r w:rsidRPr="00D71D9F">
        <w:rPr>
          <w:rFonts w:ascii="Lucida Sans Typewriter" w:hAnsi="Lucida Sans Typewriter"/>
          <w:sz w:val="24"/>
        </w:rPr>
        <w:t xml:space="preserve">Tel.  02.837 5787 </w:t>
      </w:r>
    </w:p>
    <w:p w:rsidR="00D71D9F" w:rsidRPr="00D71D9F" w:rsidRDefault="00D71D9F" w:rsidP="00D71D9F">
      <w:pPr>
        <w:spacing w:after="0"/>
        <w:rPr>
          <w:rFonts w:ascii="Lucida Sans Typewriter" w:hAnsi="Lucida Sans Typewriter"/>
          <w:sz w:val="24"/>
        </w:rPr>
      </w:pPr>
      <w:r w:rsidRPr="00D71D9F">
        <w:rPr>
          <w:rFonts w:ascii="Lucida Sans Typewriter" w:hAnsi="Lucida Sans Typewriter"/>
          <w:sz w:val="24"/>
        </w:rPr>
        <w:t>Press 340 7255072</w:t>
      </w:r>
    </w:p>
    <w:p w:rsidR="00A864A3" w:rsidRPr="00D71D9F" w:rsidRDefault="00D71D9F" w:rsidP="00D71D9F">
      <w:pPr>
        <w:spacing w:after="0"/>
        <w:rPr>
          <w:rFonts w:ascii="Lucida Sans Typewriter" w:hAnsi="Lucida Sans Typewriter"/>
          <w:sz w:val="24"/>
        </w:rPr>
      </w:pPr>
      <w:r w:rsidRPr="00D71D9F">
        <w:rPr>
          <w:rFonts w:ascii="Lucida Sans Typewriter" w:hAnsi="Lucida Sans Typewriter"/>
          <w:sz w:val="24"/>
        </w:rPr>
        <w:t>Ripa di Porta Ticinese,61 – Milano</w:t>
      </w:r>
    </w:p>
    <w:p w:rsidR="00D71D9F" w:rsidRDefault="00AF7E93" w:rsidP="00D71D9F">
      <w:pPr>
        <w:rPr>
          <w:rFonts w:ascii="Lucida Sans Typewriter" w:hAnsi="Lucida Sans Typewriter"/>
          <w:b/>
          <w:sz w:val="24"/>
        </w:rPr>
      </w:pPr>
      <w:hyperlink r:id="rId6" w:history="1">
        <w:r w:rsidRPr="0083303D">
          <w:rPr>
            <w:rStyle w:val="Collegamentoipertestuale"/>
            <w:rFonts w:ascii="Lucida Sans Typewriter" w:hAnsi="Lucida Sans Typewriter"/>
            <w:b/>
            <w:sz w:val="24"/>
          </w:rPr>
          <w:t>www.arcadiartgallery.com</w:t>
        </w:r>
      </w:hyperlink>
    </w:p>
    <w:p w:rsidR="00AF7E93" w:rsidRDefault="00AF7E93" w:rsidP="00D71D9F">
      <w:pPr>
        <w:rPr>
          <w:rFonts w:ascii="Lucida Sans Typewriter" w:hAnsi="Lucida Sans Typewriter"/>
          <w:b/>
          <w:sz w:val="24"/>
        </w:rPr>
      </w:pPr>
    </w:p>
    <w:p w:rsidR="00AF7E93" w:rsidRDefault="009E6D84" w:rsidP="00D71D9F">
      <w:pPr>
        <w:rPr>
          <w:rFonts w:ascii="Lucida Sans Typewriter" w:hAnsi="Lucida Sans Typewriter"/>
          <w:b/>
          <w:sz w:val="24"/>
        </w:rPr>
      </w:pPr>
      <w:r>
        <w:rPr>
          <w:rFonts w:ascii="Lucida Sans Typewriter" w:hAnsi="Lucida Sans Typewriter"/>
          <w:b/>
          <w:sz w:val="24"/>
        </w:rPr>
        <w:t>IVAN CATTANEO</w:t>
      </w:r>
    </w:p>
    <w:p w:rsidR="009E6D84" w:rsidRPr="009E6D84" w:rsidRDefault="009E6D84" w:rsidP="009E6D84">
      <w:pPr>
        <w:spacing w:after="0"/>
        <w:rPr>
          <w:rFonts w:ascii="Lucida Sans Typewriter" w:hAnsi="Lucida Sans Typewriter"/>
          <w:sz w:val="24"/>
        </w:rPr>
      </w:pPr>
      <w:r w:rsidRPr="009E6D84">
        <w:rPr>
          <w:rFonts w:ascii="Lucida Sans Typewriter" w:hAnsi="Lucida Sans Typewriter"/>
          <w:sz w:val="24"/>
        </w:rPr>
        <w:t>Mail</w:t>
      </w:r>
      <w:r w:rsidRPr="009E6D84">
        <w:rPr>
          <w:rFonts w:ascii="Lucida Sans Typewriter" w:hAnsi="Lucida Sans Typewriter"/>
          <w:sz w:val="24"/>
        </w:rPr>
        <w:t xml:space="preserve"> ivancattaneo@ivancattaneo.it </w:t>
      </w:r>
    </w:p>
    <w:p w:rsidR="009E6D84" w:rsidRDefault="009E6D84" w:rsidP="009E6D84">
      <w:pPr>
        <w:spacing w:after="0"/>
        <w:rPr>
          <w:rFonts w:ascii="Lucida Sans Typewriter" w:hAnsi="Lucida Sans Typewriter"/>
          <w:sz w:val="24"/>
        </w:rPr>
      </w:pPr>
    </w:p>
    <w:p w:rsidR="009E6D84" w:rsidRPr="009E6D84" w:rsidRDefault="009E6D84" w:rsidP="009E6D84">
      <w:pPr>
        <w:spacing w:after="0"/>
        <w:rPr>
          <w:rStyle w:val="Collegamentoipertestuale"/>
          <w:rFonts w:ascii="Lucida Sans Typewriter" w:hAnsi="Lucida Sans Typewriter"/>
          <w:b/>
          <w:sz w:val="28"/>
        </w:rPr>
      </w:pPr>
      <w:r w:rsidRPr="009E6D84">
        <w:rPr>
          <w:rStyle w:val="Collegamentoipertestuale"/>
          <w:rFonts w:ascii="Lucida Sans Typewriter" w:hAnsi="Lucida Sans Typewriter"/>
          <w:b/>
          <w:sz w:val="28"/>
        </w:rPr>
        <w:t>www</w:t>
      </w:r>
      <w:r w:rsidRPr="009E6D84">
        <w:rPr>
          <w:rStyle w:val="Collegamentoipertestuale"/>
          <w:rFonts w:ascii="Lucida Sans Typewriter" w:hAnsi="Lucida Sans Typewriter"/>
          <w:b/>
          <w:sz w:val="28"/>
        </w:rPr>
        <w:t>.</w:t>
      </w:r>
      <w:r w:rsidRPr="009E6D84">
        <w:rPr>
          <w:rStyle w:val="Collegamentoipertestuale"/>
          <w:rFonts w:ascii="Lucida Sans Typewriter" w:hAnsi="Lucida Sans Typewriter"/>
          <w:b/>
          <w:sz w:val="28"/>
        </w:rPr>
        <w:t>ivancattaneo.it</w:t>
      </w:r>
    </w:p>
    <w:p w:rsidR="009E6D84" w:rsidRDefault="009E6D84" w:rsidP="00D71D9F">
      <w:pPr>
        <w:rPr>
          <w:rFonts w:ascii="Lucida Sans Typewriter" w:hAnsi="Lucida Sans Typewriter"/>
          <w:b/>
          <w:sz w:val="24"/>
        </w:rPr>
      </w:pPr>
    </w:p>
    <w:p w:rsidR="00AF7E93" w:rsidRPr="00D71D9F" w:rsidRDefault="00AF7E93" w:rsidP="00D71D9F">
      <w:pPr>
        <w:rPr>
          <w:rFonts w:ascii="Lucida Sans Typewriter" w:hAnsi="Lucida Sans Typewriter"/>
          <w:b/>
          <w:sz w:val="24"/>
        </w:rPr>
      </w:pPr>
    </w:p>
    <w:sectPr w:rsidR="00AF7E93" w:rsidRPr="00D71D9F" w:rsidSect="00D71D9F">
      <w:pgSz w:w="11906" w:h="16838"/>
      <w:pgMar w:top="720" w:right="1700"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Typewriter">
    <w:altName w:val="Lucida Sans Typewriter"/>
    <w:charset w:val="00"/>
    <w:family w:val="modern"/>
    <w:pitch w:val="fixed"/>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73A5B"/>
    <w:multiLevelType w:val="hybridMultilevel"/>
    <w:tmpl w:val="5A861D64"/>
    <w:lvl w:ilvl="0" w:tplc="64DA785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A3"/>
    <w:rsid w:val="000177CF"/>
    <w:rsid w:val="00082AFC"/>
    <w:rsid w:val="00083E7C"/>
    <w:rsid w:val="000E584E"/>
    <w:rsid w:val="001462FF"/>
    <w:rsid w:val="00156E70"/>
    <w:rsid w:val="00185A2B"/>
    <w:rsid w:val="001C52F1"/>
    <w:rsid w:val="002C0629"/>
    <w:rsid w:val="00345D74"/>
    <w:rsid w:val="00366F6D"/>
    <w:rsid w:val="004716B4"/>
    <w:rsid w:val="004D3CDC"/>
    <w:rsid w:val="0050035B"/>
    <w:rsid w:val="0051202B"/>
    <w:rsid w:val="005354A6"/>
    <w:rsid w:val="00551194"/>
    <w:rsid w:val="005937D0"/>
    <w:rsid w:val="005F2AFA"/>
    <w:rsid w:val="006130C1"/>
    <w:rsid w:val="006176F5"/>
    <w:rsid w:val="006234AC"/>
    <w:rsid w:val="006574A6"/>
    <w:rsid w:val="00696807"/>
    <w:rsid w:val="006B59D5"/>
    <w:rsid w:val="006C6D4B"/>
    <w:rsid w:val="00761294"/>
    <w:rsid w:val="007A2309"/>
    <w:rsid w:val="007C1B3B"/>
    <w:rsid w:val="00822D4F"/>
    <w:rsid w:val="00845B93"/>
    <w:rsid w:val="008616F6"/>
    <w:rsid w:val="00861E3B"/>
    <w:rsid w:val="008646F2"/>
    <w:rsid w:val="008D24E5"/>
    <w:rsid w:val="008F1A13"/>
    <w:rsid w:val="00950DF4"/>
    <w:rsid w:val="009A465C"/>
    <w:rsid w:val="009E6D84"/>
    <w:rsid w:val="00A74A37"/>
    <w:rsid w:val="00A864A3"/>
    <w:rsid w:val="00A947B5"/>
    <w:rsid w:val="00AB3E4C"/>
    <w:rsid w:val="00AF1714"/>
    <w:rsid w:val="00AF7E93"/>
    <w:rsid w:val="00B01C11"/>
    <w:rsid w:val="00B221E5"/>
    <w:rsid w:val="00B32DB7"/>
    <w:rsid w:val="00BD75B3"/>
    <w:rsid w:val="00BE0A1C"/>
    <w:rsid w:val="00BE62A7"/>
    <w:rsid w:val="00C04E09"/>
    <w:rsid w:val="00C215CB"/>
    <w:rsid w:val="00C93822"/>
    <w:rsid w:val="00CA5AEC"/>
    <w:rsid w:val="00CB4155"/>
    <w:rsid w:val="00CC7D40"/>
    <w:rsid w:val="00CE5F74"/>
    <w:rsid w:val="00D0330F"/>
    <w:rsid w:val="00D0640F"/>
    <w:rsid w:val="00D14812"/>
    <w:rsid w:val="00D43695"/>
    <w:rsid w:val="00D71D9F"/>
    <w:rsid w:val="00DB3285"/>
    <w:rsid w:val="00E37287"/>
    <w:rsid w:val="00E651F8"/>
    <w:rsid w:val="00E90FA3"/>
    <w:rsid w:val="00EA16F7"/>
    <w:rsid w:val="00EC1ED5"/>
    <w:rsid w:val="00ED7EDD"/>
    <w:rsid w:val="00FE7188"/>
    <w:rsid w:val="00FF69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B8A2"/>
  <w15:chartTrackingRefBased/>
  <w15:docId w15:val="{3A1143F7-F2C7-419C-869B-7FABEA40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5A2B"/>
    <w:pPr>
      <w:ind w:left="720"/>
      <w:contextualSpacing/>
    </w:pPr>
  </w:style>
  <w:style w:type="paragraph" w:styleId="NormaleWeb">
    <w:name w:val="Normal (Web)"/>
    <w:basedOn w:val="Normale"/>
    <w:uiPriority w:val="99"/>
    <w:semiHidden/>
    <w:unhideWhenUsed/>
    <w:rsid w:val="007A230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F7E93"/>
    <w:rPr>
      <w:color w:val="0563C1" w:themeColor="hyperlink"/>
      <w:u w:val="single"/>
    </w:rPr>
  </w:style>
  <w:style w:type="character" w:styleId="Menzionenonrisolta">
    <w:name w:val="Unresolved Mention"/>
    <w:basedOn w:val="Carpredefinitoparagrafo"/>
    <w:uiPriority w:val="99"/>
    <w:semiHidden/>
    <w:unhideWhenUsed/>
    <w:rsid w:val="00AF7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adiartgaller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1336</Words>
  <Characters>7617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ponticiello</dc:creator>
  <cp:keywords/>
  <dc:description/>
  <cp:lastModifiedBy>anna ponticiello</cp:lastModifiedBy>
  <cp:revision>10</cp:revision>
  <dcterms:created xsi:type="dcterms:W3CDTF">2019-01-24T01:16:00Z</dcterms:created>
  <dcterms:modified xsi:type="dcterms:W3CDTF">2019-01-25T00:41:00Z</dcterms:modified>
</cp:coreProperties>
</file>