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A936" w14:textId="5A92A890" w:rsidR="00122ADE" w:rsidRPr="007E335E" w:rsidRDefault="001E3F17" w:rsidP="00122ADE">
      <w:pPr>
        <w:tabs>
          <w:tab w:val="left" w:pos="1701"/>
        </w:tabs>
        <w:spacing w:after="0"/>
        <w:jc w:val="center"/>
        <w:rPr>
          <w:rFonts w:ascii="Lato" w:hAnsi="Lato" w:cs="Times New Roman"/>
          <w:b/>
          <w:bCs/>
          <w:iCs/>
          <w:noProof/>
          <w:sz w:val="28"/>
          <w:szCs w:val="28"/>
        </w:rPr>
      </w:pPr>
      <w:bookmarkStart w:id="0" w:name="_Hlk176937185"/>
      <w:r>
        <w:rPr>
          <w:noProof/>
        </w:rPr>
        <w:t xml:space="preserve"> </w:t>
      </w:r>
      <w:r w:rsidR="00AC11D6">
        <w:rPr>
          <w:noProof/>
        </w:rPr>
        <w:t xml:space="preserve"> </w:t>
      </w:r>
    </w:p>
    <w:p w14:paraId="3348B9B0" w14:textId="77777777" w:rsidR="00A7115B" w:rsidRDefault="00A7115B" w:rsidP="00FB682C">
      <w:pPr>
        <w:jc w:val="center"/>
        <w:rPr>
          <w:rFonts w:ascii="Lato" w:hAnsi="Lato"/>
          <w:b/>
          <w:bCs/>
        </w:rPr>
      </w:pPr>
    </w:p>
    <w:p w14:paraId="46551C8D" w14:textId="1A151988" w:rsidR="00A7115B" w:rsidRDefault="00A7115B" w:rsidP="00FB682C">
      <w:pPr>
        <w:jc w:val="center"/>
        <w:rPr>
          <w:rFonts w:asciiTheme="minorBidi" w:hAnsiTheme="minorBidi"/>
          <w:b/>
          <w:bCs/>
          <w:sz w:val="24"/>
          <w:szCs w:val="24"/>
          <w:u w:val="single"/>
        </w:rPr>
      </w:pPr>
      <w:r w:rsidRPr="00A7115B">
        <w:rPr>
          <w:rFonts w:asciiTheme="minorBidi" w:hAnsiTheme="minorBidi"/>
          <w:b/>
          <w:bCs/>
          <w:sz w:val="24"/>
          <w:szCs w:val="24"/>
          <w:u w:val="single"/>
        </w:rPr>
        <w:t>COMUNICATO STAMPA</w:t>
      </w:r>
    </w:p>
    <w:p w14:paraId="049CCE39" w14:textId="77777777" w:rsidR="0076231C" w:rsidRDefault="0076231C" w:rsidP="00FB682C">
      <w:pPr>
        <w:jc w:val="center"/>
        <w:rPr>
          <w:rFonts w:asciiTheme="minorBidi" w:hAnsiTheme="minorBidi"/>
          <w:b/>
          <w:bCs/>
          <w:sz w:val="24"/>
          <w:szCs w:val="24"/>
          <w:u w:val="single"/>
        </w:rPr>
      </w:pPr>
    </w:p>
    <w:p w14:paraId="150B0AF3" w14:textId="28C84001" w:rsidR="00A7115B" w:rsidRDefault="008D0554" w:rsidP="0076231C">
      <w:pPr>
        <w:spacing w:after="0" w:line="360" w:lineRule="auto"/>
        <w:jc w:val="center"/>
        <w:rPr>
          <w:rFonts w:ascii="Arial" w:hAnsi="Arial" w:cs="Arial"/>
          <w:b/>
          <w:bCs/>
          <w:iCs/>
          <w:noProof/>
          <w:sz w:val="24"/>
          <w:szCs w:val="24"/>
        </w:rPr>
      </w:pPr>
      <w:r w:rsidRPr="008D0554">
        <w:rPr>
          <w:rFonts w:ascii="Arial" w:hAnsi="Arial" w:cs="Arial"/>
          <w:b/>
          <w:bCs/>
          <w:iCs/>
          <w:noProof/>
          <w:sz w:val="24"/>
          <w:szCs w:val="24"/>
        </w:rPr>
        <w:t>Giubileo MMXXV,</w:t>
      </w:r>
      <w:r w:rsidR="00A7115B" w:rsidRPr="00A7115B">
        <w:rPr>
          <w:rFonts w:ascii="Arial" w:hAnsi="Arial" w:cs="Arial"/>
          <w:b/>
          <w:bCs/>
          <w:iCs/>
          <w:noProof/>
          <w:sz w:val="24"/>
          <w:szCs w:val="24"/>
        </w:rPr>
        <w:t xml:space="preserve"> Il cammino della speranza sui volti dell’anima di Luigi Salvatori</w:t>
      </w:r>
    </w:p>
    <w:p w14:paraId="46A93C88" w14:textId="63001E2A" w:rsidR="00122ADE" w:rsidRDefault="00A7115B" w:rsidP="0076231C">
      <w:pPr>
        <w:spacing w:after="0" w:line="360" w:lineRule="auto"/>
        <w:jc w:val="center"/>
        <w:rPr>
          <w:rFonts w:ascii="Arial" w:hAnsi="Arial" w:cs="Arial"/>
          <w:b/>
          <w:bCs/>
          <w:iCs/>
          <w:noProof/>
          <w:sz w:val="24"/>
          <w:szCs w:val="24"/>
        </w:rPr>
      </w:pPr>
      <w:r w:rsidRPr="00A7115B">
        <w:rPr>
          <w:rFonts w:ascii="Arial" w:hAnsi="Arial" w:cs="Arial"/>
          <w:b/>
          <w:bCs/>
          <w:iCs/>
          <w:noProof/>
          <w:sz w:val="24"/>
          <w:szCs w:val="24"/>
        </w:rPr>
        <w:t>Basilica di San Vitale al Quirinale</w:t>
      </w:r>
      <w:r>
        <w:rPr>
          <w:rFonts w:ascii="Arial" w:hAnsi="Arial" w:cs="Arial"/>
          <w:b/>
          <w:bCs/>
          <w:iCs/>
          <w:noProof/>
          <w:sz w:val="24"/>
          <w:szCs w:val="24"/>
        </w:rPr>
        <w:t>, Roma, 4-31 marzo 2025</w:t>
      </w:r>
    </w:p>
    <w:p w14:paraId="7F9A5BE0" w14:textId="77777777" w:rsidR="0076231C" w:rsidRPr="00A7115B" w:rsidRDefault="0076231C" w:rsidP="0076231C">
      <w:pPr>
        <w:spacing w:after="0"/>
        <w:jc w:val="center"/>
        <w:rPr>
          <w:rFonts w:ascii="Arial" w:hAnsi="Arial" w:cs="Arial"/>
          <w:b/>
          <w:bCs/>
          <w:sz w:val="24"/>
          <w:szCs w:val="24"/>
        </w:rPr>
      </w:pPr>
    </w:p>
    <w:p w14:paraId="7FBFE1B6" w14:textId="77777777" w:rsidR="00A7115B" w:rsidRDefault="00A7115B" w:rsidP="00FB682C">
      <w:pPr>
        <w:tabs>
          <w:tab w:val="left" w:pos="1701"/>
        </w:tabs>
        <w:spacing w:after="0"/>
        <w:rPr>
          <w:rFonts w:ascii="Arial" w:hAnsi="Arial" w:cs="Arial"/>
          <w:b/>
          <w:bCs/>
          <w:iCs/>
          <w:noProof/>
          <w:sz w:val="24"/>
          <w:szCs w:val="24"/>
        </w:rPr>
      </w:pPr>
    </w:p>
    <w:p w14:paraId="04E9DA1E" w14:textId="5D187706" w:rsidR="00FB682C" w:rsidRDefault="00A7115B" w:rsidP="0076231C">
      <w:pPr>
        <w:spacing w:line="276" w:lineRule="auto"/>
        <w:jc w:val="both"/>
        <w:rPr>
          <w:rFonts w:ascii="Arial" w:hAnsi="Arial" w:cs="Arial"/>
          <w:sz w:val="24"/>
          <w:szCs w:val="24"/>
        </w:rPr>
      </w:pPr>
      <w:r w:rsidRPr="00A7115B">
        <w:rPr>
          <w:rFonts w:ascii="Arial" w:hAnsi="Arial" w:cs="Arial"/>
          <w:iCs/>
          <w:noProof/>
          <w:sz w:val="24"/>
          <w:szCs w:val="24"/>
        </w:rPr>
        <w:t xml:space="preserve">Inaugurerà il prossimo </w:t>
      </w:r>
      <w:r w:rsidRPr="004077C1">
        <w:rPr>
          <w:rFonts w:ascii="Arial" w:hAnsi="Arial" w:cs="Arial"/>
          <w:b/>
          <w:bCs/>
          <w:iCs/>
          <w:noProof/>
          <w:sz w:val="24"/>
          <w:szCs w:val="24"/>
        </w:rPr>
        <w:t xml:space="preserve">4 marzo </w:t>
      </w:r>
      <w:r w:rsidR="004077C1">
        <w:rPr>
          <w:rFonts w:ascii="Arial" w:hAnsi="Arial" w:cs="Arial"/>
          <w:b/>
          <w:bCs/>
          <w:iCs/>
          <w:noProof/>
          <w:sz w:val="24"/>
          <w:szCs w:val="24"/>
        </w:rPr>
        <w:t xml:space="preserve">2025, </w:t>
      </w:r>
      <w:r w:rsidRPr="004077C1">
        <w:rPr>
          <w:rFonts w:ascii="Arial" w:hAnsi="Arial" w:cs="Arial"/>
          <w:b/>
          <w:bCs/>
          <w:iCs/>
          <w:noProof/>
          <w:sz w:val="24"/>
          <w:szCs w:val="24"/>
        </w:rPr>
        <w:t>alle ore 16</w:t>
      </w:r>
      <w:r w:rsidRPr="00A7115B">
        <w:rPr>
          <w:rFonts w:ascii="Arial" w:hAnsi="Arial" w:cs="Arial"/>
          <w:iCs/>
          <w:noProof/>
          <w:sz w:val="24"/>
          <w:szCs w:val="24"/>
        </w:rPr>
        <w:t xml:space="preserve">, presso la  </w:t>
      </w:r>
      <w:r w:rsidRPr="004077C1">
        <w:rPr>
          <w:rFonts w:ascii="Arial" w:hAnsi="Arial" w:cs="Arial"/>
          <w:b/>
          <w:bCs/>
          <w:iCs/>
          <w:noProof/>
          <w:sz w:val="24"/>
          <w:szCs w:val="24"/>
        </w:rPr>
        <w:t>Basilica di San Vitale al Quirinale, a Via Nazionale 194/b</w:t>
      </w:r>
      <w:r w:rsidRPr="00A7115B">
        <w:rPr>
          <w:rFonts w:ascii="Arial" w:hAnsi="Arial" w:cs="Arial"/>
          <w:iCs/>
          <w:noProof/>
          <w:sz w:val="24"/>
          <w:szCs w:val="24"/>
        </w:rPr>
        <w:t xml:space="preserve">, la personale dell’artista </w:t>
      </w:r>
      <w:r w:rsidRPr="004077C1">
        <w:rPr>
          <w:rFonts w:ascii="Arial" w:hAnsi="Arial" w:cs="Arial"/>
          <w:b/>
          <w:bCs/>
          <w:iCs/>
          <w:noProof/>
          <w:sz w:val="24"/>
          <w:szCs w:val="24"/>
        </w:rPr>
        <w:t>Luigi Salvatori “</w:t>
      </w:r>
      <w:r w:rsidR="008D0554" w:rsidRPr="008D0554">
        <w:rPr>
          <w:rFonts w:ascii="Arial" w:hAnsi="Arial" w:cs="Arial"/>
          <w:b/>
          <w:bCs/>
          <w:iCs/>
          <w:noProof/>
          <w:sz w:val="24"/>
          <w:szCs w:val="24"/>
        </w:rPr>
        <w:t>Giubileo MMXXV</w:t>
      </w:r>
      <w:r w:rsidRPr="004077C1">
        <w:rPr>
          <w:rFonts w:ascii="Arial" w:hAnsi="Arial" w:cs="Arial"/>
          <w:b/>
          <w:bCs/>
          <w:iCs/>
          <w:noProof/>
          <w:sz w:val="24"/>
          <w:szCs w:val="24"/>
        </w:rPr>
        <w:t>, Il cammino della speranza sui volti dell’anima”</w:t>
      </w:r>
      <w:r>
        <w:rPr>
          <w:rFonts w:ascii="Arial" w:hAnsi="Arial" w:cs="Arial"/>
          <w:iCs/>
          <w:noProof/>
          <w:sz w:val="24"/>
          <w:szCs w:val="24"/>
        </w:rPr>
        <w:t>, a</w:t>
      </w:r>
      <w:r w:rsidR="00FB682C" w:rsidRPr="00A7115B">
        <w:rPr>
          <w:rFonts w:ascii="Arial" w:hAnsi="Arial" w:cs="Arial"/>
          <w:sz w:val="24"/>
          <w:szCs w:val="24"/>
        </w:rPr>
        <w:t xml:space="preserve"> cura di </w:t>
      </w:r>
      <w:r w:rsidR="00FB682C" w:rsidRPr="00A7115B">
        <w:rPr>
          <w:rFonts w:ascii="Arial" w:hAnsi="Arial" w:cs="Arial"/>
          <w:b/>
          <w:bCs/>
          <w:sz w:val="24"/>
          <w:szCs w:val="24"/>
        </w:rPr>
        <w:t>Roberto Luciani</w:t>
      </w:r>
      <w:r w:rsidR="00FB682C" w:rsidRPr="00A7115B">
        <w:rPr>
          <w:rFonts w:ascii="Arial" w:hAnsi="Arial" w:cs="Arial"/>
          <w:sz w:val="24"/>
          <w:szCs w:val="24"/>
        </w:rPr>
        <w:t>, Direttore e Docente</w:t>
      </w:r>
      <w:r w:rsidR="004077C1">
        <w:rPr>
          <w:rFonts w:ascii="Arial" w:hAnsi="Arial" w:cs="Arial"/>
          <w:sz w:val="24"/>
          <w:szCs w:val="24"/>
        </w:rPr>
        <w:t xml:space="preserve"> dell’</w:t>
      </w:r>
      <w:r w:rsidR="00FB682C" w:rsidRPr="00A7115B">
        <w:rPr>
          <w:rFonts w:ascii="Arial" w:hAnsi="Arial" w:cs="Arial"/>
          <w:sz w:val="24"/>
          <w:szCs w:val="24"/>
        </w:rPr>
        <w:t xml:space="preserve">Istituto </w:t>
      </w:r>
      <w:r w:rsidR="004077C1">
        <w:rPr>
          <w:rFonts w:ascii="Arial" w:hAnsi="Arial" w:cs="Arial"/>
          <w:sz w:val="24"/>
          <w:szCs w:val="24"/>
        </w:rPr>
        <w:t xml:space="preserve">del </w:t>
      </w:r>
      <w:r w:rsidR="00FB682C" w:rsidRPr="00A7115B">
        <w:rPr>
          <w:rFonts w:ascii="Arial" w:hAnsi="Arial" w:cs="Arial"/>
          <w:sz w:val="24"/>
          <w:szCs w:val="24"/>
        </w:rPr>
        <w:t xml:space="preserve">Restauro Roma, Docente </w:t>
      </w:r>
      <w:r w:rsidR="004077C1">
        <w:rPr>
          <w:rFonts w:ascii="Arial" w:hAnsi="Arial" w:cs="Arial"/>
          <w:sz w:val="24"/>
          <w:szCs w:val="24"/>
        </w:rPr>
        <w:t>dell’</w:t>
      </w:r>
      <w:r w:rsidR="00FB682C" w:rsidRPr="00A7115B">
        <w:rPr>
          <w:rFonts w:ascii="Arial" w:hAnsi="Arial" w:cs="Arial"/>
          <w:sz w:val="24"/>
          <w:szCs w:val="24"/>
        </w:rPr>
        <w:t xml:space="preserve">Università e-Campus, scrittore, </w:t>
      </w:r>
      <w:r w:rsidR="004077C1">
        <w:rPr>
          <w:rFonts w:ascii="Arial" w:hAnsi="Arial" w:cs="Arial"/>
          <w:sz w:val="24"/>
          <w:szCs w:val="24"/>
        </w:rPr>
        <w:t>s</w:t>
      </w:r>
      <w:r w:rsidR="00FB682C" w:rsidRPr="00A7115B">
        <w:rPr>
          <w:rFonts w:ascii="Arial" w:hAnsi="Arial" w:cs="Arial"/>
          <w:sz w:val="24"/>
          <w:szCs w:val="24"/>
        </w:rPr>
        <w:t xml:space="preserve">torico e </w:t>
      </w:r>
      <w:r w:rsidR="004077C1">
        <w:rPr>
          <w:rFonts w:ascii="Arial" w:hAnsi="Arial" w:cs="Arial"/>
          <w:sz w:val="24"/>
          <w:szCs w:val="24"/>
        </w:rPr>
        <w:t>c</w:t>
      </w:r>
      <w:r w:rsidR="00FB682C" w:rsidRPr="00A7115B">
        <w:rPr>
          <w:rFonts w:ascii="Arial" w:hAnsi="Arial" w:cs="Arial"/>
          <w:sz w:val="24"/>
          <w:szCs w:val="24"/>
        </w:rPr>
        <w:t xml:space="preserve">ritico d’Arte, </w:t>
      </w:r>
      <w:r w:rsidR="004077C1">
        <w:rPr>
          <w:rFonts w:ascii="Arial" w:hAnsi="Arial" w:cs="Arial"/>
          <w:sz w:val="24"/>
          <w:szCs w:val="24"/>
        </w:rPr>
        <w:t>a</w:t>
      </w:r>
      <w:r w:rsidR="00FB682C" w:rsidRPr="00A7115B">
        <w:rPr>
          <w:rFonts w:ascii="Arial" w:hAnsi="Arial" w:cs="Arial"/>
          <w:sz w:val="24"/>
          <w:szCs w:val="24"/>
        </w:rPr>
        <w:t>rchitetto</w:t>
      </w:r>
      <w:r>
        <w:rPr>
          <w:rFonts w:ascii="Arial" w:hAnsi="Arial" w:cs="Arial"/>
          <w:sz w:val="24"/>
          <w:szCs w:val="24"/>
        </w:rPr>
        <w:t>.</w:t>
      </w:r>
    </w:p>
    <w:p w14:paraId="3D51A0DF" w14:textId="038617CA" w:rsidR="004077C1" w:rsidRDefault="004077C1" w:rsidP="0076231C">
      <w:pPr>
        <w:tabs>
          <w:tab w:val="left" w:pos="1701"/>
        </w:tabs>
        <w:spacing w:after="0" w:line="276" w:lineRule="auto"/>
        <w:jc w:val="both"/>
        <w:rPr>
          <w:rFonts w:ascii="Arial" w:hAnsi="Arial" w:cs="Arial"/>
          <w:sz w:val="24"/>
          <w:szCs w:val="24"/>
        </w:rPr>
      </w:pPr>
      <w:r>
        <w:rPr>
          <w:rFonts w:ascii="Arial" w:hAnsi="Arial" w:cs="Arial"/>
          <w:sz w:val="24"/>
          <w:szCs w:val="24"/>
        </w:rPr>
        <w:t xml:space="preserve">All’inaugurazione sarà presente </w:t>
      </w:r>
      <w:r w:rsidRPr="004077C1">
        <w:rPr>
          <w:rFonts w:ascii="Arial" w:eastAsia="Times New Roman" w:hAnsi="Arial" w:cs="Arial"/>
          <w:sz w:val="24"/>
          <w:szCs w:val="24"/>
          <w:lang w:eastAsia="it-IT"/>
        </w:rPr>
        <w:t>l’Onorevole</w:t>
      </w:r>
      <w:r w:rsidRPr="00A7115B">
        <w:rPr>
          <w:rFonts w:ascii="Arial" w:eastAsia="Times New Roman" w:hAnsi="Arial" w:cs="Arial"/>
          <w:sz w:val="24"/>
          <w:szCs w:val="24"/>
          <w:lang w:eastAsia="it-IT"/>
        </w:rPr>
        <w:t xml:space="preserve"> </w:t>
      </w:r>
      <w:r w:rsidRPr="00A7115B">
        <w:rPr>
          <w:rFonts w:ascii="Arial" w:eastAsia="Times New Roman" w:hAnsi="Arial" w:cs="Arial"/>
          <w:b/>
          <w:bCs/>
          <w:sz w:val="24"/>
          <w:szCs w:val="24"/>
          <w:lang w:eastAsia="it-IT"/>
        </w:rPr>
        <w:t xml:space="preserve">Federico Mollicone, </w:t>
      </w:r>
      <w:r w:rsidRPr="00A7115B">
        <w:rPr>
          <w:rFonts w:ascii="Arial" w:hAnsi="Arial" w:cs="Arial"/>
          <w:sz w:val="24"/>
          <w:szCs w:val="24"/>
        </w:rPr>
        <w:t xml:space="preserve">Presidente della </w:t>
      </w:r>
      <w:r>
        <w:rPr>
          <w:rFonts w:ascii="Arial" w:hAnsi="Arial" w:cs="Arial"/>
          <w:sz w:val="24"/>
          <w:szCs w:val="24"/>
        </w:rPr>
        <w:t>C</w:t>
      </w:r>
      <w:r w:rsidRPr="00A7115B">
        <w:rPr>
          <w:rFonts w:ascii="Arial" w:hAnsi="Arial" w:cs="Arial"/>
          <w:sz w:val="24"/>
          <w:szCs w:val="24"/>
        </w:rPr>
        <w:t xml:space="preserve">ommissione </w:t>
      </w:r>
      <w:r>
        <w:rPr>
          <w:rFonts w:ascii="Arial" w:hAnsi="Arial" w:cs="Arial"/>
          <w:sz w:val="24"/>
          <w:szCs w:val="24"/>
        </w:rPr>
        <w:t>C</w:t>
      </w:r>
      <w:r w:rsidRPr="00A7115B">
        <w:rPr>
          <w:rFonts w:ascii="Arial" w:hAnsi="Arial" w:cs="Arial"/>
          <w:sz w:val="24"/>
          <w:szCs w:val="24"/>
        </w:rPr>
        <w:t xml:space="preserve">ultura della </w:t>
      </w:r>
      <w:proofErr w:type="gramStart"/>
      <w:r w:rsidRPr="00A7115B">
        <w:rPr>
          <w:rFonts w:ascii="Arial" w:hAnsi="Arial" w:cs="Arial"/>
          <w:sz w:val="24"/>
          <w:szCs w:val="24"/>
        </w:rPr>
        <w:t>Camera dei Deputati</w:t>
      </w:r>
      <w:proofErr w:type="gramEnd"/>
      <w:r w:rsidRPr="00A7115B">
        <w:rPr>
          <w:rFonts w:ascii="Arial" w:hAnsi="Arial" w:cs="Arial"/>
          <w:sz w:val="24"/>
          <w:szCs w:val="24"/>
        </w:rPr>
        <w:t>, e Presidente ICAS Intergruppo parlamentare Cultura Arte e Sport.</w:t>
      </w:r>
    </w:p>
    <w:p w14:paraId="2EDF98FD" w14:textId="77777777" w:rsidR="0076231C" w:rsidRPr="00A7115B" w:rsidRDefault="0076231C" w:rsidP="0076231C">
      <w:pPr>
        <w:tabs>
          <w:tab w:val="left" w:pos="1701"/>
        </w:tabs>
        <w:spacing w:after="0" w:line="276" w:lineRule="auto"/>
        <w:jc w:val="both"/>
        <w:rPr>
          <w:rFonts w:ascii="Arial" w:hAnsi="Arial" w:cs="Arial"/>
          <w:sz w:val="24"/>
          <w:szCs w:val="24"/>
        </w:rPr>
      </w:pPr>
    </w:p>
    <w:p w14:paraId="228D9097" w14:textId="4960D3A0" w:rsidR="00A7115B" w:rsidRDefault="00A7115B" w:rsidP="0076231C">
      <w:pPr>
        <w:shd w:val="clear" w:color="auto" w:fill="FFFFFF"/>
        <w:spacing w:line="276" w:lineRule="auto"/>
        <w:jc w:val="both"/>
        <w:rPr>
          <w:rFonts w:ascii="Arial" w:hAnsi="Arial" w:cs="Arial"/>
          <w:bCs/>
          <w:sz w:val="24"/>
          <w:szCs w:val="24"/>
        </w:rPr>
      </w:pPr>
      <w:r w:rsidRPr="00A7115B">
        <w:rPr>
          <w:rFonts w:ascii="Arial" w:hAnsi="Arial" w:cs="Arial"/>
          <w:bCs/>
          <w:sz w:val="24"/>
          <w:szCs w:val="24"/>
        </w:rPr>
        <w:t>Nel progetto di questa mostra personale Luigi Salvatori intende, attraverso i suoi dipinti, alimentare la speranza in Dio e nella divina provvidenza a tutte le persone che soffrono in questo mondo. L’autore ha pensato agli immigrati che sono costretti ad abbandonare il loro paese alla ricerca di una vita più dignitosa, ai bambini ai quali vengono negati i diritti fondamentali della vita, quali il gioco, lo studio e l’amore di una famiglia, ai popoli ai quali viene negata la pace che vivono nel terrore e nel dolore causati dalla guerra, a tutti gli uomini ai quali viene negata la dignità della vita, alle donne, ai poveri e alla fame nel mondo, alle ingiustizie e alle iniquità.</w:t>
      </w:r>
    </w:p>
    <w:p w14:paraId="52ECE0CC" w14:textId="77777777" w:rsidR="00B93A6A" w:rsidRPr="00A7115B" w:rsidRDefault="00B93A6A" w:rsidP="0076231C">
      <w:pPr>
        <w:spacing w:line="276" w:lineRule="auto"/>
        <w:jc w:val="both"/>
        <w:rPr>
          <w:rFonts w:ascii="Arial" w:hAnsi="Arial" w:cs="Arial"/>
          <w:b/>
          <w:bCs/>
          <w:sz w:val="24"/>
          <w:szCs w:val="24"/>
        </w:rPr>
      </w:pPr>
      <w:r w:rsidRPr="00A7115B">
        <w:rPr>
          <w:rFonts w:ascii="Arial" w:hAnsi="Arial" w:cs="Arial"/>
          <w:sz w:val="24"/>
          <w:szCs w:val="24"/>
        </w:rPr>
        <w:t>In questo anno giubilare, in sintonia con Papa Francesco sulla necessità di infondere speranza all’uomo in un tempo in cui nel mondo regna incredulità e sfiducia ed una visione negativa e dolorosa del mondo destinato all’infelicità, è necessario “</w:t>
      </w:r>
      <w:r w:rsidRPr="00A7115B">
        <w:rPr>
          <w:rFonts w:ascii="Arial" w:hAnsi="Arial" w:cs="Arial"/>
          <w:i/>
          <w:iCs/>
          <w:sz w:val="24"/>
          <w:szCs w:val="24"/>
        </w:rPr>
        <w:t>porre attenzione al tanto bene che è presente nel mondo per non cadere nella tentazione di ritenerci sopraffatti dal male e dalla violenza</w:t>
      </w:r>
      <w:r w:rsidRPr="00A7115B">
        <w:rPr>
          <w:rFonts w:ascii="Arial" w:hAnsi="Arial" w:cs="Arial"/>
          <w:sz w:val="24"/>
          <w:szCs w:val="24"/>
        </w:rPr>
        <w:t xml:space="preserve">» e dare i segni della speranza, quella </w:t>
      </w:r>
      <w:r w:rsidRPr="00A7115B">
        <w:rPr>
          <w:rFonts w:ascii="Arial" w:hAnsi="Arial" w:cs="Arial"/>
          <w:b/>
          <w:bCs/>
          <w:sz w:val="24"/>
          <w:szCs w:val="24"/>
        </w:rPr>
        <w:t>speranza</w:t>
      </w:r>
      <w:r w:rsidRPr="00A7115B">
        <w:rPr>
          <w:rFonts w:ascii="Arial" w:hAnsi="Arial" w:cs="Arial"/>
          <w:sz w:val="24"/>
          <w:szCs w:val="24"/>
        </w:rPr>
        <w:t xml:space="preserve"> che si fonda sulla </w:t>
      </w:r>
      <w:r w:rsidRPr="00A7115B">
        <w:rPr>
          <w:rFonts w:ascii="Arial" w:hAnsi="Arial" w:cs="Arial"/>
          <w:b/>
          <w:bCs/>
          <w:sz w:val="24"/>
          <w:szCs w:val="24"/>
        </w:rPr>
        <w:t>fede</w:t>
      </w:r>
      <w:r w:rsidRPr="00A7115B">
        <w:rPr>
          <w:rFonts w:ascii="Arial" w:hAnsi="Arial" w:cs="Arial"/>
          <w:sz w:val="24"/>
          <w:szCs w:val="24"/>
        </w:rPr>
        <w:t xml:space="preserve"> ed è alimentata dalla </w:t>
      </w:r>
      <w:r w:rsidRPr="00A7115B">
        <w:rPr>
          <w:rFonts w:ascii="Arial" w:hAnsi="Arial" w:cs="Arial"/>
          <w:b/>
          <w:bCs/>
          <w:sz w:val="24"/>
          <w:szCs w:val="24"/>
        </w:rPr>
        <w:t xml:space="preserve">carità. </w:t>
      </w:r>
    </w:p>
    <w:p w14:paraId="2BF0A2E9" w14:textId="44A40B1D" w:rsidR="00A7115B" w:rsidRDefault="00A7115B" w:rsidP="0076231C">
      <w:pPr>
        <w:shd w:val="clear" w:color="auto" w:fill="FFFFFF"/>
        <w:spacing w:line="276" w:lineRule="auto"/>
        <w:jc w:val="both"/>
        <w:rPr>
          <w:rFonts w:ascii="Arial" w:hAnsi="Arial" w:cs="Arial"/>
          <w:sz w:val="24"/>
          <w:szCs w:val="24"/>
          <w:shd w:val="clear" w:color="auto" w:fill="FFFFFF"/>
        </w:rPr>
      </w:pPr>
      <w:r w:rsidRPr="00A7115B">
        <w:rPr>
          <w:rFonts w:ascii="Arial" w:hAnsi="Arial" w:cs="Arial"/>
          <w:bCs/>
          <w:sz w:val="24"/>
          <w:szCs w:val="24"/>
        </w:rPr>
        <w:t>In questa mostra saranno espost</w:t>
      </w:r>
      <w:r w:rsidR="007F2266">
        <w:rPr>
          <w:rFonts w:ascii="Arial" w:hAnsi="Arial" w:cs="Arial"/>
          <w:bCs/>
          <w:sz w:val="24"/>
          <w:szCs w:val="24"/>
        </w:rPr>
        <w:t>e</w:t>
      </w:r>
      <w:r w:rsidRPr="00A7115B">
        <w:rPr>
          <w:rFonts w:ascii="Arial" w:hAnsi="Arial" w:cs="Arial"/>
          <w:bCs/>
          <w:sz w:val="24"/>
          <w:szCs w:val="24"/>
        </w:rPr>
        <w:t xml:space="preserve"> un ciclo di sue </w:t>
      </w:r>
      <w:r w:rsidR="007F2266">
        <w:rPr>
          <w:rFonts w:ascii="Arial" w:hAnsi="Arial" w:cs="Arial"/>
          <w:bCs/>
          <w:sz w:val="24"/>
          <w:szCs w:val="24"/>
        </w:rPr>
        <w:t xml:space="preserve">opere </w:t>
      </w:r>
      <w:r w:rsidRPr="00A7115B">
        <w:rPr>
          <w:rFonts w:ascii="Arial" w:hAnsi="Arial" w:cs="Arial"/>
          <w:bCs/>
          <w:sz w:val="24"/>
          <w:szCs w:val="24"/>
        </w:rPr>
        <w:t xml:space="preserve">realizzate tra il 2019 e i primi mesi del 2025, nelle quali l’artista </w:t>
      </w:r>
      <w:r w:rsidRPr="00A7115B">
        <w:rPr>
          <w:rFonts w:ascii="Arial" w:hAnsi="Arial" w:cs="Arial"/>
          <w:iCs/>
          <w:noProof/>
          <w:sz w:val="24"/>
          <w:szCs w:val="24"/>
        </w:rPr>
        <w:t xml:space="preserve">narra il suo percorso da seguire attraverso la ricerca nei volti dell’uomo della sua interiorità, rispettandone la libertà, dignità e uguaglianza altrui. </w:t>
      </w:r>
      <w:r w:rsidRPr="00A7115B">
        <w:rPr>
          <w:rFonts w:ascii="Arial" w:hAnsi="Arial" w:cs="Arial"/>
          <w:sz w:val="24"/>
          <w:szCs w:val="24"/>
          <w:shd w:val="clear" w:color="auto" w:fill="FFFFFF"/>
        </w:rPr>
        <w:t xml:space="preserve">Dal volto </w:t>
      </w:r>
      <w:r w:rsidRPr="00A7115B">
        <w:rPr>
          <w:rFonts w:ascii="Arial" w:hAnsi="Arial" w:cs="Arial"/>
          <w:sz w:val="24"/>
          <w:szCs w:val="24"/>
          <w:shd w:val="clear" w:color="auto" w:fill="FFFFFF"/>
        </w:rPr>
        <w:lastRenderedPageBreak/>
        <w:t xml:space="preserve">dell’uomo traspare il suo amore, come atto di donazione, o la sua sofferenza come atto di violazione dei suoi diritti.  </w:t>
      </w:r>
    </w:p>
    <w:p w14:paraId="5DDB552F" w14:textId="0C9567AF" w:rsidR="00B93A6A" w:rsidRDefault="00B93A6A" w:rsidP="0076231C">
      <w:pPr>
        <w:tabs>
          <w:tab w:val="left" w:pos="1701"/>
        </w:tabs>
        <w:spacing w:after="0" w:line="276" w:lineRule="auto"/>
        <w:jc w:val="both"/>
        <w:rPr>
          <w:rFonts w:ascii="Arial" w:hAnsi="Arial" w:cs="Arial"/>
          <w:sz w:val="24"/>
          <w:szCs w:val="24"/>
        </w:rPr>
      </w:pPr>
      <w:r>
        <w:rPr>
          <w:rFonts w:ascii="Arial" w:hAnsi="Arial" w:cs="Arial"/>
          <w:sz w:val="24"/>
          <w:szCs w:val="24"/>
          <w:shd w:val="clear" w:color="auto" w:fill="FFFFFF"/>
        </w:rPr>
        <w:t>Tra le opere esposte di particolare rilievo</w:t>
      </w:r>
      <w:r w:rsidR="004077C1">
        <w:rPr>
          <w:rFonts w:ascii="Arial" w:hAnsi="Arial" w:cs="Arial"/>
          <w:sz w:val="24"/>
          <w:szCs w:val="24"/>
          <w:shd w:val="clear" w:color="auto" w:fill="FFFFFF"/>
        </w:rPr>
        <w:t xml:space="preserve">: </w:t>
      </w:r>
      <w:r w:rsidR="004077C1" w:rsidRPr="00A7115B">
        <w:rPr>
          <w:rFonts w:ascii="Arial" w:hAnsi="Arial" w:cs="Arial"/>
          <w:b/>
          <w:bCs/>
          <w:i/>
          <w:iCs/>
          <w:sz w:val="24"/>
          <w:szCs w:val="24"/>
        </w:rPr>
        <w:t>Nell’anno del Giubileo, sul cammino della Speranza</w:t>
      </w:r>
      <w:r w:rsidR="004077C1" w:rsidRPr="00A7115B">
        <w:rPr>
          <w:rFonts w:ascii="Arial" w:hAnsi="Arial" w:cs="Arial"/>
          <w:i/>
          <w:iCs/>
          <w:sz w:val="24"/>
          <w:szCs w:val="24"/>
        </w:rPr>
        <w:t xml:space="preserve">, </w:t>
      </w:r>
      <w:r w:rsidR="004077C1" w:rsidRPr="00A7115B">
        <w:rPr>
          <w:rFonts w:ascii="Arial" w:hAnsi="Arial" w:cs="Arial"/>
          <w:sz w:val="24"/>
          <w:szCs w:val="24"/>
        </w:rPr>
        <w:t>Acrilico su tela cm 80x120, anno 2025</w:t>
      </w:r>
      <w:r w:rsidR="004077C1">
        <w:rPr>
          <w:rFonts w:ascii="Arial" w:hAnsi="Arial" w:cs="Arial"/>
          <w:sz w:val="24"/>
          <w:szCs w:val="24"/>
        </w:rPr>
        <w:t xml:space="preserve">; </w:t>
      </w:r>
      <w:r w:rsidR="004077C1" w:rsidRPr="00A7115B">
        <w:rPr>
          <w:rFonts w:ascii="Arial" w:hAnsi="Arial" w:cs="Arial"/>
          <w:b/>
          <w:bCs/>
          <w:i/>
          <w:iCs/>
          <w:sz w:val="24"/>
          <w:szCs w:val="24"/>
        </w:rPr>
        <w:t>Incontro di Gesù con la madre, sulla via della croce</w:t>
      </w:r>
      <w:r w:rsidR="004077C1" w:rsidRPr="00A7115B">
        <w:rPr>
          <w:rFonts w:ascii="Arial" w:hAnsi="Arial" w:cs="Arial"/>
          <w:i/>
          <w:iCs/>
          <w:sz w:val="24"/>
          <w:szCs w:val="24"/>
        </w:rPr>
        <w:t xml:space="preserve">, </w:t>
      </w:r>
      <w:r w:rsidR="004077C1" w:rsidRPr="00A7115B">
        <w:rPr>
          <w:rFonts w:ascii="Arial" w:hAnsi="Arial" w:cs="Arial"/>
          <w:sz w:val="24"/>
          <w:szCs w:val="24"/>
        </w:rPr>
        <w:t xml:space="preserve">Acrilico su tela cm 60x80, gennaio </w:t>
      </w:r>
      <w:proofErr w:type="gramStart"/>
      <w:r w:rsidR="004077C1" w:rsidRPr="00A7115B">
        <w:rPr>
          <w:rFonts w:ascii="Arial" w:hAnsi="Arial" w:cs="Arial"/>
          <w:sz w:val="24"/>
          <w:szCs w:val="24"/>
        </w:rPr>
        <w:t>2025</w:t>
      </w:r>
      <w:r w:rsidR="004077C1">
        <w:rPr>
          <w:rFonts w:ascii="Arial" w:hAnsi="Arial" w:cs="Arial"/>
          <w:sz w:val="24"/>
          <w:szCs w:val="24"/>
        </w:rPr>
        <w:t xml:space="preserve">; </w:t>
      </w:r>
      <w:r>
        <w:rPr>
          <w:rFonts w:ascii="Arial" w:hAnsi="Arial" w:cs="Arial"/>
          <w:sz w:val="24"/>
          <w:szCs w:val="24"/>
          <w:shd w:val="clear" w:color="auto" w:fill="FFFFFF"/>
        </w:rPr>
        <w:t xml:space="preserve"> </w:t>
      </w:r>
      <w:r w:rsidRPr="00A7115B">
        <w:rPr>
          <w:rFonts w:ascii="Arial" w:hAnsi="Arial" w:cs="Arial"/>
          <w:b/>
          <w:i/>
          <w:iCs/>
          <w:sz w:val="24"/>
          <w:szCs w:val="24"/>
        </w:rPr>
        <w:t>I</w:t>
      </w:r>
      <w:proofErr w:type="gramEnd"/>
      <w:r w:rsidRPr="00A7115B">
        <w:rPr>
          <w:rFonts w:ascii="Arial" w:hAnsi="Arial" w:cs="Arial"/>
          <w:b/>
          <w:i/>
          <w:iCs/>
          <w:sz w:val="24"/>
          <w:szCs w:val="24"/>
        </w:rPr>
        <w:t xml:space="preserve"> volti della guerra,</w:t>
      </w:r>
      <w:r w:rsidRPr="00A7115B">
        <w:rPr>
          <w:rFonts w:ascii="Arial" w:hAnsi="Arial" w:cs="Arial"/>
          <w:sz w:val="24"/>
          <w:szCs w:val="24"/>
        </w:rPr>
        <w:t xml:space="preserve"> acrilico su tela cm 60x120, ottobre 2022</w:t>
      </w:r>
      <w:r>
        <w:rPr>
          <w:rFonts w:ascii="Arial" w:hAnsi="Arial" w:cs="Arial"/>
          <w:sz w:val="24"/>
          <w:szCs w:val="24"/>
        </w:rPr>
        <w:t xml:space="preserve">. L’opera </w:t>
      </w:r>
      <w:r w:rsidRPr="00B93A6A">
        <w:rPr>
          <w:rFonts w:ascii="Arial" w:hAnsi="Arial" w:cs="Arial"/>
          <w:iCs/>
          <w:sz w:val="24"/>
          <w:szCs w:val="24"/>
        </w:rPr>
        <w:t xml:space="preserve">è stata esposta a New York, alla </w:t>
      </w:r>
      <w:r w:rsidRPr="00B93A6A">
        <w:rPr>
          <w:rFonts w:ascii="Arial" w:hAnsi="Arial" w:cs="Arial"/>
          <w:sz w:val="24"/>
          <w:szCs w:val="24"/>
        </w:rPr>
        <w:t xml:space="preserve">Galleria “One </w:t>
      </w:r>
      <w:proofErr w:type="spellStart"/>
      <w:r w:rsidRPr="00B93A6A">
        <w:rPr>
          <w:rFonts w:ascii="Arial" w:hAnsi="Arial" w:cs="Arial"/>
          <w:sz w:val="24"/>
          <w:szCs w:val="24"/>
        </w:rPr>
        <w:t>ArtSpace</w:t>
      </w:r>
      <w:proofErr w:type="spellEnd"/>
      <w:r w:rsidRPr="00B93A6A">
        <w:rPr>
          <w:rFonts w:ascii="Arial" w:hAnsi="Arial" w:cs="Arial"/>
          <w:sz w:val="24"/>
          <w:szCs w:val="24"/>
        </w:rPr>
        <w:t>” di Manhattan, nel quartiere di Tri.Be.Ca.  nell’estate del 2024.</w:t>
      </w:r>
    </w:p>
    <w:p w14:paraId="04EB160C" w14:textId="77777777" w:rsidR="006F7624" w:rsidRPr="00A7115B" w:rsidRDefault="006F7624" w:rsidP="0076231C">
      <w:pPr>
        <w:autoSpaceDE w:val="0"/>
        <w:autoSpaceDN w:val="0"/>
        <w:adjustRightInd w:val="0"/>
        <w:spacing w:after="0" w:line="276" w:lineRule="auto"/>
        <w:jc w:val="both"/>
        <w:rPr>
          <w:rFonts w:ascii="Arial" w:hAnsi="Arial" w:cs="Arial"/>
          <w:sz w:val="24"/>
          <w:szCs w:val="24"/>
        </w:rPr>
      </w:pPr>
    </w:p>
    <w:p w14:paraId="49B97E96" w14:textId="77777777" w:rsidR="006F7624" w:rsidRPr="0076231C" w:rsidRDefault="006F7624" w:rsidP="0076231C">
      <w:pPr>
        <w:spacing w:line="276" w:lineRule="auto"/>
        <w:contextualSpacing/>
        <w:jc w:val="both"/>
        <w:rPr>
          <w:rStyle w:val="apple-style-span"/>
          <w:rFonts w:ascii="Arial" w:hAnsi="Arial" w:cs="Arial"/>
          <w:b/>
          <w:bCs/>
          <w:i/>
          <w:iCs/>
          <w:sz w:val="24"/>
          <w:szCs w:val="24"/>
        </w:rPr>
      </w:pPr>
      <w:r w:rsidRPr="0076231C">
        <w:rPr>
          <w:rStyle w:val="apple-style-span"/>
          <w:rFonts w:ascii="Arial" w:hAnsi="Arial" w:cs="Arial"/>
          <w:b/>
          <w:bCs/>
          <w:i/>
          <w:iCs/>
          <w:sz w:val="24"/>
          <w:szCs w:val="24"/>
        </w:rPr>
        <w:t>Il percorso artistico di Luigi Salvatori dal 2019</w:t>
      </w:r>
    </w:p>
    <w:p w14:paraId="6C3A0B1E" w14:textId="77777777" w:rsidR="006F7624" w:rsidRPr="0076231C" w:rsidRDefault="006F7624" w:rsidP="0076231C">
      <w:pPr>
        <w:spacing w:line="276" w:lineRule="auto"/>
        <w:contextualSpacing/>
        <w:jc w:val="both"/>
        <w:rPr>
          <w:rStyle w:val="apple-style-span"/>
          <w:rFonts w:ascii="Arial" w:hAnsi="Arial" w:cs="Arial"/>
          <w:sz w:val="24"/>
          <w:szCs w:val="24"/>
        </w:rPr>
      </w:pPr>
      <w:r w:rsidRPr="0076231C">
        <w:rPr>
          <w:rStyle w:val="apple-style-span"/>
          <w:rFonts w:ascii="Arial" w:hAnsi="Arial" w:cs="Arial"/>
          <w:sz w:val="24"/>
          <w:szCs w:val="24"/>
        </w:rPr>
        <w:t>Dal 2019, Luigi Salvatori si considera entrato nella terza età.  Nei suoi dipinti gradualmente il cromatismo subisce una evoluzione, passando dai vivaci colori di rossi, gialli e verdi dei paesaggi, ai colori delle terre dalle tonalità ombrate.  “</w:t>
      </w:r>
      <w:r w:rsidRPr="0076231C">
        <w:rPr>
          <w:rFonts w:ascii="Arial" w:hAnsi="Arial" w:cs="Arial"/>
          <w:i/>
          <w:sz w:val="24"/>
          <w:szCs w:val="24"/>
        </w:rPr>
        <w:t xml:space="preserve">Nel 2020 l’epidemia del Covid ci ha lasciato tutti a casa, in un isolamento inconsueto per noi del ventesimo secolo, noi che non abbiamo conosciuto la guerra o altre epidemie. L’isolamento e le quarantene forzate hanno permesso una riflessione interiore e introspezione della nostra anima, una presa di coscienza della nostra interiorità. È questo il risvolto positivo di un dramma universale. In questo periodo ho riscoperto stimoli e suggestioni della cultura passata del Rinascimento. Chiuso in casa, ho recuperato la mia passione per il disegno a matita che segnò la mia giovinezza negli anni del liceo, ho riscoperto la lettura dei grandi artisti delle epoche passate e l’attenzione </w:t>
      </w:r>
      <w:r w:rsidRPr="0076231C">
        <w:rPr>
          <w:rStyle w:val="apple-style-span"/>
          <w:rFonts w:ascii="Arial" w:hAnsi="Arial" w:cs="Arial"/>
          <w:i/>
          <w:sz w:val="24"/>
          <w:szCs w:val="24"/>
        </w:rPr>
        <w:t>verso l’arte rinascimentale</w:t>
      </w:r>
      <w:r w:rsidRPr="0076231C">
        <w:rPr>
          <w:rFonts w:ascii="Arial" w:hAnsi="Arial" w:cs="Arial"/>
          <w:i/>
          <w:sz w:val="24"/>
          <w:szCs w:val="24"/>
        </w:rPr>
        <w:t xml:space="preserve">, </w:t>
      </w:r>
      <w:r w:rsidRPr="0076231C">
        <w:rPr>
          <w:rStyle w:val="apple-style-span"/>
          <w:rFonts w:ascii="Arial" w:hAnsi="Arial" w:cs="Arial"/>
          <w:i/>
          <w:sz w:val="24"/>
          <w:szCs w:val="24"/>
        </w:rPr>
        <w:t>reinterpretata attraverso una rappresentazione corrotta e corrosa dal tempo e dallo spazio</w:t>
      </w:r>
      <w:r w:rsidRPr="0076231C">
        <w:rPr>
          <w:rStyle w:val="apple-style-span"/>
          <w:rFonts w:ascii="Arial" w:hAnsi="Arial" w:cs="Arial"/>
          <w:sz w:val="24"/>
          <w:szCs w:val="24"/>
        </w:rPr>
        <w:t xml:space="preserve">”. </w:t>
      </w:r>
    </w:p>
    <w:p w14:paraId="09C97ACF" w14:textId="334CB4E5" w:rsidR="006F7624" w:rsidRPr="0076231C" w:rsidRDefault="006F7624" w:rsidP="0076231C">
      <w:pPr>
        <w:spacing w:after="0" w:line="276" w:lineRule="auto"/>
        <w:contextualSpacing/>
        <w:jc w:val="both"/>
        <w:rPr>
          <w:rStyle w:val="apple-style-span"/>
          <w:rFonts w:ascii="Arial" w:hAnsi="Arial" w:cs="Arial"/>
          <w:i/>
          <w:iCs/>
          <w:sz w:val="24"/>
          <w:szCs w:val="24"/>
        </w:rPr>
      </w:pPr>
      <w:r w:rsidRPr="0076231C">
        <w:rPr>
          <w:rStyle w:val="apple-style-span"/>
          <w:rFonts w:ascii="Arial" w:hAnsi="Arial" w:cs="Arial"/>
          <w:i/>
          <w:iCs/>
          <w:sz w:val="24"/>
          <w:szCs w:val="24"/>
        </w:rPr>
        <w:t>“Per questo ho orientato la mia sperimentazione artistica nella rappresentazione di una bellezza interiore che si manifesta in quella esteriore, ritenendo le immagini dei miei quadri espressioni dell’anima e del ricordo, rivelatrici di una dimensione che va oltre la realtà del visibile. Porto a compimento il mio Desiderio dell’invisibile che ha caratterizzato le mie opere dal 2010 in poi”.</w:t>
      </w:r>
    </w:p>
    <w:p w14:paraId="6A706DF8" w14:textId="77777777" w:rsidR="006F7624" w:rsidRPr="00A7115B" w:rsidRDefault="006F7624" w:rsidP="0076231C">
      <w:pPr>
        <w:spacing w:after="0" w:line="276" w:lineRule="auto"/>
        <w:contextualSpacing/>
        <w:jc w:val="both"/>
        <w:rPr>
          <w:rStyle w:val="apple-style-span"/>
          <w:rFonts w:ascii="Arial" w:hAnsi="Arial" w:cs="Arial"/>
          <w:color w:val="FF0000"/>
          <w:sz w:val="24"/>
          <w:szCs w:val="24"/>
        </w:rPr>
      </w:pPr>
    </w:p>
    <w:p w14:paraId="794A1666" w14:textId="6AB3D910" w:rsidR="006F7624" w:rsidRDefault="008D0554" w:rsidP="008D0554">
      <w:pPr>
        <w:spacing w:line="276" w:lineRule="auto"/>
        <w:jc w:val="both"/>
        <w:rPr>
          <w:rFonts w:ascii="Arial" w:hAnsi="Arial" w:cs="Arial"/>
          <w:bCs/>
          <w:sz w:val="24"/>
          <w:szCs w:val="24"/>
          <w:shd w:val="clear" w:color="auto" w:fill="FFFFFF"/>
        </w:rPr>
      </w:pPr>
      <w:r w:rsidRPr="008D0554">
        <w:rPr>
          <w:rFonts w:ascii="Arial" w:hAnsi="Arial" w:cs="Arial"/>
          <w:sz w:val="24"/>
          <w:szCs w:val="24"/>
        </w:rPr>
        <w:t xml:space="preserve">All’esposizione è abbinata la pubblicazione a cura di </w:t>
      </w:r>
      <w:r w:rsidRPr="008D0554">
        <w:rPr>
          <w:rFonts w:ascii="Arial" w:hAnsi="Arial" w:cs="Arial"/>
          <w:b/>
          <w:bCs/>
          <w:sz w:val="24"/>
          <w:szCs w:val="24"/>
        </w:rPr>
        <w:t>Roberto Luciani</w:t>
      </w:r>
      <w:r w:rsidRPr="008D0554">
        <w:rPr>
          <w:rFonts w:ascii="Arial" w:hAnsi="Arial" w:cs="Arial"/>
          <w:sz w:val="24"/>
          <w:szCs w:val="24"/>
        </w:rPr>
        <w:t>, Direttore e Docente</w:t>
      </w:r>
      <w:r>
        <w:rPr>
          <w:rFonts w:ascii="Arial" w:hAnsi="Arial" w:cs="Arial"/>
          <w:sz w:val="24"/>
          <w:szCs w:val="24"/>
        </w:rPr>
        <w:t xml:space="preserve"> </w:t>
      </w:r>
      <w:r w:rsidRPr="008D0554">
        <w:rPr>
          <w:rFonts w:ascii="Arial" w:hAnsi="Arial" w:cs="Arial"/>
          <w:sz w:val="24"/>
          <w:szCs w:val="24"/>
        </w:rPr>
        <w:t>Istituto Restauro Roma, Docente Università e-Campus, Storico e Critico d’Arte, Architetto, con la</w:t>
      </w:r>
      <w:r>
        <w:rPr>
          <w:rFonts w:ascii="Arial" w:hAnsi="Arial" w:cs="Arial"/>
          <w:sz w:val="24"/>
          <w:szCs w:val="24"/>
        </w:rPr>
        <w:t xml:space="preserve"> </w:t>
      </w:r>
      <w:r w:rsidRPr="008D0554">
        <w:rPr>
          <w:rFonts w:ascii="Arial" w:hAnsi="Arial" w:cs="Arial"/>
          <w:sz w:val="24"/>
          <w:szCs w:val="24"/>
        </w:rPr>
        <w:t xml:space="preserve">prefazione di </w:t>
      </w:r>
      <w:r w:rsidRPr="008D0554">
        <w:rPr>
          <w:rFonts w:ascii="Arial" w:hAnsi="Arial" w:cs="Arial"/>
          <w:b/>
          <w:bCs/>
          <w:sz w:val="24"/>
          <w:szCs w:val="24"/>
        </w:rPr>
        <w:t>Claudio Strinati</w:t>
      </w:r>
      <w:r w:rsidRPr="008D0554">
        <w:rPr>
          <w:rFonts w:ascii="Arial" w:hAnsi="Arial" w:cs="Arial"/>
          <w:sz w:val="24"/>
          <w:szCs w:val="24"/>
        </w:rPr>
        <w:t>, Storico dell</w:t>
      </w:r>
      <w:r>
        <w:rPr>
          <w:rFonts w:ascii="Arial" w:hAnsi="Arial" w:cs="Arial"/>
          <w:sz w:val="24"/>
          <w:szCs w:val="24"/>
        </w:rPr>
        <w:t>’</w:t>
      </w:r>
      <w:r w:rsidRPr="008D0554">
        <w:rPr>
          <w:rFonts w:ascii="Arial" w:hAnsi="Arial" w:cs="Arial"/>
          <w:sz w:val="24"/>
          <w:szCs w:val="24"/>
        </w:rPr>
        <w:t>Arte, Conduttore televisivo e dirigente</w:t>
      </w:r>
      <w:r>
        <w:rPr>
          <w:rFonts w:ascii="Arial" w:hAnsi="Arial" w:cs="Arial"/>
          <w:sz w:val="24"/>
          <w:szCs w:val="24"/>
        </w:rPr>
        <w:t xml:space="preserve"> </w:t>
      </w:r>
      <w:r w:rsidRPr="008D0554">
        <w:rPr>
          <w:rFonts w:ascii="Arial" w:hAnsi="Arial" w:cs="Arial"/>
          <w:sz w:val="24"/>
          <w:szCs w:val="24"/>
        </w:rPr>
        <w:t>pubblico italiano, Soprintendente per il Polo museale romano dal 1991 al 2009, divulgatore</w:t>
      </w:r>
      <w:r>
        <w:rPr>
          <w:rFonts w:ascii="Arial" w:hAnsi="Arial" w:cs="Arial"/>
          <w:sz w:val="24"/>
          <w:szCs w:val="24"/>
        </w:rPr>
        <w:t xml:space="preserve"> </w:t>
      </w:r>
      <w:r w:rsidRPr="008D0554">
        <w:rPr>
          <w:rFonts w:ascii="Arial" w:hAnsi="Arial" w:cs="Arial"/>
          <w:sz w:val="24"/>
          <w:szCs w:val="24"/>
        </w:rPr>
        <w:t>di storia dell</w:t>
      </w:r>
      <w:r>
        <w:rPr>
          <w:rFonts w:ascii="Arial" w:hAnsi="Arial" w:cs="Arial"/>
          <w:sz w:val="24"/>
          <w:szCs w:val="24"/>
        </w:rPr>
        <w:t>’</w:t>
      </w:r>
      <w:r w:rsidRPr="008D0554">
        <w:rPr>
          <w:rFonts w:ascii="Arial" w:hAnsi="Arial" w:cs="Arial"/>
          <w:sz w:val="24"/>
          <w:szCs w:val="24"/>
        </w:rPr>
        <w:t xml:space="preserve">arte. Presentazione di </w:t>
      </w:r>
      <w:proofErr w:type="gramStart"/>
      <w:r w:rsidRPr="008D0554">
        <w:rPr>
          <w:rFonts w:ascii="Arial" w:hAnsi="Arial" w:cs="Arial"/>
          <w:b/>
          <w:bCs/>
          <w:sz w:val="24"/>
          <w:szCs w:val="24"/>
        </w:rPr>
        <w:t>Don</w:t>
      </w:r>
      <w:proofErr w:type="gramEnd"/>
      <w:r w:rsidRPr="008D0554">
        <w:rPr>
          <w:rFonts w:ascii="Arial" w:hAnsi="Arial" w:cs="Arial"/>
          <w:b/>
          <w:bCs/>
          <w:sz w:val="24"/>
          <w:szCs w:val="24"/>
        </w:rPr>
        <w:t xml:space="preserve"> Elio Lops</w:t>
      </w:r>
      <w:r w:rsidRPr="008D0554">
        <w:rPr>
          <w:rFonts w:ascii="Arial" w:hAnsi="Arial" w:cs="Arial"/>
          <w:sz w:val="24"/>
          <w:szCs w:val="24"/>
        </w:rPr>
        <w:t>, Rettore e Parroco della Basilica di San</w:t>
      </w:r>
      <w:r>
        <w:rPr>
          <w:rFonts w:ascii="Arial" w:hAnsi="Arial" w:cs="Arial"/>
          <w:sz w:val="24"/>
          <w:szCs w:val="24"/>
        </w:rPr>
        <w:t xml:space="preserve"> </w:t>
      </w:r>
      <w:r w:rsidRPr="008D0554">
        <w:rPr>
          <w:rFonts w:ascii="Arial" w:hAnsi="Arial" w:cs="Arial"/>
          <w:sz w:val="24"/>
          <w:szCs w:val="24"/>
        </w:rPr>
        <w:t>Vitale al Quirinale.</w:t>
      </w:r>
      <w:r>
        <w:rPr>
          <w:rFonts w:ascii="Arial" w:hAnsi="Arial" w:cs="Arial"/>
          <w:sz w:val="24"/>
          <w:szCs w:val="24"/>
        </w:rPr>
        <w:t xml:space="preserve"> </w:t>
      </w:r>
      <w:r w:rsidRPr="008D0554">
        <w:rPr>
          <w:rFonts w:ascii="Arial" w:hAnsi="Arial" w:cs="Arial"/>
          <w:sz w:val="24"/>
          <w:szCs w:val="24"/>
        </w:rPr>
        <w:t xml:space="preserve">Allestimento e luci della mostra sono state curate dallo stesso artista Arch. </w:t>
      </w:r>
      <w:r w:rsidRPr="008D0554">
        <w:rPr>
          <w:rFonts w:ascii="Arial" w:hAnsi="Arial" w:cs="Arial"/>
          <w:b/>
          <w:bCs/>
          <w:sz w:val="24"/>
          <w:szCs w:val="24"/>
        </w:rPr>
        <w:t xml:space="preserve">Luigi Salvatori </w:t>
      </w:r>
      <w:r w:rsidRPr="008D0554">
        <w:rPr>
          <w:rFonts w:ascii="Arial" w:hAnsi="Arial" w:cs="Arial"/>
          <w:sz w:val="24"/>
          <w:szCs w:val="24"/>
        </w:rPr>
        <w:t xml:space="preserve">e Arch. </w:t>
      </w:r>
      <w:r w:rsidRPr="008D0554">
        <w:rPr>
          <w:rFonts w:ascii="Arial" w:hAnsi="Arial" w:cs="Arial"/>
          <w:b/>
          <w:bCs/>
          <w:sz w:val="24"/>
          <w:szCs w:val="24"/>
        </w:rPr>
        <w:t>Roberto Luciani</w:t>
      </w:r>
      <w:r w:rsidRPr="008D0554">
        <w:rPr>
          <w:rFonts w:ascii="Arial" w:hAnsi="Arial" w:cs="Arial"/>
          <w:sz w:val="24"/>
          <w:szCs w:val="24"/>
        </w:rPr>
        <w:t xml:space="preserve">, con la collaborazione di </w:t>
      </w:r>
      <w:r w:rsidRPr="008D0554">
        <w:rPr>
          <w:rFonts w:ascii="Arial" w:hAnsi="Arial" w:cs="Arial"/>
          <w:b/>
          <w:bCs/>
          <w:sz w:val="24"/>
          <w:szCs w:val="24"/>
        </w:rPr>
        <w:t>Andrea Salvati</w:t>
      </w:r>
      <w:r w:rsidRPr="008D0554">
        <w:rPr>
          <w:rFonts w:ascii="Arial" w:hAnsi="Arial" w:cs="Arial"/>
          <w:sz w:val="24"/>
          <w:szCs w:val="24"/>
        </w:rPr>
        <w:t>, Presidente dell’archivio</w:t>
      </w:r>
      <w:r>
        <w:rPr>
          <w:rFonts w:ascii="Arial" w:hAnsi="Arial" w:cs="Arial"/>
          <w:sz w:val="24"/>
          <w:szCs w:val="24"/>
        </w:rPr>
        <w:t xml:space="preserve"> </w:t>
      </w:r>
      <w:r w:rsidRPr="008D0554">
        <w:rPr>
          <w:rFonts w:ascii="Arial" w:hAnsi="Arial" w:cs="Arial"/>
          <w:sz w:val="24"/>
          <w:szCs w:val="24"/>
        </w:rPr>
        <w:t>Paolo Salvati Onlus.</w:t>
      </w:r>
    </w:p>
    <w:p w14:paraId="49A68502" w14:textId="34C7FB46" w:rsidR="00A7115B" w:rsidRDefault="00A7115B" w:rsidP="0076231C">
      <w:pPr>
        <w:shd w:val="clear" w:color="auto" w:fill="FFFFFF"/>
        <w:spacing w:line="276" w:lineRule="auto"/>
        <w:jc w:val="both"/>
        <w:rPr>
          <w:rFonts w:ascii="Arial" w:hAnsi="Arial" w:cs="Arial"/>
          <w:sz w:val="24"/>
          <w:szCs w:val="24"/>
        </w:rPr>
      </w:pPr>
      <w:r w:rsidRPr="004077C1">
        <w:rPr>
          <w:rFonts w:ascii="Arial" w:hAnsi="Arial" w:cs="Arial"/>
          <w:sz w:val="24"/>
          <w:szCs w:val="24"/>
        </w:rPr>
        <w:t>La mostra si svolge con il consenso e l’approvazione del Vicariato di Roma, come attività istituzionale della Basilica di San Vitale</w:t>
      </w:r>
      <w:r w:rsidR="004077C1">
        <w:rPr>
          <w:rFonts w:ascii="Arial" w:hAnsi="Arial" w:cs="Arial"/>
          <w:sz w:val="24"/>
          <w:szCs w:val="24"/>
        </w:rPr>
        <w:t>.</w:t>
      </w:r>
    </w:p>
    <w:p w14:paraId="24B9937B" w14:textId="77777777" w:rsidR="008D0554" w:rsidRPr="008D0554" w:rsidRDefault="008D0554" w:rsidP="008D0554">
      <w:pPr>
        <w:autoSpaceDE w:val="0"/>
        <w:autoSpaceDN w:val="0"/>
        <w:adjustRightInd w:val="0"/>
        <w:spacing w:after="0" w:line="276" w:lineRule="auto"/>
        <w:jc w:val="both"/>
        <w:rPr>
          <w:rFonts w:ascii="Arial" w:hAnsi="Arial" w:cs="Arial"/>
          <w:sz w:val="24"/>
          <w:szCs w:val="24"/>
        </w:rPr>
      </w:pPr>
      <w:r w:rsidRPr="008D0554">
        <w:rPr>
          <w:rFonts w:ascii="Arial" w:hAnsi="Arial" w:cs="Arial"/>
          <w:sz w:val="24"/>
          <w:szCs w:val="24"/>
        </w:rPr>
        <w:lastRenderedPageBreak/>
        <w:t xml:space="preserve">Con il patrocinio del Presidente della Commissione Cultura della </w:t>
      </w:r>
      <w:proofErr w:type="gramStart"/>
      <w:r w:rsidRPr="008D0554">
        <w:rPr>
          <w:rFonts w:ascii="Arial" w:hAnsi="Arial" w:cs="Arial"/>
          <w:sz w:val="24"/>
          <w:szCs w:val="24"/>
        </w:rPr>
        <w:t>Camera dei Deputati</w:t>
      </w:r>
      <w:proofErr w:type="gramEnd"/>
      <w:r w:rsidRPr="008D0554">
        <w:rPr>
          <w:rFonts w:ascii="Arial" w:hAnsi="Arial" w:cs="Arial"/>
          <w:sz w:val="24"/>
          <w:szCs w:val="24"/>
        </w:rPr>
        <w:t>, del</w:t>
      </w:r>
    </w:p>
    <w:p w14:paraId="45A09C8D" w14:textId="665B5BE6" w:rsidR="008D0554" w:rsidRDefault="008D0554" w:rsidP="008D0554">
      <w:pPr>
        <w:autoSpaceDE w:val="0"/>
        <w:autoSpaceDN w:val="0"/>
        <w:adjustRightInd w:val="0"/>
        <w:spacing w:after="0" w:line="276" w:lineRule="auto"/>
        <w:jc w:val="both"/>
        <w:rPr>
          <w:rFonts w:ascii="Arial" w:hAnsi="Arial" w:cs="Arial"/>
          <w:sz w:val="24"/>
          <w:szCs w:val="24"/>
        </w:rPr>
      </w:pPr>
      <w:r w:rsidRPr="008D0554">
        <w:rPr>
          <w:rFonts w:ascii="Arial" w:hAnsi="Arial" w:cs="Arial"/>
          <w:sz w:val="24"/>
          <w:szCs w:val="24"/>
        </w:rPr>
        <w:t>Consiglio Regionale del Lazio, dell’Assessorato alla Cultura di Roma Capitale, dell’</w:t>
      </w:r>
      <w:r>
        <w:rPr>
          <w:rFonts w:ascii="Arial" w:hAnsi="Arial" w:cs="Arial"/>
          <w:sz w:val="24"/>
          <w:szCs w:val="24"/>
        </w:rPr>
        <w:t xml:space="preserve">ICAS </w:t>
      </w:r>
      <w:r w:rsidRPr="008D0554">
        <w:rPr>
          <w:rFonts w:ascii="Arial" w:hAnsi="Arial" w:cs="Arial"/>
          <w:sz w:val="24"/>
          <w:szCs w:val="24"/>
        </w:rPr>
        <w:t>Intergruppo Parlamentare Cultura Arte e Sport. L’inaugurazione avviene sotto l’alto</w:t>
      </w:r>
      <w:r>
        <w:rPr>
          <w:rFonts w:ascii="Arial" w:hAnsi="Arial" w:cs="Arial"/>
          <w:sz w:val="24"/>
          <w:szCs w:val="24"/>
        </w:rPr>
        <w:t xml:space="preserve"> </w:t>
      </w:r>
      <w:r w:rsidRPr="008D0554">
        <w:rPr>
          <w:rFonts w:ascii="Arial" w:hAnsi="Arial" w:cs="Arial"/>
          <w:sz w:val="24"/>
          <w:szCs w:val="24"/>
        </w:rPr>
        <w:t>Patrocinio del Parlamento Europeo.</w:t>
      </w:r>
    </w:p>
    <w:p w14:paraId="1290273F" w14:textId="77777777" w:rsidR="008D0554" w:rsidRPr="008D0554" w:rsidRDefault="008D0554" w:rsidP="008D0554">
      <w:pPr>
        <w:autoSpaceDE w:val="0"/>
        <w:autoSpaceDN w:val="0"/>
        <w:adjustRightInd w:val="0"/>
        <w:spacing w:after="0" w:line="276" w:lineRule="auto"/>
        <w:rPr>
          <w:rFonts w:ascii="Arial" w:hAnsi="Arial" w:cs="Arial"/>
          <w:sz w:val="24"/>
          <w:szCs w:val="24"/>
        </w:rPr>
      </w:pPr>
    </w:p>
    <w:p w14:paraId="0F17ECA3" w14:textId="7A9D03A5" w:rsidR="006F7624" w:rsidRDefault="008D0554" w:rsidP="008D0554">
      <w:pPr>
        <w:autoSpaceDE w:val="0"/>
        <w:autoSpaceDN w:val="0"/>
        <w:adjustRightInd w:val="0"/>
        <w:spacing w:after="0" w:line="276" w:lineRule="auto"/>
        <w:jc w:val="both"/>
        <w:rPr>
          <w:rFonts w:ascii="Arial" w:hAnsi="Arial" w:cs="Arial"/>
          <w:sz w:val="24"/>
          <w:szCs w:val="24"/>
        </w:rPr>
      </w:pPr>
      <w:r w:rsidRPr="008D0554">
        <w:rPr>
          <w:rFonts w:ascii="Arial" w:hAnsi="Arial" w:cs="Arial"/>
          <w:sz w:val="24"/>
          <w:szCs w:val="24"/>
        </w:rPr>
        <w:t>Si ringraziano gli sponsor che hanno permesso la realizzazione del catalogo: Profumeria</w:t>
      </w:r>
      <w:r>
        <w:rPr>
          <w:rFonts w:ascii="Arial" w:hAnsi="Arial" w:cs="Arial"/>
          <w:sz w:val="24"/>
          <w:szCs w:val="24"/>
        </w:rPr>
        <w:t xml:space="preserve"> </w:t>
      </w:r>
      <w:r w:rsidRPr="008D0554">
        <w:rPr>
          <w:rFonts w:ascii="Arial" w:hAnsi="Arial" w:cs="Arial"/>
          <w:sz w:val="24"/>
          <w:szCs w:val="24"/>
        </w:rPr>
        <w:t xml:space="preserve">Gini, F&amp;R Centro Auto Assistenza Tuscolano, Tennis Club San Giorgio, UILS, </w:t>
      </w:r>
      <w:proofErr w:type="spellStart"/>
      <w:r>
        <w:rPr>
          <w:rFonts w:ascii="Arial" w:hAnsi="Arial" w:cs="Arial"/>
          <w:sz w:val="24"/>
          <w:szCs w:val="24"/>
        </w:rPr>
        <w:t>C</w:t>
      </w:r>
      <w:r w:rsidRPr="008D0554">
        <w:rPr>
          <w:rFonts w:ascii="Arial" w:hAnsi="Arial" w:cs="Arial"/>
          <w:sz w:val="24"/>
          <w:szCs w:val="24"/>
        </w:rPr>
        <w:t>asitaly</w:t>
      </w:r>
      <w:proofErr w:type="spellEnd"/>
      <w:r w:rsidRPr="008D0554">
        <w:rPr>
          <w:rFonts w:ascii="Arial" w:hAnsi="Arial" w:cs="Arial"/>
          <w:sz w:val="24"/>
          <w:szCs w:val="24"/>
        </w:rPr>
        <w:t>,</w:t>
      </w:r>
      <w:r>
        <w:rPr>
          <w:rFonts w:ascii="Arial" w:hAnsi="Arial" w:cs="Arial"/>
          <w:sz w:val="24"/>
          <w:szCs w:val="24"/>
        </w:rPr>
        <w:t xml:space="preserve"> D</w:t>
      </w:r>
      <w:r w:rsidRPr="008D0554">
        <w:rPr>
          <w:rFonts w:ascii="Arial" w:hAnsi="Arial" w:cs="Arial"/>
          <w:sz w:val="24"/>
          <w:szCs w:val="24"/>
        </w:rPr>
        <w:t xml:space="preserve">omus Appia B&amp;B, Il Giardino di Giulia e Fratelli, Hostaria Antica Roma, Luigi </w:t>
      </w:r>
      <w:r>
        <w:rPr>
          <w:rFonts w:ascii="Arial" w:hAnsi="Arial" w:cs="Arial"/>
          <w:sz w:val="24"/>
          <w:szCs w:val="24"/>
        </w:rPr>
        <w:t>S</w:t>
      </w:r>
      <w:r w:rsidRPr="008D0554">
        <w:rPr>
          <w:rFonts w:ascii="Arial" w:hAnsi="Arial" w:cs="Arial"/>
          <w:sz w:val="24"/>
          <w:szCs w:val="24"/>
        </w:rPr>
        <w:t>imonelli</w:t>
      </w:r>
      <w:r>
        <w:rPr>
          <w:rFonts w:ascii="Arial" w:hAnsi="Arial" w:cs="Arial"/>
          <w:sz w:val="24"/>
          <w:szCs w:val="24"/>
        </w:rPr>
        <w:t>.</w:t>
      </w:r>
    </w:p>
    <w:p w14:paraId="6DEFEC45" w14:textId="77777777" w:rsidR="008D0554" w:rsidRPr="00A7115B" w:rsidRDefault="008D0554" w:rsidP="008D0554">
      <w:pPr>
        <w:autoSpaceDE w:val="0"/>
        <w:autoSpaceDN w:val="0"/>
        <w:adjustRightInd w:val="0"/>
        <w:spacing w:after="0" w:line="276" w:lineRule="auto"/>
        <w:jc w:val="both"/>
        <w:rPr>
          <w:rFonts w:ascii="Arial" w:hAnsi="Arial" w:cs="Arial"/>
          <w:sz w:val="24"/>
          <w:szCs w:val="24"/>
        </w:rPr>
      </w:pPr>
    </w:p>
    <w:p w14:paraId="3EECCB68" w14:textId="134F2786" w:rsidR="006F7624" w:rsidRDefault="008D0554" w:rsidP="0076231C">
      <w:pPr>
        <w:shd w:val="clear" w:color="auto" w:fill="FFFFFF"/>
        <w:spacing w:after="0" w:line="276" w:lineRule="auto"/>
        <w:jc w:val="both"/>
        <w:rPr>
          <w:rFonts w:ascii="Arial" w:hAnsi="Arial" w:cs="Arial"/>
          <w:b/>
          <w:bCs/>
          <w:iCs/>
          <w:noProof/>
          <w:sz w:val="24"/>
          <w:szCs w:val="24"/>
        </w:rPr>
      </w:pPr>
      <w:r w:rsidRPr="008D0554">
        <w:rPr>
          <w:rFonts w:ascii="Arial" w:hAnsi="Arial" w:cs="Arial"/>
          <w:b/>
          <w:bCs/>
          <w:iCs/>
          <w:noProof/>
          <w:sz w:val="24"/>
          <w:szCs w:val="24"/>
        </w:rPr>
        <w:t>Giubileo MMXXV,</w:t>
      </w:r>
      <w:r w:rsidR="006F7624" w:rsidRPr="00A7115B">
        <w:rPr>
          <w:rFonts w:ascii="Arial" w:hAnsi="Arial" w:cs="Arial"/>
          <w:b/>
          <w:bCs/>
          <w:iCs/>
          <w:noProof/>
          <w:sz w:val="24"/>
          <w:szCs w:val="24"/>
        </w:rPr>
        <w:t>, Il cammino della speranza sui volti dell’anima</w:t>
      </w:r>
    </w:p>
    <w:p w14:paraId="41C8504D" w14:textId="5B5F361A" w:rsidR="006F7624" w:rsidRDefault="006F7624" w:rsidP="0076231C">
      <w:pPr>
        <w:shd w:val="clear" w:color="auto" w:fill="FFFFFF"/>
        <w:spacing w:after="0" w:line="276" w:lineRule="auto"/>
        <w:jc w:val="both"/>
        <w:rPr>
          <w:rFonts w:ascii="Arial" w:hAnsi="Arial" w:cs="Arial"/>
          <w:b/>
          <w:bCs/>
          <w:iCs/>
          <w:noProof/>
          <w:sz w:val="24"/>
          <w:szCs w:val="24"/>
        </w:rPr>
      </w:pPr>
      <w:r>
        <w:rPr>
          <w:rFonts w:ascii="Arial" w:hAnsi="Arial" w:cs="Arial"/>
          <w:b/>
          <w:bCs/>
          <w:iCs/>
          <w:noProof/>
          <w:sz w:val="24"/>
          <w:szCs w:val="24"/>
        </w:rPr>
        <w:t>Personale di Luigi Salvatori</w:t>
      </w:r>
    </w:p>
    <w:p w14:paraId="6AAB4BA3" w14:textId="18F53F8A" w:rsidR="006F7624" w:rsidRDefault="006F7624" w:rsidP="0076231C">
      <w:pPr>
        <w:shd w:val="clear" w:color="auto" w:fill="FFFFFF"/>
        <w:spacing w:after="0" w:line="276" w:lineRule="auto"/>
        <w:jc w:val="both"/>
        <w:rPr>
          <w:rFonts w:ascii="Arial" w:hAnsi="Arial" w:cs="Arial"/>
          <w:b/>
          <w:bCs/>
          <w:iCs/>
          <w:noProof/>
          <w:sz w:val="24"/>
          <w:szCs w:val="24"/>
        </w:rPr>
      </w:pPr>
      <w:r w:rsidRPr="00A7115B">
        <w:rPr>
          <w:rFonts w:ascii="Arial" w:hAnsi="Arial" w:cs="Arial"/>
          <w:b/>
          <w:bCs/>
          <w:iCs/>
          <w:noProof/>
          <w:sz w:val="24"/>
          <w:szCs w:val="24"/>
        </w:rPr>
        <w:t>Basilica di San Vitale al Quirinale</w:t>
      </w:r>
      <w:r>
        <w:rPr>
          <w:rFonts w:ascii="Arial" w:hAnsi="Arial" w:cs="Arial"/>
          <w:b/>
          <w:bCs/>
          <w:iCs/>
          <w:noProof/>
          <w:sz w:val="24"/>
          <w:szCs w:val="24"/>
        </w:rPr>
        <w:t xml:space="preserve">, </w:t>
      </w:r>
      <w:r w:rsidRPr="004077C1">
        <w:rPr>
          <w:rFonts w:ascii="Arial" w:hAnsi="Arial" w:cs="Arial"/>
          <w:b/>
          <w:bCs/>
          <w:iCs/>
          <w:noProof/>
          <w:sz w:val="24"/>
          <w:szCs w:val="24"/>
        </w:rPr>
        <w:t>Via Nazionale 194/b</w:t>
      </w:r>
      <w:r>
        <w:rPr>
          <w:rFonts w:ascii="Arial" w:hAnsi="Arial" w:cs="Arial"/>
          <w:b/>
          <w:bCs/>
          <w:iCs/>
          <w:noProof/>
          <w:sz w:val="24"/>
          <w:szCs w:val="24"/>
        </w:rPr>
        <w:t>, Roma</w:t>
      </w:r>
    </w:p>
    <w:p w14:paraId="15BB8F54" w14:textId="56A6CA0F" w:rsidR="006F7624" w:rsidRDefault="006F7624" w:rsidP="0076231C">
      <w:pPr>
        <w:shd w:val="clear" w:color="auto" w:fill="FFFFFF"/>
        <w:spacing w:after="0" w:line="276" w:lineRule="auto"/>
        <w:jc w:val="both"/>
        <w:rPr>
          <w:rFonts w:ascii="Arial" w:hAnsi="Arial" w:cs="Arial"/>
          <w:b/>
          <w:bCs/>
          <w:iCs/>
          <w:noProof/>
          <w:sz w:val="24"/>
          <w:szCs w:val="24"/>
        </w:rPr>
      </w:pPr>
      <w:r>
        <w:rPr>
          <w:rFonts w:ascii="Arial" w:hAnsi="Arial" w:cs="Arial"/>
          <w:b/>
          <w:bCs/>
          <w:iCs/>
          <w:noProof/>
          <w:sz w:val="24"/>
          <w:szCs w:val="24"/>
        </w:rPr>
        <w:t>Dal 4 al 31 marzo 2025 – Ingresso libero</w:t>
      </w:r>
    </w:p>
    <w:p w14:paraId="1337AB54" w14:textId="35D43DAA" w:rsidR="006F7624" w:rsidRDefault="006F7624" w:rsidP="0076231C">
      <w:pPr>
        <w:shd w:val="clear" w:color="auto" w:fill="FFFFFF"/>
        <w:spacing w:after="0" w:line="276" w:lineRule="auto"/>
        <w:jc w:val="both"/>
        <w:rPr>
          <w:rFonts w:ascii="Arial" w:hAnsi="Arial" w:cs="Arial"/>
          <w:b/>
          <w:bCs/>
          <w:iCs/>
          <w:noProof/>
          <w:sz w:val="24"/>
          <w:szCs w:val="24"/>
        </w:rPr>
      </w:pPr>
      <w:r>
        <w:rPr>
          <w:rFonts w:ascii="Arial" w:hAnsi="Arial" w:cs="Arial"/>
          <w:b/>
          <w:bCs/>
          <w:iCs/>
          <w:noProof/>
          <w:sz w:val="24"/>
          <w:szCs w:val="24"/>
        </w:rPr>
        <w:t>Apert</w:t>
      </w:r>
      <w:r w:rsidR="001E3F17">
        <w:rPr>
          <w:rFonts w:ascii="Arial" w:hAnsi="Arial" w:cs="Arial"/>
          <w:b/>
          <w:bCs/>
          <w:iCs/>
          <w:noProof/>
          <w:sz w:val="24"/>
          <w:szCs w:val="24"/>
        </w:rPr>
        <w:t>o</w:t>
      </w:r>
      <w:r>
        <w:rPr>
          <w:rFonts w:ascii="Arial" w:hAnsi="Arial" w:cs="Arial"/>
          <w:b/>
          <w:bCs/>
          <w:iCs/>
          <w:noProof/>
          <w:sz w:val="24"/>
          <w:szCs w:val="24"/>
        </w:rPr>
        <w:t xml:space="preserve"> tutti i giorni dalle </w:t>
      </w:r>
      <w:r w:rsidR="001E3F17">
        <w:rPr>
          <w:rFonts w:ascii="Arial" w:hAnsi="Arial" w:cs="Arial"/>
          <w:b/>
          <w:bCs/>
          <w:iCs/>
          <w:noProof/>
          <w:sz w:val="24"/>
          <w:szCs w:val="24"/>
        </w:rPr>
        <w:t xml:space="preserve">8.00 </w:t>
      </w:r>
      <w:r>
        <w:rPr>
          <w:rFonts w:ascii="Arial" w:hAnsi="Arial" w:cs="Arial"/>
          <w:b/>
          <w:bCs/>
          <w:iCs/>
          <w:noProof/>
          <w:sz w:val="24"/>
          <w:szCs w:val="24"/>
        </w:rPr>
        <w:t>alle 19.00</w:t>
      </w:r>
    </w:p>
    <w:p w14:paraId="778FD541" w14:textId="77777777" w:rsidR="006F7624" w:rsidRDefault="006F7624" w:rsidP="0076231C">
      <w:pPr>
        <w:shd w:val="clear" w:color="auto" w:fill="FFFFFF"/>
        <w:spacing w:after="0" w:line="276" w:lineRule="auto"/>
        <w:jc w:val="both"/>
        <w:rPr>
          <w:rFonts w:ascii="Arial" w:hAnsi="Arial" w:cs="Arial"/>
          <w:b/>
          <w:bCs/>
          <w:iCs/>
          <w:noProof/>
          <w:sz w:val="24"/>
          <w:szCs w:val="24"/>
        </w:rPr>
      </w:pPr>
    </w:p>
    <w:p w14:paraId="4AA10CA5" w14:textId="77777777" w:rsidR="006F7624" w:rsidRDefault="006F7624" w:rsidP="0076231C">
      <w:pPr>
        <w:shd w:val="clear" w:color="auto" w:fill="FFFFFF"/>
        <w:spacing w:after="0" w:line="276" w:lineRule="auto"/>
        <w:jc w:val="both"/>
        <w:rPr>
          <w:rFonts w:ascii="Arial" w:hAnsi="Arial" w:cs="Arial"/>
          <w:b/>
          <w:bCs/>
          <w:iCs/>
          <w:noProof/>
          <w:sz w:val="24"/>
          <w:szCs w:val="24"/>
        </w:rPr>
      </w:pPr>
    </w:p>
    <w:p w14:paraId="24A87779" w14:textId="77777777" w:rsidR="006F7624" w:rsidRPr="006F7624" w:rsidRDefault="006F7624" w:rsidP="0076231C">
      <w:pPr>
        <w:shd w:val="clear" w:color="auto" w:fill="FFFFFF"/>
        <w:spacing w:after="0" w:line="276" w:lineRule="auto"/>
        <w:jc w:val="both"/>
        <w:rPr>
          <w:rFonts w:ascii="Arial" w:hAnsi="Arial" w:cs="Arial"/>
          <w:iCs/>
          <w:noProof/>
          <w:sz w:val="24"/>
          <w:szCs w:val="24"/>
        </w:rPr>
      </w:pPr>
    </w:p>
    <w:p w14:paraId="23D106B4" w14:textId="207D7214" w:rsidR="006F7624" w:rsidRPr="006F7624" w:rsidRDefault="006F7624" w:rsidP="0076231C">
      <w:pPr>
        <w:shd w:val="clear" w:color="auto" w:fill="FFFFFF"/>
        <w:spacing w:after="0" w:line="276" w:lineRule="auto"/>
        <w:jc w:val="both"/>
        <w:rPr>
          <w:rFonts w:ascii="Arial" w:hAnsi="Arial" w:cs="Arial"/>
          <w:iCs/>
          <w:noProof/>
          <w:sz w:val="24"/>
          <w:szCs w:val="24"/>
        </w:rPr>
      </w:pPr>
      <w:r w:rsidRPr="006F7624">
        <w:rPr>
          <w:rFonts w:ascii="Arial" w:hAnsi="Arial" w:cs="Arial"/>
          <w:iCs/>
          <w:noProof/>
          <w:sz w:val="24"/>
          <w:szCs w:val="24"/>
        </w:rPr>
        <w:t>L’ufficio stampa</w:t>
      </w:r>
    </w:p>
    <w:p w14:paraId="76E51DA9" w14:textId="626F9A51" w:rsidR="006F7624" w:rsidRDefault="006F7624" w:rsidP="0076231C">
      <w:pPr>
        <w:shd w:val="clear" w:color="auto" w:fill="FFFFFF"/>
        <w:spacing w:after="0" w:line="276" w:lineRule="auto"/>
        <w:jc w:val="both"/>
        <w:rPr>
          <w:rFonts w:ascii="Arial" w:hAnsi="Arial" w:cs="Arial"/>
          <w:iCs/>
          <w:noProof/>
          <w:sz w:val="24"/>
          <w:szCs w:val="24"/>
        </w:rPr>
      </w:pPr>
      <w:r w:rsidRPr="006F7624">
        <w:rPr>
          <w:rFonts w:ascii="Arial" w:hAnsi="Arial" w:cs="Arial"/>
          <w:iCs/>
          <w:noProof/>
          <w:sz w:val="24"/>
          <w:szCs w:val="24"/>
        </w:rPr>
        <w:t>Stefania Vaghi Comunicazione</w:t>
      </w:r>
    </w:p>
    <w:p w14:paraId="7E8436BB" w14:textId="77777777" w:rsidR="006F7624" w:rsidRDefault="006F7624" w:rsidP="0076231C">
      <w:pPr>
        <w:shd w:val="clear" w:color="auto" w:fill="FFFFFF"/>
        <w:spacing w:after="0" w:line="276" w:lineRule="auto"/>
        <w:jc w:val="both"/>
        <w:rPr>
          <w:rFonts w:ascii="Arial" w:hAnsi="Arial" w:cs="Arial"/>
          <w:iCs/>
          <w:noProof/>
          <w:sz w:val="24"/>
          <w:szCs w:val="24"/>
        </w:rPr>
      </w:pPr>
    </w:p>
    <w:p w14:paraId="48B824D9" w14:textId="77777777" w:rsidR="006F7624" w:rsidRPr="006F7624" w:rsidRDefault="006F7624" w:rsidP="006F7624">
      <w:pPr>
        <w:shd w:val="clear" w:color="auto" w:fill="FFFFFF"/>
        <w:spacing w:after="0" w:line="276" w:lineRule="auto"/>
        <w:jc w:val="both"/>
        <w:rPr>
          <w:rFonts w:ascii="Arial" w:hAnsi="Arial" w:cs="Arial"/>
          <w:iCs/>
          <w:noProof/>
          <w:sz w:val="24"/>
          <w:szCs w:val="24"/>
        </w:rPr>
      </w:pPr>
    </w:p>
    <w:p w14:paraId="426B058F" w14:textId="77777777" w:rsidR="006F7624" w:rsidRDefault="006F7624" w:rsidP="00A7115B">
      <w:pPr>
        <w:shd w:val="clear" w:color="auto" w:fill="FFFFFF"/>
        <w:spacing w:line="276" w:lineRule="auto"/>
        <w:jc w:val="both"/>
        <w:rPr>
          <w:rFonts w:ascii="Arial" w:hAnsi="Arial" w:cs="Arial"/>
          <w:sz w:val="24"/>
          <w:szCs w:val="24"/>
        </w:rPr>
      </w:pPr>
    </w:p>
    <w:p w14:paraId="25D8533D" w14:textId="77777777" w:rsidR="004077C1" w:rsidRPr="004077C1" w:rsidRDefault="004077C1" w:rsidP="00A7115B">
      <w:pPr>
        <w:shd w:val="clear" w:color="auto" w:fill="FFFFFF"/>
        <w:spacing w:line="276" w:lineRule="auto"/>
        <w:jc w:val="both"/>
        <w:rPr>
          <w:rFonts w:ascii="Arial" w:hAnsi="Arial" w:cs="Arial"/>
          <w:sz w:val="24"/>
          <w:szCs w:val="24"/>
        </w:rPr>
      </w:pPr>
    </w:p>
    <w:p w14:paraId="7ABAB1AD" w14:textId="77777777" w:rsidR="00A7115B" w:rsidRDefault="00A7115B" w:rsidP="00A7115B">
      <w:pPr>
        <w:jc w:val="both"/>
        <w:rPr>
          <w:rFonts w:ascii="Arial" w:hAnsi="Arial" w:cs="Arial"/>
          <w:sz w:val="24"/>
          <w:szCs w:val="24"/>
        </w:rPr>
      </w:pPr>
    </w:p>
    <w:p w14:paraId="7D4FD129" w14:textId="77777777" w:rsidR="00A7115B" w:rsidRPr="00A7115B" w:rsidRDefault="00A7115B" w:rsidP="00A7115B">
      <w:pPr>
        <w:jc w:val="both"/>
        <w:rPr>
          <w:rFonts w:ascii="Arial" w:hAnsi="Arial" w:cs="Arial"/>
          <w:sz w:val="24"/>
          <w:szCs w:val="24"/>
        </w:rPr>
      </w:pPr>
    </w:p>
    <w:p w14:paraId="5D48FC6E" w14:textId="7443EC50" w:rsidR="00F35EC1" w:rsidRPr="00A7115B" w:rsidRDefault="00F35EC1" w:rsidP="00F35EC1">
      <w:pPr>
        <w:autoSpaceDE w:val="0"/>
        <w:autoSpaceDN w:val="0"/>
        <w:adjustRightInd w:val="0"/>
        <w:spacing w:after="0" w:line="276" w:lineRule="auto"/>
        <w:jc w:val="both"/>
        <w:rPr>
          <w:rFonts w:ascii="Arial" w:hAnsi="Arial" w:cs="Arial"/>
          <w:sz w:val="24"/>
          <w:szCs w:val="24"/>
        </w:rPr>
      </w:pPr>
    </w:p>
    <w:p w14:paraId="0486762E" w14:textId="77777777" w:rsidR="007C2844" w:rsidRPr="00A7115B" w:rsidRDefault="007C2844" w:rsidP="00F35EC1">
      <w:pPr>
        <w:autoSpaceDE w:val="0"/>
        <w:autoSpaceDN w:val="0"/>
        <w:adjustRightInd w:val="0"/>
        <w:spacing w:after="0" w:line="276" w:lineRule="auto"/>
        <w:jc w:val="both"/>
        <w:rPr>
          <w:rFonts w:ascii="Arial" w:hAnsi="Arial" w:cs="Arial"/>
          <w:sz w:val="24"/>
          <w:szCs w:val="24"/>
        </w:rPr>
      </w:pPr>
    </w:p>
    <w:bookmarkEnd w:id="0"/>
    <w:p w14:paraId="74F6E316" w14:textId="77777777" w:rsidR="00B94B8A" w:rsidRDefault="00B94B8A" w:rsidP="0054484F">
      <w:pPr>
        <w:spacing w:after="0" w:line="276" w:lineRule="auto"/>
        <w:jc w:val="center"/>
        <w:rPr>
          <w:rFonts w:ascii="Lato" w:hAnsi="Lato" w:cs="Arial"/>
          <w:b/>
          <w:bCs/>
          <w:iCs/>
          <w:sz w:val="24"/>
          <w:szCs w:val="24"/>
        </w:rPr>
      </w:pPr>
    </w:p>
    <w:sectPr w:rsidR="00B94B8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9AEC" w14:textId="77777777" w:rsidR="00776129" w:rsidRDefault="00776129" w:rsidP="006F7624">
      <w:pPr>
        <w:spacing w:after="0" w:line="240" w:lineRule="auto"/>
      </w:pPr>
      <w:r>
        <w:separator/>
      </w:r>
    </w:p>
  </w:endnote>
  <w:endnote w:type="continuationSeparator" w:id="0">
    <w:p w14:paraId="41E6124F" w14:textId="77777777" w:rsidR="00776129" w:rsidRDefault="00776129" w:rsidP="006F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6080" w14:textId="04DC5776" w:rsidR="001E3F17" w:rsidRDefault="001E3F17" w:rsidP="001E3F17">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7506F29A" w14:textId="77777777" w:rsidR="001E3F17" w:rsidRDefault="001E3F17" w:rsidP="001E3F17">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2695F190" w14:textId="77777777" w:rsidR="001E3F17" w:rsidRDefault="001E3F17" w:rsidP="001E3F17">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color w:val="1155CC"/>
          <w:sz w:val="15"/>
          <w:szCs w:val="15"/>
        </w:rPr>
        <w:t>vaghistefy@gmail.com</w:t>
      </w:r>
    </w:hyperlink>
  </w:p>
  <w:p w14:paraId="6160DF47" w14:textId="77777777" w:rsidR="001E3F17" w:rsidRDefault="001E3F17" w:rsidP="001E3F17">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5C6288F3" w14:textId="77777777" w:rsidR="001E3F17" w:rsidRDefault="001E3F17" w:rsidP="001E3F17">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color w:val="1155CC"/>
          <w:sz w:val="15"/>
          <w:szCs w:val="15"/>
        </w:rPr>
        <w:t>www.stefaniavaghicomunicazione.com</w:t>
      </w:r>
    </w:hyperlink>
  </w:p>
  <w:p w14:paraId="48D14489" w14:textId="1B7C2677" w:rsidR="001E3F17" w:rsidRDefault="001E3F17">
    <w:pPr>
      <w:pStyle w:val="Pidipagina"/>
    </w:pPr>
  </w:p>
  <w:p w14:paraId="302A77B3" w14:textId="77777777" w:rsidR="006F7624" w:rsidRDefault="006F76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5A055" w14:textId="77777777" w:rsidR="00776129" w:rsidRDefault="00776129" w:rsidP="006F7624">
      <w:pPr>
        <w:spacing w:after="0" w:line="240" w:lineRule="auto"/>
      </w:pPr>
      <w:r>
        <w:separator/>
      </w:r>
    </w:p>
  </w:footnote>
  <w:footnote w:type="continuationSeparator" w:id="0">
    <w:p w14:paraId="5F6CB85F" w14:textId="77777777" w:rsidR="00776129" w:rsidRDefault="00776129" w:rsidP="006F7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C7794"/>
    <w:multiLevelType w:val="hybridMultilevel"/>
    <w:tmpl w:val="F9E69BAA"/>
    <w:lvl w:ilvl="0" w:tplc="119005F6">
      <w:numFmt w:val="bullet"/>
      <w:lvlText w:val="-"/>
      <w:lvlJc w:val="left"/>
      <w:pPr>
        <w:ind w:left="720" w:hanging="360"/>
      </w:pPr>
      <w:rPr>
        <w:rFonts w:ascii="Lato" w:eastAsiaTheme="minorHAnsi" w:hAnsi="Lato"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7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E7"/>
    <w:rsid w:val="00060327"/>
    <w:rsid w:val="00093C7C"/>
    <w:rsid w:val="000A2C4F"/>
    <w:rsid w:val="000C14F9"/>
    <w:rsid w:val="000C506D"/>
    <w:rsid w:val="00122ADE"/>
    <w:rsid w:val="001955BD"/>
    <w:rsid w:val="001E3F17"/>
    <w:rsid w:val="00214803"/>
    <w:rsid w:val="00232245"/>
    <w:rsid w:val="00243B5D"/>
    <w:rsid w:val="002448C7"/>
    <w:rsid w:val="002A0477"/>
    <w:rsid w:val="002B372D"/>
    <w:rsid w:val="002B7BFF"/>
    <w:rsid w:val="002E7796"/>
    <w:rsid w:val="0030102D"/>
    <w:rsid w:val="0036384A"/>
    <w:rsid w:val="00370B58"/>
    <w:rsid w:val="004077C1"/>
    <w:rsid w:val="004475B3"/>
    <w:rsid w:val="00454277"/>
    <w:rsid w:val="004A6C73"/>
    <w:rsid w:val="004A72EC"/>
    <w:rsid w:val="004B3ED8"/>
    <w:rsid w:val="004C31ED"/>
    <w:rsid w:val="00506AE1"/>
    <w:rsid w:val="00515D75"/>
    <w:rsid w:val="0054484F"/>
    <w:rsid w:val="005471A1"/>
    <w:rsid w:val="005824E7"/>
    <w:rsid w:val="00593088"/>
    <w:rsid w:val="005D660E"/>
    <w:rsid w:val="006008E4"/>
    <w:rsid w:val="00605399"/>
    <w:rsid w:val="00612AC2"/>
    <w:rsid w:val="0068121F"/>
    <w:rsid w:val="00681CE9"/>
    <w:rsid w:val="00687F97"/>
    <w:rsid w:val="00690047"/>
    <w:rsid w:val="006B302C"/>
    <w:rsid w:val="006F7624"/>
    <w:rsid w:val="00733134"/>
    <w:rsid w:val="00734228"/>
    <w:rsid w:val="00743DC7"/>
    <w:rsid w:val="0076231C"/>
    <w:rsid w:val="007659BA"/>
    <w:rsid w:val="00776129"/>
    <w:rsid w:val="007A2F0F"/>
    <w:rsid w:val="007B4B70"/>
    <w:rsid w:val="007C2844"/>
    <w:rsid w:val="007D7B03"/>
    <w:rsid w:val="007E335E"/>
    <w:rsid w:val="007F2266"/>
    <w:rsid w:val="008316B6"/>
    <w:rsid w:val="008805C2"/>
    <w:rsid w:val="008D0554"/>
    <w:rsid w:val="00920736"/>
    <w:rsid w:val="009550F6"/>
    <w:rsid w:val="00955663"/>
    <w:rsid w:val="00965D82"/>
    <w:rsid w:val="009C0FA6"/>
    <w:rsid w:val="009D7A4D"/>
    <w:rsid w:val="009E2CD8"/>
    <w:rsid w:val="00A32503"/>
    <w:rsid w:val="00A7115B"/>
    <w:rsid w:val="00A75C92"/>
    <w:rsid w:val="00AC11D6"/>
    <w:rsid w:val="00AF47D4"/>
    <w:rsid w:val="00B008B5"/>
    <w:rsid w:val="00B478C3"/>
    <w:rsid w:val="00B93A6A"/>
    <w:rsid w:val="00B94B8A"/>
    <w:rsid w:val="00BD5184"/>
    <w:rsid w:val="00C21C26"/>
    <w:rsid w:val="00CE7265"/>
    <w:rsid w:val="00CF0E34"/>
    <w:rsid w:val="00D04E73"/>
    <w:rsid w:val="00D26C6F"/>
    <w:rsid w:val="00D26CCA"/>
    <w:rsid w:val="00D6443A"/>
    <w:rsid w:val="00D9258D"/>
    <w:rsid w:val="00DB0732"/>
    <w:rsid w:val="00DB6661"/>
    <w:rsid w:val="00DC0B8F"/>
    <w:rsid w:val="00E0464E"/>
    <w:rsid w:val="00E70204"/>
    <w:rsid w:val="00E81321"/>
    <w:rsid w:val="00EB2247"/>
    <w:rsid w:val="00EF6B46"/>
    <w:rsid w:val="00F0433F"/>
    <w:rsid w:val="00F263BC"/>
    <w:rsid w:val="00F35EC1"/>
    <w:rsid w:val="00F8547E"/>
    <w:rsid w:val="00FB682C"/>
    <w:rsid w:val="00FF5C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D769F"/>
  <w15:chartTrackingRefBased/>
  <w15:docId w15:val="{B7DCDADB-0F45-47ED-B713-DE15B712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5C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5C92"/>
    <w:rPr>
      <w:color w:val="0563C1" w:themeColor="hyperlink"/>
      <w:u w:val="single"/>
    </w:rPr>
  </w:style>
  <w:style w:type="character" w:customStyle="1" w:styleId="apple-style-span">
    <w:name w:val="apple-style-span"/>
    <w:basedOn w:val="Carpredefinitoparagrafo"/>
    <w:rsid w:val="00A75C92"/>
  </w:style>
  <w:style w:type="paragraph" w:styleId="Corpodeltesto3">
    <w:name w:val="Body Text 3"/>
    <w:basedOn w:val="Normale"/>
    <w:link w:val="Corpodeltesto3Carattere"/>
    <w:uiPriority w:val="99"/>
    <w:semiHidden/>
    <w:unhideWhenUsed/>
    <w:rsid w:val="00734228"/>
    <w:pPr>
      <w:spacing w:after="120" w:line="276" w:lineRule="auto"/>
    </w:pPr>
    <w:rPr>
      <w:kern w:val="0"/>
      <w:sz w:val="16"/>
      <w:szCs w:val="16"/>
      <w14:ligatures w14:val="none"/>
    </w:rPr>
  </w:style>
  <w:style w:type="character" w:customStyle="1" w:styleId="Corpodeltesto3Carattere">
    <w:name w:val="Corpo del testo 3 Carattere"/>
    <w:basedOn w:val="Carpredefinitoparagrafo"/>
    <w:link w:val="Corpodeltesto3"/>
    <w:uiPriority w:val="99"/>
    <w:semiHidden/>
    <w:rsid w:val="00734228"/>
    <w:rPr>
      <w:kern w:val="0"/>
      <w:sz w:val="16"/>
      <w:szCs w:val="16"/>
      <w14:ligatures w14:val="none"/>
    </w:rPr>
  </w:style>
  <w:style w:type="character" w:styleId="Enfasigrassetto">
    <w:name w:val="Strong"/>
    <w:uiPriority w:val="22"/>
    <w:qFormat/>
    <w:rsid w:val="007E335E"/>
    <w:rPr>
      <w:b/>
      <w:bCs/>
    </w:rPr>
  </w:style>
  <w:style w:type="paragraph" w:styleId="Paragrafoelenco">
    <w:name w:val="List Paragraph"/>
    <w:basedOn w:val="Normale"/>
    <w:uiPriority w:val="34"/>
    <w:qFormat/>
    <w:rsid w:val="007E335E"/>
    <w:pPr>
      <w:ind w:left="720"/>
      <w:contextualSpacing/>
    </w:pPr>
  </w:style>
  <w:style w:type="paragraph" w:styleId="Intestazione">
    <w:name w:val="header"/>
    <w:basedOn w:val="Normale"/>
    <w:link w:val="IntestazioneCarattere"/>
    <w:uiPriority w:val="99"/>
    <w:unhideWhenUsed/>
    <w:rsid w:val="006F76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7624"/>
  </w:style>
  <w:style w:type="paragraph" w:styleId="Pidipagina">
    <w:name w:val="footer"/>
    <w:basedOn w:val="Normale"/>
    <w:link w:val="PidipaginaCarattere"/>
    <w:uiPriority w:val="99"/>
    <w:unhideWhenUsed/>
    <w:rsid w:val="006F76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7624"/>
  </w:style>
  <w:style w:type="character" w:styleId="Menzionenonrisolta">
    <w:name w:val="Unresolved Mention"/>
    <w:basedOn w:val="Carpredefinitoparagrafo"/>
    <w:uiPriority w:val="99"/>
    <w:semiHidden/>
    <w:unhideWhenUsed/>
    <w:rsid w:val="00762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2026">
      <w:bodyDiv w:val="1"/>
      <w:marLeft w:val="0"/>
      <w:marRight w:val="0"/>
      <w:marTop w:val="0"/>
      <w:marBottom w:val="0"/>
      <w:divBdr>
        <w:top w:val="none" w:sz="0" w:space="0" w:color="auto"/>
        <w:left w:val="none" w:sz="0" w:space="0" w:color="auto"/>
        <w:bottom w:val="none" w:sz="0" w:space="0" w:color="auto"/>
        <w:right w:val="none" w:sz="0" w:space="0" w:color="auto"/>
      </w:divBdr>
    </w:div>
    <w:div w:id="940721663">
      <w:bodyDiv w:val="1"/>
      <w:marLeft w:val="0"/>
      <w:marRight w:val="0"/>
      <w:marTop w:val="0"/>
      <w:marBottom w:val="0"/>
      <w:divBdr>
        <w:top w:val="none" w:sz="0" w:space="0" w:color="auto"/>
        <w:left w:val="none" w:sz="0" w:space="0" w:color="auto"/>
        <w:bottom w:val="none" w:sz="0" w:space="0" w:color="auto"/>
        <w:right w:val="none" w:sz="0" w:space="0" w:color="auto"/>
      </w:divBdr>
    </w:div>
    <w:div w:id="18897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887</Words>
  <Characters>5059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Stefania Vaghi</cp:lastModifiedBy>
  <cp:revision>19</cp:revision>
  <cp:lastPrinted>2024-12-11T09:57:00Z</cp:lastPrinted>
  <dcterms:created xsi:type="dcterms:W3CDTF">2025-01-20T05:35:00Z</dcterms:created>
  <dcterms:modified xsi:type="dcterms:W3CDTF">2025-02-19T12:28:00Z</dcterms:modified>
</cp:coreProperties>
</file>