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81" w:rsidRPr="00DD75E6" w:rsidRDefault="0048294F" w:rsidP="00882E98">
      <w:pPr>
        <w:pStyle w:val="Titolo"/>
        <w:ind w:left="567" w:right="566"/>
        <w:jc w:val="center"/>
        <w:rPr>
          <w:rFonts w:eastAsia="Adobe Fangsong Std R"/>
        </w:rPr>
      </w:pPr>
      <w:r>
        <w:rPr>
          <w:rFonts w:eastAsia="Adobe Fangsong Std R"/>
        </w:rPr>
        <w:t>HYDROPHOBIA</w:t>
      </w:r>
    </w:p>
    <w:p w:rsidR="00197281" w:rsidRPr="00DD75E6" w:rsidRDefault="00197281" w:rsidP="00197281">
      <w:pPr>
        <w:rPr>
          <w:rFonts w:asciiTheme="majorHAnsi" w:eastAsia="Adobe Fangsong Std R" w:hAnsiTheme="majorHAnsi"/>
        </w:rPr>
      </w:pPr>
    </w:p>
    <w:p w:rsidR="00197281" w:rsidRPr="00DD75E6" w:rsidRDefault="0048294F" w:rsidP="00882E98">
      <w:pPr>
        <w:pStyle w:val="Titolo"/>
        <w:ind w:left="567" w:right="566"/>
        <w:jc w:val="center"/>
        <w:rPr>
          <w:rFonts w:eastAsia="Adobe Fangsong Std R"/>
          <w:sz w:val="36"/>
          <w:szCs w:val="36"/>
        </w:rPr>
      </w:pPr>
      <w:r>
        <w:rPr>
          <w:rFonts w:eastAsia="Adobe Fangsong Std R"/>
          <w:sz w:val="36"/>
          <w:szCs w:val="36"/>
        </w:rPr>
        <w:t>Giovanni Gusmeroli</w:t>
      </w:r>
    </w:p>
    <w:p w:rsidR="00D31B2F" w:rsidRPr="00DD75E6" w:rsidRDefault="00D31B2F" w:rsidP="00882E98">
      <w:pPr>
        <w:ind w:left="567" w:right="566"/>
        <w:rPr>
          <w:rFonts w:asciiTheme="majorHAnsi" w:eastAsia="Adobe Fangsong Std R" w:hAnsiTheme="majorHAnsi" w:cs="Helvetica"/>
        </w:rPr>
      </w:pPr>
    </w:p>
    <w:p w:rsidR="00197281" w:rsidRPr="004118C2" w:rsidRDefault="00DD75E6" w:rsidP="00197281">
      <w:pPr>
        <w:pStyle w:val="Titolo"/>
        <w:ind w:left="567" w:right="566"/>
        <w:jc w:val="center"/>
        <w:rPr>
          <w:rFonts w:eastAsia="Adobe Fangsong Std R"/>
          <w:sz w:val="24"/>
          <w:szCs w:val="24"/>
        </w:rPr>
      </w:pPr>
      <w:r w:rsidRPr="004118C2">
        <w:rPr>
          <w:rFonts w:eastAsia="Adobe Fangsong Std R"/>
          <w:sz w:val="24"/>
          <w:szCs w:val="24"/>
        </w:rPr>
        <w:t xml:space="preserve">vernissage mercoledì </w:t>
      </w:r>
      <w:r w:rsidR="004118C2" w:rsidRPr="004118C2">
        <w:rPr>
          <w:rFonts w:eastAsia="Adobe Fangsong Std R"/>
          <w:sz w:val="24"/>
          <w:szCs w:val="24"/>
        </w:rPr>
        <w:t>18</w:t>
      </w:r>
      <w:r w:rsidR="00197281" w:rsidRPr="004118C2">
        <w:rPr>
          <w:rFonts w:eastAsia="Adobe Fangsong Std R"/>
          <w:sz w:val="24"/>
          <w:szCs w:val="24"/>
        </w:rPr>
        <w:t xml:space="preserve"> </w:t>
      </w:r>
      <w:r w:rsidR="004118C2" w:rsidRPr="004118C2">
        <w:rPr>
          <w:rFonts w:eastAsia="Adobe Fangsong Std R"/>
          <w:sz w:val="24"/>
          <w:szCs w:val="24"/>
        </w:rPr>
        <w:t>settembre</w:t>
      </w:r>
      <w:r w:rsidR="00197281" w:rsidRPr="004118C2">
        <w:rPr>
          <w:rFonts w:eastAsia="Adobe Fangsong Std R"/>
          <w:sz w:val="24"/>
          <w:szCs w:val="24"/>
        </w:rPr>
        <w:t xml:space="preserve"> 2019 h. 19</w:t>
      </w:r>
    </w:p>
    <w:p w:rsidR="00CF4730" w:rsidRPr="004118C2" w:rsidRDefault="00CF4730" w:rsidP="00CF4730">
      <w:pPr>
        <w:rPr>
          <w:rFonts w:asciiTheme="majorHAnsi" w:eastAsia="Adobe Fangsong Std R" w:hAnsiTheme="majorHAnsi"/>
          <w:sz w:val="24"/>
          <w:szCs w:val="24"/>
        </w:rPr>
      </w:pPr>
    </w:p>
    <w:p w:rsidR="00197281" w:rsidRPr="004118C2" w:rsidRDefault="00197281" w:rsidP="00197281">
      <w:pPr>
        <w:pStyle w:val="Titolo"/>
        <w:ind w:left="567" w:right="566"/>
        <w:jc w:val="center"/>
        <w:rPr>
          <w:rFonts w:eastAsia="Adobe Fangsong Std R"/>
          <w:sz w:val="24"/>
          <w:szCs w:val="24"/>
        </w:rPr>
      </w:pPr>
      <w:r w:rsidRPr="004118C2">
        <w:rPr>
          <w:rFonts w:eastAsia="Adobe Fangsong Std R"/>
          <w:sz w:val="24"/>
          <w:szCs w:val="24"/>
        </w:rPr>
        <w:t xml:space="preserve">in mostra dal </w:t>
      </w:r>
      <w:r w:rsidR="004118C2" w:rsidRPr="004118C2">
        <w:rPr>
          <w:rFonts w:eastAsia="Adobe Fangsong Std R"/>
          <w:sz w:val="24"/>
          <w:szCs w:val="24"/>
        </w:rPr>
        <w:t>19</w:t>
      </w:r>
      <w:r w:rsidRPr="004118C2">
        <w:rPr>
          <w:rFonts w:eastAsia="Adobe Fangsong Std R"/>
          <w:sz w:val="24"/>
          <w:szCs w:val="24"/>
        </w:rPr>
        <w:t xml:space="preserve"> </w:t>
      </w:r>
      <w:r w:rsidR="004118C2" w:rsidRPr="004118C2">
        <w:rPr>
          <w:rFonts w:eastAsia="Adobe Fangsong Std R"/>
          <w:sz w:val="24"/>
          <w:szCs w:val="24"/>
        </w:rPr>
        <w:t>settembre</w:t>
      </w:r>
      <w:r w:rsidRPr="004118C2">
        <w:rPr>
          <w:rFonts w:eastAsia="Adobe Fangsong Std R"/>
          <w:sz w:val="24"/>
          <w:szCs w:val="24"/>
        </w:rPr>
        <w:t xml:space="preserve"> al </w:t>
      </w:r>
      <w:r w:rsidR="004118C2" w:rsidRPr="004118C2">
        <w:rPr>
          <w:rFonts w:eastAsia="Adobe Fangsong Std R"/>
          <w:sz w:val="24"/>
          <w:szCs w:val="24"/>
        </w:rPr>
        <w:t>26 ottobre</w:t>
      </w:r>
      <w:r w:rsidR="008B0E49" w:rsidRPr="004118C2">
        <w:rPr>
          <w:rFonts w:eastAsia="Adobe Fangsong Std R"/>
          <w:sz w:val="24"/>
          <w:szCs w:val="24"/>
        </w:rPr>
        <w:t xml:space="preserve"> 2019</w:t>
      </w:r>
    </w:p>
    <w:p w:rsidR="00D31B2F" w:rsidRDefault="00197281" w:rsidP="00197281">
      <w:pPr>
        <w:pStyle w:val="Titolo"/>
        <w:ind w:left="567" w:right="566"/>
        <w:jc w:val="center"/>
        <w:rPr>
          <w:rFonts w:eastAsia="Adobe Fangsong Std R"/>
          <w:sz w:val="24"/>
          <w:szCs w:val="24"/>
        </w:rPr>
      </w:pPr>
      <w:r w:rsidRPr="004118C2">
        <w:rPr>
          <w:rFonts w:eastAsia="Adobe Fangsong Std R"/>
          <w:sz w:val="24"/>
          <w:szCs w:val="24"/>
        </w:rPr>
        <w:t>da martedì a sabato h.</w:t>
      </w:r>
      <w:r w:rsidR="008B0E49" w:rsidRPr="004118C2">
        <w:rPr>
          <w:rFonts w:eastAsia="Adobe Fangsong Std R"/>
          <w:sz w:val="24"/>
          <w:szCs w:val="24"/>
        </w:rPr>
        <w:t xml:space="preserve"> </w:t>
      </w:r>
      <w:r w:rsidRPr="004118C2">
        <w:rPr>
          <w:rFonts w:eastAsia="Adobe Fangsong Std R"/>
          <w:sz w:val="24"/>
          <w:szCs w:val="24"/>
        </w:rPr>
        <w:t>16 -19</w:t>
      </w:r>
    </w:p>
    <w:p w:rsidR="004118C2" w:rsidRDefault="004118C2" w:rsidP="004118C2"/>
    <w:p w:rsidR="006D7752" w:rsidRPr="006D7752" w:rsidRDefault="006D7752" w:rsidP="006D7752">
      <w:pPr>
        <w:spacing w:after="0"/>
        <w:jc w:val="center"/>
        <w:rPr>
          <w:rFonts w:asciiTheme="majorHAnsi" w:hAnsiTheme="majorHAnsi" w:cstheme="majorHAnsi"/>
        </w:rPr>
      </w:pPr>
      <w:r w:rsidRPr="006D7752">
        <w:rPr>
          <w:rFonts w:asciiTheme="majorHAnsi" w:hAnsiTheme="majorHAnsi" w:cstheme="majorHAnsi"/>
        </w:rPr>
        <w:t xml:space="preserve">per </w:t>
      </w:r>
      <w:r w:rsidR="004118C2" w:rsidRPr="006D7752">
        <w:rPr>
          <w:rFonts w:asciiTheme="majorHAnsi" w:hAnsiTheme="majorHAnsi" w:cstheme="majorHAnsi"/>
        </w:rPr>
        <w:t>la Giornata del Contemporaneo</w:t>
      </w:r>
      <w:r w:rsidRPr="006D7752">
        <w:rPr>
          <w:rFonts w:asciiTheme="majorHAnsi" w:hAnsiTheme="majorHAnsi" w:cstheme="majorHAnsi"/>
        </w:rPr>
        <w:t>,</w:t>
      </w:r>
      <w:r w:rsidR="004118C2" w:rsidRPr="006D7752">
        <w:rPr>
          <w:rFonts w:asciiTheme="majorHAnsi" w:hAnsiTheme="majorHAnsi" w:cstheme="majorHAnsi"/>
        </w:rPr>
        <w:t xml:space="preserve"> promossa da AMACI, </w:t>
      </w:r>
      <w:r w:rsidRPr="006D7752">
        <w:rPr>
          <w:rFonts w:asciiTheme="majorHAnsi" w:hAnsiTheme="majorHAnsi" w:cstheme="majorHAnsi"/>
        </w:rPr>
        <w:t>il 12 ottobre 2019</w:t>
      </w:r>
    </w:p>
    <w:p w:rsidR="00AA0F23" w:rsidRPr="006D7752" w:rsidRDefault="006D7752" w:rsidP="006D7752">
      <w:pPr>
        <w:spacing w:after="0"/>
        <w:jc w:val="center"/>
        <w:rPr>
          <w:rFonts w:asciiTheme="majorHAnsi" w:eastAsiaTheme="majorEastAsia" w:hAnsiTheme="majorHAnsi" w:cstheme="majorHAnsi"/>
          <w:spacing w:val="-10"/>
          <w:kern w:val="28"/>
        </w:rPr>
      </w:pPr>
      <w:r w:rsidRPr="006D7752">
        <w:rPr>
          <w:rFonts w:asciiTheme="majorHAnsi" w:hAnsiTheme="majorHAnsi" w:cstheme="majorHAnsi"/>
        </w:rPr>
        <w:t>l’orario di apertura sarà h. 10.00 - 12.30 e 15.00 – 19.30</w:t>
      </w:r>
    </w:p>
    <w:p w:rsidR="0074334F" w:rsidRPr="006D7752" w:rsidRDefault="0074334F" w:rsidP="00197281">
      <w:pPr>
        <w:tabs>
          <w:tab w:val="left" w:pos="7378"/>
        </w:tabs>
        <w:ind w:left="567" w:right="566"/>
        <w:rPr>
          <w:rFonts w:asciiTheme="majorHAnsi" w:eastAsiaTheme="majorEastAsia" w:hAnsiTheme="majorHAnsi" w:cstheme="majorBidi"/>
          <w:spacing w:val="-10"/>
          <w:kern w:val="28"/>
        </w:rPr>
      </w:pPr>
    </w:p>
    <w:p w:rsidR="008604F6" w:rsidRPr="008604F6" w:rsidRDefault="008604F6" w:rsidP="008604F6">
      <w:pPr>
        <w:ind w:left="567" w:right="566"/>
        <w:jc w:val="right"/>
        <w:rPr>
          <w:rFonts w:ascii="Helvetica" w:hAnsi="Helvetica" w:cs="Helvetica"/>
          <w:sz w:val="16"/>
          <w:szCs w:val="16"/>
        </w:rPr>
      </w:pPr>
    </w:p>
    <w:p w:rsidR="0048294F" w:rsidRDefault="0023003A" w:rsidP="00C7009E">
      <w:pPr>
        <w:spacing w:after="0"/>
        <w:ind w:left="567" w:right="566"/>
        <w:jc w:val="both"/>
        <w:rPr>
          <w:rFonts w:asciiTheme="majorHAnsi" w:eastAsia="Adobe Fangsong Std R" w:hAnsiTheme="majorHAnsi" w:cs="Helvetica"/>
          <w:sz w:val="20"/>
          <w:szCs w:val="20"/>
        </w:rPr>
      </w:pPr>
      <w:r w:rsidRPr="00B46593">
        <w:rPr>
          <w:rFonts w:asciiTheme="majorHAnsi" w:eastAsia="Adobe Fangsong Std R" w:hAnsiTheme="majorHAnsi" w:cs="Helvetica"/>
          <w:sz w:val="20"/>
          <w:szCs w:val="20"/>
        </w:rPr>
        <w:t>Manifiesto Blanco</w:t>
      </w:r>
      <w:r w:rsidR="00B51082" w:rsidRPr="00B46593">
        <w:rPr>
          <w:rFonts w:asciiTheme="majorHAnsi" w:eastAsia="Adobe Fangsong Std R" w:hAnsiTheme="majorHAnsi" w:cs="Helvetica"/>
          <w:sz w:val="20"/>
          <w:szCs w:val="20"/>
        </w:rPr>
        <w:t xml:space="preserve"> è particolarmente lieto di</w:t>
      </w:r>
      <w:r w:rsidR="0048294F">
        <w:rPr>
          <w:rFonts w:asciiTheme="majorHAnsi" w:eastAsia="Adobe Fangsong Std R" w:hAnsiTheme="majorHAnsi" w:cs="Helvetica"/>
          <w:sz w:val="20"/>
          <w:szCs w:val="20"/>
        </w:rPr>
        <w:t xml:space="preserve"> accogliere </w:t>
      </w:r>
      <w:r w:rsidR="001A4969">
        <w:rPr>
          <w:rFonts w:asciiTheme="majorHAnsi" w:eastAsia="Adobe Fangsong Std R" w:hAnsiTheme="majorHAnsi" w:cs="Helvetica"/>
          <w:sz w:val="20"/>
          <w:szCs w:val="20"/>
        </w:rPr>
        <w:t xml:space="preserve">la prima personale dell’artista </w:t>
      </w:r>
      <w:r w:rsidR="00C7009E">
        <w:rPr>
          <w:rFonts w:asciiTheme="majorHAnsi" w:eastAsia="Adobe Fangsong Std R" w:hAnsiTheme="majorHAnsi" w:cs="Helvetica"/>
          <w:sz w:val="20"/>
          <w:szCs w:val="20"/>
        </w:rPr>
        <w:t xml:space="preserve">esordiente </w:t>
      </w:r>
      <w:r w:rsidR="001A4969">
        <w:rPr>
          <w:rFonts w:asciiTheme="majorHAnsi" w:eastAsia="Adobe Fangsong Std R" w:hAnsiTheme="majorHAnsi" w:cs="Helvetica"/>
          <w:sz w:val="20"/>
          <w:szCs w:val="20"/>
        </w:rPr>
        <w:t>Giovanni Gusmeroli</w:t>
      </w:r>
      <w:r w:rsidR="00C7009E">
        <w:rPr>
          <w:rFonts w:asciiTheme="majorHAnsi" w:eastAsia="Adobe Fangsong Std R" w:hAnsiTheme="majorHAnsi" w:cs="Helvetica"/>
          <w:sz w:val="20"/>
          <w:szCs w:val="20"/>
        </w:rPr>
        <w:t xml:space="preserve">. Il titolo scelto, </w:t>
      </w:r>
      <w:r w:rsidR="00C7009E" w:rsidRPr="00C7009E">
        <w:rPr>
          <w:rFonts w:asciiTheme="majorHAnsi" w:eastAsia="Adobe Fangsong Std R" w:hAnsiTheme="majorHAnsi" w:cs="Helvetica"/>
          <w:i/>
          <w:sz w:val="20"/>
          <w:szCs w:val="20"/>
        </w:rPr>
        <w:t>Hydrophobia</w:t>
      </w:r>
      <w:r w:rsidR="00C7009E">
        <w:rPr>
          <w:rFonts w:asciiTheme="majorHAnsi" w:eastAsia="Adobe Fangsong Std R" w:hAnsiTheme="majorHAnsi" w:cs="Helvetica"/>
          <w:sz w:val="20"/>
          <w:szCs w:val="20"/>
        </w:rPr>
        <w:t xml:space="preserve">, </w:t>
      </w:r>
      <w:r w:rsidR="0048294F" w:rsidRPr="0048294F">
        <w:rPr>
          <w:rFonts w:asciiTheme="majorHAnsi" w:eastAsia="Adobe Fangsong Std R" w:hAnsiTheme="majorHAnsi" w:cs="Helvetica"/>
          <w:sz w:val="20"/>
          <w:szCs w:val="20"/>
        </w:rPr>
        <w:t>allude innanzitutto alla proprietà di alcuni materiali di non asso</w:t>
      </w:r>
      <w:r w:rsidR="00C7009E">
        <w:rPr>
          <w:rFonts w:asciiTheme="majorHAnsi" w:eastAsia="Adobe Fangsong Std R" w:hAnsiTheme="majorHAnsi" w:cs="Helvetica"/>
          <w:sz w:val="20"/>
          <w:szCs w:val="20"/>
        </w:rPr>
        <w:t>rbire o trattenere l’acqua. L</w:t>
      </w:r>
      <w:r w:rsidR="0048294F" w:rsidRPr="0048294F">
        <w:rPr>
          <w:rFonts w:asciiTheme="majorHAnsi" w:eastAsia="Adobe Fangsong Std R" w:hAnsiTheme="majorHAnsi" w:cs="Helvetica"/>
          <w:sz w:val="20"/>
          <w:szCs w:val="20"/>
        </w:rPr>
        <w:t xml:space="preserve">a ricerca pittorica </w:t>
      </w:r>
      <w:r w:rsidR="00C7009E">
        <w:rPr>
          <w:rFonts w:asciiTheme="majorHAnsi" w:eastAsia="Adobe Fangsong Std R" w:hAnsiTheme="majorHAnsi" w:cs="Helvetica"/>
          <w:sz w:val="20"/>
          <w:szCs w:val="20"/>
        </w:rPr>
        <w:t>che caratterizza tutte le</w:t>
      </w:r>
      <w:r w:rsidR="0048294F" w:rsidRPr="0048294F">
        <w:rPr>
          <w:rFonts w:asciiTheme="majorHAnsi" w:eastAsia="Adobe Fangsong Std R" w:hAnsiTheme="majorHAnsi" w:cs="Helvetica"/>
          <w:sz w:val="20"/>
          <w:szCs w:val="20"/>
        </w:rPr>
        <w:t xml:space="preserve"> opere </w:t>
      </w:r>
      <w:r w:rsidR="00C7009E">
        <w:rPr>
          <w:rFonts w:asciiTheme="majorHAnsi" w:eastAsia="Adobe Fangsong Std R" w:hAnsiTheme="majorHAnsi" w:cs="Helvetica"/>
          <w:sz w:val="20"/>
          <w:szCs w:val="20"/>
        </w:rPr>
        <w:t xml:space="preserve">proposte </w:t>
      </w:r>
      <w:r w:rsidR="0048294F" w:rsidRPr="0048294F">
        <w:rPr>
          <w:rFonts w:asciiTheme="majorHAnsi" w:eastAsia="Adobe Fangsong Std R" w:hAnsiTheme="majorHAnsi" w:cs="Helvetica"/>
          <w:sz w:val="20"/>
          <w:szCs w:val="20"/>
        </w:rPr>
        <w:t xml:space="preserve">in mostra è </w:t>
      </w:r>
      <w:r w:rsidR="00C7009E">
        <w:rPr>
          <w:rFonts w:asciiTheme="majorHAnsi" w:eastAsia="Adobe Fangsong Std R" w:hAnsiTheme="majorHAnsi" w:cs="Helvetica"/>
          <w:sz w:val="20"/>
          <w:szCs w:val="20"/>
        </w:rPr>
        <w:t xml:space="preserve">d’ispirazione paradossale. Pur utilizzando la carta - </w:t>
      </w:r>
      <w:r w:rsidR="0048294F" w:rsidRPr="0048294F">
        <w:rPr>
          <w:rFonts w:asciiTheme="majorHAnsi" w:eastAsia="Adobe Fangsong Std R" w:hAnsiTheme="majorHAnsi" w:cs="Helvetica"/>
          <w:sz w:val="20"/>
          <w:szCs w:val="20"/>
        </w:rPr>
        <w:t xml:space="preserve">per antonomasia il supporto ideale </w:t>
      </w:r>
      <w:r w:rsidR="00C7009E">
        <w:rPr>
          <w:rFonts w:asciiTheme="majorHAnsi" w:eastAsia="Adobe Fangsong Std R" w:hAnsiTheme="majorHAnsi" w:cs="Helvetica"/>
          <w:sz w:val="20"/>
          <w:szCs w:val="20"/>
        </w:rPr>
        <w:t>dei</w:t>
      </w:r>
      <w:r w:rsidR="0048294F" w:rsidRPr="0048294F">
        <w:rPr>
          <w:rFonts w:asciiTheme="majorHAnsi" w:eastAsia="Adobe Fangsong Std R" w:hAnsiTheme="majorHAnsi" w:cs="Helvetica"/>
          <w:sz w:val="20"/>
          <w:szCs w:val="20"/>
        </w:rPr>
        <w:t xml:space="preserve"> medium liquidi e quindi anche per le tecniche scelte dall’artista (acquerello, inchiostri, smalti e acrilici)</w:t>
      </w:r>
      <w:r w:rsidR="00C7009E">
        <w:rPr>
          <w:rFonts w:asciiTheme="majorHAnsi" w:eastAsia="Adobe Fangsong Std R" w:hAnsiTheme="majorHAnsi" w:cs="Helvetica"/>
          <w:sz w:val="20"/>
          <w:szCs w:val="20"/>
        </w:rPr>
        <w:t xml:space="preserve"> -</w:t>
      </w:r>
      <w:r w:rsidR="00E22067">
        <w:rPr>
          <w:rFonts w:asciiTheme="majorHAnsi" w:eastAsia="Adobe Fangsong Std R" w:hAnsiTheme="majorHAnsi" w:cs="Helvetica"/>
          <w:sz w:val="20"/>
          <w:szCs w:val="20"/>
        </w:rPr>
        <w:t>,</w:t>
      </w:r>
      <w:r w:rsidR="00C7009E">
        <w:rPr>
          <w:rFonts w:asciiTheme="majorHAnsi" w:eastAsia="Adobe Fangsong Std R" w:hAnsiTheme="majorHAnsi" w:cs="Helvetica"/>
          <w:sz w:val="20"/>
          <w:szCs w:val="20"/>
        </w:rPr>
        <w:t xml:space="preserve"> i misteriosi coaguli e </w:t>
      </w:r>
      <w:r w:rsidR="0048294F" w:rsidRPr="0048294F">
        <w:rPr>
          <w:rFonts w:asciiTheme="majorHAnsi" w:eastAsia="Adobe Fangsong Std R" w:hAnsiTheme="majorHAnsi" w:cs="Helvetica"/>
          <w:sz w:val="20"/>
          <w:szCs w:val="20"/>
        </w:rPr>
        <w:t>le forme</w:t>
      </w:r>
      <w:r w:rsidR="00E22067">
        <w:rPr>
          <w:rFonts w:asciiTheme="majorHAnsi" w:eastAsia="Adobe Fangsong Std R" w:hAnsiTheme="majorHAnsi" w:cs="Helvetica"/>
          <w:sz w:val="20"/>
          <w:szCs w:val="20"/>
        </w:rPr>
        <w:t>,</w:t>
      </w:r>
      <w:r w:rsidR="0048294F" w:rsidRPr="0048294F">
        <w:rPr>
          <w:rFonts w:asciiTheme="majorHAnsi" w:eastAsia="Adobe Fangsong Std R" w:hAnsiTheme="majorHAnsi" w:cs="Helvetica"/>
          <w:sz w:val="20"/>
          <w:szCs w:val="20"/>
        </w:rPr>
        <w:t xml:space="preserve"> che incontrandosi virano e sfuggono improvvisamente ad una definizione riconoscibil</w:t>
      </w:r>
      <w:r w:rsidR="00C7009E">
        <w:rPr>
          <w:rFonts w:asciiTheme="majorHAnsi" w:eastAsia="Adobe Fangsong Std R" w:hAnsiTheme="majorHAnsi" w:cs="Helvetica"/>
          <w:sz w:val="20"/>
          <w:szCs w:val="20"/>
        </w:rPr>
        <w:t>e nel reale, sembrano rifiutare e</w:t>
      </w:r>
      <w:r w:rsidR="0048294F" w:rsidRPr="0048294F">
        <w:rPr>
          <w:rFonts w:asciiTheme="majorHAnsi" w:eastAsia="Adobe Fangsong Std R" w:hAnsiTheme="majorHAnsi" w:cs="Helvetica"/>
          <w:sz w:val="20"/>
          <w:szCs w:val="20"/>
        </w:rPr>
        <w:t xml:space="preserve"> respingere questo stesso supporto.</w:t>
      </w:r>
    </w:p>
    <w:p w:rsidR="0074334F" w:rsidRPr="0048294F" w:rsidRDefault="0074334F" w:rsidP="00C7009E">
      <w:pPr>
        <w:spacing w:after="0"/>
        <w:ind w:left="567" w:right="566"/>
        <w:jc w:val="both"/>
        <w:rPr>
          <w:rFonts w:asciiTheme="majorHAnsi" w:eastAsia="Adobe Fangsong Std R" w:hAnsiTheme="majorHAnsi" w:cs="Helvetica"/>
          <w:sz w:val="20"/>
          <w:szCs w:val="20"/>
        </w:rPr>
      </w:pPr>
    </w:p>
    <w:p w:rsidR="0048294F" w:rsidRDefault="0048294F" w:rsidP="0048294F">
      <w:pPr>
        <w:spacing w:after="0"/>
        <w:ind w:left="567" w:right="566"/>
        <w:jc w:val="both"/>
        <w:rPr>
          <w:rFonts w:asciiTheme="majorHAnsi" w:eastAsia="Adobe Fangsong Std R" w:hAnsiTheme="majorHAnsi" w:cs="Helvetica"/>
          <w:sz w:val="20"/>
          <w:szCs w:val="20"/>
        </w:rPr>
      </w:pPr>
      <w:r w:rsidRPr="0048294F">
        <w:rPr>
          <w:rFonts w:asciiTheme="majorHAnsi" w:eastAsia="Adobe Fangsong Std R" w:hAnsiTheme="majorHAnsi" w:cs="Helvetica"/>
          <w:sz w:val="20"/>
          <w:szCs w:val="20"/>
        </w:rPr>
        <w:t>Come spiega l’artista stesso</w:t>
      </w:r>
      <w:r w:rsidR="0074334F">
        <w:rPr>
          <w:rFonts w:asciiTheme="majorHAnsi" w:eastAsia="Adobe Fangsong Std R" w:hAnsiTheme="majorHAnsi" w:cs="Helvetica"/>
          <w:sz w:val="20"/>
          <w:szCs w:val="20"/>
        </w:rPr>
        <w:t xml:space="preserve"> “l</w:t>
      </w:r>
      <w:r w:rsidRPr="0048294F">
        <w:rPr>
          <w:rFonts w:asciiTheme="majorHAnsi" w:eastAsia="Adobe Fangsong Std R" w:hAnsiTheme="majorHAnsi" w:cs="Helvetica"/>
          <w:sz w:val="20"/>
          <w:szCs w:val="20"/>
        </w:rPr>
        <w:t>a carta accoglie velocemente l’immagine che si sviluppa nella mia testa, respingendo i dubbi. È un processo lento che non sempre vede la luce e che quando trova una sua strada cerca di semplificare le immagini fino ad arrivare a pensieri incisivi ed essenziali. Lascio il bianco della carta in sostituzione di ciò che ancora non conosco di una forma, immaginando una nascita da dentro un corpo; un viaggio dagli organi interni fino alle sinuosità del corpo esterno”</w:t>
      </w:r>
      <w:r w:rsidR="0074334F">
        <w:rPr>
          <w:rFonts w:asciiTheme="majorHAnsi" w:eastAsia="Adobe Fangsong Std R" w:hAnsiTheme="majorHAnsi" w:cs="Helvetica"/>
          <w:sz w:val="20"/>
          <w:szCs w:val="20"/>
        </w:rPr>
        <w:t>.</w:t>
      </w:r>
    </w:p>
    <w:p w:rsidR="00E22067" w:rsidRPr="0048294F" w:rsidRDefault="00E22067" w:rsidP="0048294F">
      <w:pPr>
        <w:spacing w:after="0"/>
        <w:ind w:left="567" w:right="566"/>
        <w:jc w:val="both"/>
        <w:rPr>
          <w:rFonts w:asciiTheme="majorHAnsi" w:eastAsia="Adobe Fangsong Std R" w:hAnsiTheme="majorHAnsi" w:cs="Helvetica"/>
          <w:sz w:val="20"/>
          <w:szCs w:val="20"/>
        </w:rPr>
      </w:pPr>
    </w:p>
    <w:p w:rsidR="0048294F" w:rsidRPr="0048294F" w:rsidRDefault="0048294F" w:rsidP="0048294F">
      <w:pPr>
        <w:spacing w:after="0"/>
        <w:ind w:left="567" w:right="566"/>
        <w:jc w:val="both"/>
        <w:rPr>
          <w:rFonts w:asciiTheme="majorHAnsi" w:eastAsia="Adobe Fangsong Std R" w:hAnsiTheme="majorHAnsi" w:cs="Helvetica"/>
          <w:sz w:val="20"/>
          <w:szCs w:val="20"/>
        </w:rPr>
      </w:pPr>
      <w:r w:rsidRPr="0048294F">
        <w:rPr>
          <w:rFonts w:asciiTheme="majorHAnsi" w:eastAsia="Adobe Fangsong Std R" w:hAnsiTheme="majorHAnsi" w:cs="Helvetica"/>
          <w:sz w:val="20"/>
          <w:szCs w:val="20"/>
        </w:rPr>
        <w:t>Le suggestioni al centro del lavoro di Gusmeroli nascono dall’osservazione di un dato acquisito, da un elemento grafico anche semplice, preso dai tanti segni della realtà che lo circonda, che si trasforma e diventa elemento pauroso, “una paura in cui lo spettatore si specchia” e nel trasformarlo, dissolvendolo attraverso il gesto pittorico, lo porta verso una sua misteriosa mutazione.</w:t>
      </w:r>
    </w:p>
    <w:p w:rsidR="0074334F" w:rsidRDefault="0048294F" w:rsidP="0074334F">
      <w:pPr>
        <w:spacing w:after="0"/>
        <w:ind w:left="567" w:right="566"/>
        <w:jc w:val="both"/>
        <w:rPr>
          <w:rFonts w:asciiTheme="majorHAnsi" w:eastAsia="Adobe Fangsong Std R" w:hAnsiTheme="majorHAnsi" w:cs="Helvetica"/>
          <w:sz w:val="20"/>
          <w:szCs w:val="20"/>
        </w:rPr>
      </w:pPr>
      <w:r w:rsidRPr="0048294F">
        <w:rPr>
          <w:rFonts w:asciiTheme="majorHAnsi" w:eastAsia="Adobe Fangsong Std R" w:hAnsiTheme="majorHAnsi" w:cs="Helvetica"/>
          <w:sz w:val="20"/>
          <w:szCs w:val="20"/>
        </w:rPr>
        <w:t>In questa impossibile trasfigurazione della forma vi è però anche il suo svelamento, il suo ritorno ad uno stadio originario e ancestrale.</w:t>
      </w:r>
    </w:p>
    <w:p w:rsidR="0074334F" w:rsidRDefault="0074334F" w:rsidP="0074334F">
      <w:pPr>
        <w:spacing w:after="0"/>
        <w:ind w:left="567" w:right="566"/>
        <w:jc w:val="both"/>
        <w:rPr>
          <w:rFonts w:asciiTheme="majorHAnsi" w:eastAsia="Adobe Fangsong Std R" w:hAnsiTheme="majorHAnsi" w:cs="Helvetica"/>
          <w:sz w:val="20"/>
          <w:szCs w:val="20"/>
        </w:rPr>
      </w:pPr>
    </w:p>
    <w:p w:rsidR="0074334F" w:rsidRDefault="0074334F" w:rsidP="0074334F">
      <w:pPr>
        <w:spacing w:after="0"/>
        <w:ind w:left="567" w:right="566"/>
        <w:jc w:val="both"/>
        <w:rPr>
          <w:rFonts w:asciiTheme="majorHAnsi" w:eastAsia="Adobe Fangsong Std R" w:hAnsiTheme="majorHAnsi" w:cs="Helvetica"/>
          <w:sz w:val="20"/>
          <w:szCs w:val="20"/>
        </w:rPr>
      </w:pPr>
    </w:p>
    <w:p w:rsidR="0074334F" w:rsidRDefault="0074334F" w:rsidP="0074334F">
      <w:pPr>
        <w:spacing w:after="0"/>
        <w:ind w:left="567" w:right="566"/>
        <w:jc w:val="both"/>
        <w:rPr>
          <w:rFonts w:asciiTheme="majorHAnsi" w:eastAsia="Adobe Fangsong Std R" w:hAnsiTheme="majorHAnsi" w:cs="Helvetica"/>
          <w:sz w:val="20"/>
          <w:szCs w:val="20"/>
        </w:rPr>
      </w:pPr>
      <w:bookmarkStart w:id="0" w:name="_GoBack"/>
      <w:bookmarkEnd w:id="0"/>
    </w:p>
    <w:p w:rsidR="0074334F" w:rsidRDefault="0074334F" w:rsidP="0074334F">
      <w:pPr>
        <w:spacing w:after="0"/>
        <w:ind w:left="567" w:right="566"/>
        <w:jc w:val="both"/>
        <w:rPr>
          <w:rFonts w:asciiTheme="majorHAnsi" w:eastAsia="Adobe Fangsong Std R" w:hAnsiTheme="majorHAnsi" w:cs="Helvetica"/>
          <w:sz w:val="20"/>
          <w:szCs w:val="20"/>
        </w:rPr>
      </w:pPr>
    </w:p>
    <w:p w:rsidR="0074334F" w:rsidRDefault="0074334F" w:rsidP="0074334F">
      <w:pPr>
        <w:spacing w:after="0"/>
        <w:ind w:left="567" w:right="566"/>
        <w:jc w:val="both"/>
        <w:rPr>
          <w:rFonts w:asciiTheme="majorHAnsi" w:eastAsia="Adobe Fangsong Std R" w:hAnsiTheme="majorHAnsi" w:cs="Helvetica"/>
          <w:sz w:val="20"/>
          <w:szCs w:val="20"/>
        </w:rPr>
      </w:pPr>
    </w:p>
    <w:p w:rsidR="00B46593" w:rsidRPr="0074334F" w:rsidRDefault="0074334F" w:rsidP="0074334F">
      <w:pPr>
        <w:spacing w:after="0"/>
        <w:ind w:left="567" w:right="566"/>
        <w:jc w:val="both"/>
        <w:rPr>
          <w:rFonts w:asciiTheme="majorHAnsi" w:eastAsia="Adobe Fangsong Std R" w:hAnsiTheme="majorHAnsi" w:cs="Helvetica"/>
          <w:i/>
          <w:sz w:val="20"/>
          <w:szCs w:val="20"/>
        </w:rPr>
      </w:pPr>
      <w:r w:rsidRPr="0074334F">
        <w:rPr>
          <w:rFonts w:asciiTheme="majorHAnsi" w:eastAsia="Adobe Fangsong Std R" w:hAnsiTheme="majorHAnsi" w:cs="Helvetica"/>
          <w:i/>
          <w:sz w:val="20"/>
          <w:szCs w:val="20"/>
        </w:rPr>
        <w:t xml:space="preserve">Giovanni Gusmeroli è nato nel 1985 a Morbegno. Si avvicina alla pittura nel 2009 appassionandosi fin da subito alla carta e alle sue molteplici potenzialità. Frequenta negl'anni successivi i laboratori di alcuni tra i più importanti corniciai e </w:t>
      </w:r>
      <w:proofErr w:type="spellStart"/>
      <w:r w:rsidRPr="0074334F">
        <w:rPr>
          <w:rFonts w:asciiTheme="majorHAnsi" w:eastAsia="Adobe Fangsong Std R" w:hAnsiTheme="majorHAnsi" w:cs="Helvetica"/>
          <w:i/>
          <w:sz w:val="20"/>
          <w:szCs w:val="20"/>
        </w:rPr>
        <w:t>intelatori</w:t>
      </w:r>
      <w:proofErr w:type="spellEnd"/>
      <w:r w:rsidRPr="0074334F">
        <w:rPr>
          <w:rFonts w:asciiTheme="majorHAnsi" w:eastAsia="Adobe Fangsong Std R" w:hAnsiTheme="majorHAnsi" w:cs="Helvetica"/>
          <w:i/>
          <w:sz w:val="20"/>
          <w:szCs w:val="20"/>
        </w:rPr>
        <w:t>.  Vive e lavora a Morbegno</w:t>
      </w:r>
      <w:r w:rsidR="00E22067">
        <w:rPr>
          <w:rFonts w:asciiTheme="majorHAnsi" w:eastAsia="Adobe Fangsong Std R" w:hAnsiTheme="majorHAnsi" w:cs="Helvetica"/>
          <w:i/>
          <w:sz w:val="20"/>
          <w:szCs w:val="20"/>
        </w:rPr>
        <w:t>.</w:t>
      </w:r>
    </w:p>
    <w:p w:rsidR="00B46593" w:rsidRPr="00B46593" w:rsidRDefault="00B46593" w:rsidP="00583594">
      <w:pPr>
        <w:spacing w:after="0"/>
        <w:ind w:right="566"/>
        <w:jc w:val="both"/>
        <w:rPr>
          <w:rFonts w:asciiTheme="majorHAnsi" w:eastAsia="Adobe Fangsong Std R" w:hAnsiTheme="majorHAnsi" w:cs="Helvetica"/>
          <w:sz w:val="20"/>
          <w:szCs w:val="20"/>
        </w:rPr>
      </w:pPr>
    </w:p>
    <w:sectPr w:rsidR="00B46593" w:rsidRPr="00B46593">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CAF" w:rsidRDefault="00B04CAF" w:rsidP="00D31B2F">
      <w:pPr>
        <w:spacing w:after="0" w:line="240" w:lineRule="auto"/>
      </w:pPr>
      <w:r>
        <w:separator/>
      </w:r>
    </w:p>
  </w:endnote>
  <w:endnote w:type="continuationSeparator" w:id="0">
    <w:p w:rsidR="00B04CAF" w:rsidRDefault="00B04CAF" w:rsidP="00D31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gsong Std R">
    <w:altName w:val="Yu Gothic"/>
    <w:panose1 w:val="00000000000000000000"/>
    <w:charset w:val="80"/>
    <w:family w:val="roman"/>
    <w:notTrueType/>
    <w:pitch w:val="variable"/>
    <w:sig w:usb0="00000000" w:usb1="0A0F1810" w:usb2="00000016" w:usb3="00000000" w:csb0="0006000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F6" w:rsidRPr="00DD75E6" w:rsidRDefault="008604F6" w:rsidP="008604F6">
    <w:pPr>
      <w:pStyle w:val="Pidipagina"/>
      <w:rPr>
        <w:rFonts w:ascii="Adobe Fangsong Std R" w:eastAsia="Adobe Fangsong Std R" w:hAnsi="Adobe Fangsong Std R" w:cs="Helvetica"/>
        <w:sz w:val="16"/>
        <w:szCs w:val="16"/>
      </w:rPr>
    </w:pPr>
    <w:r w:rsidRPr="00DD75E6">
      <w:rPr>
        <w:rFonts w:ascii="Adobe Fangsong Std R" w:eastAsia="Adobe Fangsong Std R" w:hAnsi="Adobe Fangsong Std R" w:cs="Helvetica"/>
        <w:sz w:val="16"/>
        <w:szCs w:val="16"/>
      </w:rPr>
      <w:t>MANIFIESTO BLANCO</w:t>
    </w:r>
  </w:p>
  <w:p w:rsidR="008604F6" w:rsidRPr="00DD75E6" w:rsidRDefault="008604F6" w:rsidP="008604F6">
    <w:pPr>
      <w:pStyle w:val="Pidipagina"/>
      <w:rPr>
        <w:rFonts w:ascii="Adobe Fangsong Std R" w:eastAsia="Adobe Fangsong Std R" w:hAnsi="Adobe Fangsong Std R" w:cs="Helvetica"/>
        <w:sz w:val="16"/>
        <w:szCs w:val="16"/>
      </w:rPr>
    </w:pPr>
    <w:r w:rsidRPr="00DD75E6">
      <w:rPr>
        <w:rFonts w:ascii="Adobe Fangsong Std R" w:eastAsia="Adobe Fangsong Std R" w:hAnsi="Adobe Fangsong Std R" w:cs="Helvetica"/>
        <w:sz w:val="16"/>
        <w:szCs w:val="16"/>
      </w:rPr>
      <w:t>via Benedetto Marcello 46 - 20124 Milano</w:t>
    </w:r>
  </w:p>
  <w:p w:rsidR="008604F6" w:rsidRPr="00DD75E6" w:rsidRDefault="008604F6" w:rsidP="008604F6">
    <w:pPr>
      <w:pStyle w:val="Pidipagina"/>
      <w:rPr>
        <w:rFonts w:ascii="Adobe Fangsong Std R" w:eastAsia="Adobe Fangsong Std R" w:hAnsi="Adobe Fangsong Std R" w:cs="Helvetica"/>
        <w:sz w:val="16"/>
        <w:szCs w:val="16"/>
      </w:rPr>
    </w:pPr>
    <w:r w:rsidRPr="00DD75E6">
      <w:rPr>
        <w:rFonts w:ascii="Adobe Fangsong Std R" w:eastAsia="Adobe Fangsong Std R" w:hAnsi="Adobe Fangsong Std R" w:cs="Helvetica"/>
        <w:sz w:val="16"/>
        <w:szCs w:val="16"/>
      </w:rPr>
      <w:t>info@manifiestoblanco.com | mobile: 3895693638 | www.manifiestoblanco.com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CAF" w:rsidRDefault="00B04CAF" w:rsidP="00D31B2F">
      <w:pPr>
        <w:spacing w:after="0" w:line="240" w:lineRule="auto"/>
      </w:pPr>
      <w:r>
        <w:separator/>
      </w:r>
    </w:p>
  </w:footnote>
  <w:footnote w:type="continuationSeparator" w:id="0">
    <w:p w:rsidR="00B04CAF" w:rsidRDefault="00B04CAF" w:rsidP="00D31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2F" w:rsidRDefault="00D31B2F" w:rsidP="008604F6">
    <w:pPr>
      <w:pStyle w:val="Intestazione"/>
    </w:pPr>
    <w:r>
      <w:rPr>
        <w:noProof/>
        <w:lang w:eastAsia="it-IT"/>
      </w:rPr>
      <w:drawing>
        <wp:inline distT="0" distB="0" distL="0" distR="0" wp14:anchorId="4880EBF2">
          <wp:extent cx="882000" cy="878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pic:spPr>
              </pic:pic>
            </a:graphicData>
          </a:graphic>
        </wp:inline>
      </w:drawing>
    </w:r>
  </w:p>
  <w:p w:rsidR="008604F6" w:rsidRDefault="008604F6" w:rsidP="008604F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B2F"/>
    <w:rsid w:val="00010607"/>
    <w:rsid w:val="0004137E"/>
    <w:rsid w:val="000B6F6B"/>
    <w:rsid w:val="000C3BD3"/>
    <w:rsid w:val="00131E62"/>
    <w:rsid w:val="00197281"/>
    <w:rsid w:val="001A4969"/>
    <w:rsid w:val="0023003A"/>
    <w:rsid w:val="00247325"/>
    <w:rsid w:val="00263440"/>
    <w:rsid w:val="00313D40"/>
    <w:rsid w:val="003A3C25"/>
    <w:rsid w:val="004118C2"/>
    <w:rsid w:val="0048294F"/>
    <w:rsid w:val="004965E9"/>
    <w:rsid w:val="00583594"/>
    <w:rsid w:val="005B0835"/>
    <w:rsid w:val="005C2A68"/>
    <w:rsid w:val="005D2E79"/>
    <w:rsid w:val="00686B70"/>
    <w:rsid w:val="006D7752"/>
    <w:rsid w:val="0074334F"/>
    <w:rsid w:val="00757F3E"/>
    <w:rsid w:val="007C5885"/>
    <w:rsid w:val="00801FB3"/>
    <w:rsid w:val="00805B04"/>
    <w:rsid w:val="008604F6"/>
    <w:rsid w:val="00882E98"/>
    <w:rsid w:val="008B0E49"/>
    <w:rsid w:val="009107DB"/>
    <w:rsid w:val="0093049D"/>
    <w:rsid w:val="00A150D7"/>
    <w:rsid w:val="00AA0F23"/>
    <w:rsid w:val="00AA21DB"/>
    <w:rsid w:val="00AE6943"/>
    <w:rsid w:val="00B04CAF"/>
    <w:rsid w:val="00B25EEC"/>
    <w:rsid w:val="00B46593"/>
    <w:rsid w:val="00B51082"/>
    <w:rsid w:val="00B74FE8"/>
    <w:rsid w:val="00BC76A9"/>
    <w:rsid w:val="00C51B54"/>
    <w:rsid w:val="00C64ACD"/>
    <w:rsid w:val="00C7009E"/>
    <w:rsid w:val="00CB052F"/>
    <w:rsid w:val="00CF4730"/>
    <w:rsid w:val="00CF62B9"/>
    <w:rsid w:val="00D31B2F"/>
    <w:rsid w:val="00DC4AE2"/>
    <w:rsid w:val="00DD75E6"/>
    <w:rsid w:val="00E22067"/>
    <w:rsid w:val="00E52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9B8"/>
  <w15:docId w15:val="{6C0C6979-32F2-48FC-A727-8AD3E078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31B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31B2F"/>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D31B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1B2F"/>
  </w:style>
  <w:style w:type="paragraph" w:styleId="Pidipagina">
    <w:name w:val="footer"/>
    <w:basedOn w:val="Normale"/>
    <w:link w:val="PidipaginaCarattere"/>
    <w:uiPriority w:val="99"/>
    <w:unhideWhenUsed/>
    <w:rsid w:val="00D31B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1B2F"/>
  </w:style>
  <w:style w:type="paragraph" w:styleId="Testofumetto">
    <w:name w:val="Balloon Text"/>
    <w:basedOn w:val="Normale"/>
    <w:link w:val="TestofumettoCarattere"/>
    <w:uiPriority w:val="99"/>
    <w:semiHidden/>
    <w:unhideWhenUsed/>
    <w:rsid w:val="00B25E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5E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345</Words>
  <Characters>1971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Universita' Luigi Bocconi</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Abbiati Marcello</dc:creator>
  <cp:lastModifiedBy>MANIFIESTO BLANCO</cp:lastModifiedBy>
  <cp:revision>5</cp:revision>
  <cp:lastPrinted>2019-01-18T10:30:00Z</cp:lastPrinted>
  <dcterms:created xsi:type="dcterms:W3CDTF">2019-07-15T14:04:00Z</dcterms:created>
  <dcterms:modified xsi:type="dcterms:W3CDTF">2019-07-16T14:33:00Z</dcterms:modified>
</cp:coreProperties>
</file>