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59" w:rsidRDefault="0051051F">
      <w:pPr>
        <w:pStyle w:val="Corpotesto"/>
        <w:spacing w:before="4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4764565</wp:posOffset>
            </wp:positionH>
            <wp:positionV relativeFrom="page">
              <wp:posOffset>10066639</wp:posOffset>
            </wp:positionV>
            <wp:extent cx="451459" cy="31527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9" cy="31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8" style="position:absolute;z-index:1048;mso-position-horizontal-relative:page;mso-position-vertical-relative:page" from="366.4pt,783.15pt" to="366.4pt,818.1pt" strokecolor="#231f20" strokeweight=".19792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1028214</wp:posOffset>
            </wp:positionH>
            <wp:positionV relativeFrom="page">
              <wp:posOffset>9935910</wp:posOffset>
            </wp:positionV>
            <wp:extent cx="941354" cy="50316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54" cy="50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6548299</wp:posOffset>
            </wp:positionH>
            <wp:positionV relativeFrom="page">
              <wp:posOffset>10126318</wp:posOffset>
            </wp:positionV>
            <wp:extent cx="563501" cy="15079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01" cy="15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9923786</wp:posOffset>
            </wp:positionV>
            <wp:extent cx="389737" cy="48978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37" cy="48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5712294</wp:posOffset>
            </wp:positionH>
            <wp:positionV relativeFrom="page">
              <wp:posOffset>10122455</wp:posOffset>
            </wp:positionV>
            <wp:extent cx="770606" cy="15543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06" cy="15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959" w:rsidRDefault="0051051F">
      <w:pPr>
        <w:pStyle w:val="Titolo2"/>
        <w:spacing w:before="92"/>
        <w:jc w:val="both"/>
      </w:pPr>
      <w:r>
        <w:rPr>
          <w:color w:val="231F20"/>
          <w:u w:val="thick" w:color="231F20"/>
        </w:rPr>
        <w:t>Comunicato stampa</w:t>
      </w:r>
    </w:p>
    <w:p w:rsidR="004C2959" w:rsidRDefault="004C2959">
      <w:pPr>
        <w:pStyle w:val="Corpotesto"/>
        <w:rPr>
          <w:b/>
          <w:sz w:val="27"/>
        </w:rPr>
      </w:pPr>
    </w:p>
    <w:p w:rsidR="004C2959" w:rsidRDefault="0051051F">
      <w:pPr>
        <w:spacing w:line="249" w:lineRule="auto"/>
        <w:ind w:left="4210" w:right="4155" w:firstLine="560"/>
        <w:rPr>
          <w:b/>
          <w:sz w:val="28"/>
        </w:rPr>
      </w:pPr>
      <w:r>
        <w:rPr>
          <w:b/>
          <w:color w:val="231F20"/>
          <w:sz w:val="28"/>
        </w:rPr>
        <w:t>HABITUS ERJON NAZERAJ</w:t>
      </w:r>
    </w:p>
    <w:p w:rsidR="004C2959" w:rsidRDefault="0051051F">
      <w:pPr>
        <w:spacing w:before="3"/>
        <w:ind w:left="606" w:right="566"/>
        <w:jc w:val="center"/>
        <w:rPr>
          <w:b/>
          <w:sz w:val="28"/>
        </w:rPr>
      </w:pPr>
      <w:r>
        <w:rPr>
          <w:b/>
          <w:color w:val="231F20"/>
          <w:sz w:val="28"/>
        </w:rPr>
        <w:t xml:space="preserve">13 </w:t>
      </w:r>
      <w:proofErr w:type="gramStart"/>
      <w:r>
        <w:rPr>
          <w:b/>
          <w:color w:val="231F20"/>
          <w:sz w:val="28"/>
        </w:rPr>
        <w:t>Luglio</w:t>
      </w:r>
      <w:proofErr w:type="gramEnd"/>
      <w:r>
        <w:rPr>
          <w:b/>
          <w:color w:val="231F20"/>
          <w:sz w:val="28"/>
        </w:rPr>
        <w:t xml:space="preserve"> - 30 Luglio 2018</w:t>
      </w:r>
    </w:p>
    <w:p w:rsidR="004C2959" w:rsidRDefault="0051051F">
      <w:pPr>
        <w:spacing w:before="14"/>
        <w:ind w:left="605" w:right="566"/>
        <w:jc w:val="center"/>
        <w:rPr>
          <w:sz w:val="28"/>
        </w:rPr>
      </w:pPr>
      <w:r>
        <w:rPr>
          <w:color w:val="231F20"/>
          <w:sz w:val="28"/>
        </w:rPr>
        <w:t>A cura di Andrea Tinterri | Fotografie di Valentina Scaletti</w:t>
      </w:r>
    </w:p>
    <w:p w:rsidR="004C2959" w:rsidRDefault="004C2959">
      <w:pPr>
        <w:pStyle w:val="Corpotesto"/>
        <w:spacing w:before="4"/>
        <w:rPr>
          <w:sz w:val="25"/>
        </w:rPr>
      </w:pPr>
    </w:p>
    <w:p w:rsidR="004C2959" w:rsidRDefault="0051051F">
      <w:pPr>
        <w:pStyle w:val="Titolo2"/>
        <w:ind w:left="606" w:right="566"/>
        <w:jc w:val="center"/>
      </w:pPr>
      <w:r>
        <w:rPr>
          <w:color w:val="231F20"/>
        </w:rPr>
        <w:t>Vernissage e Inaugurazione della Mostra</w:t>
      </w:r>
    </w:p>
    <w:p w:rsidR="004C2959" w:rsidRDefault="0051051F">
      <w:pPr>
        <w:spacing w:before="12"/>
        <w:ind w:left="607" w:right="566"/>
        <w:jc w:val="center"/>
        <w:rPr>
          <w:sz w:val="24"/>
        </w:rPr>
      </w:pPr>
      <w:r>
        <w:rPr>
          <w:b/>
          <w:color w:val="231F20"/>
          <w:sz w:val="24"/>
        </w:rPr>
        <w:t xml:space="preserve">venerdì 13 LUGLIO 2018, ORE 19.00 </w:t>
      </w:r>
      <w:r>
        <w:rPr>
          <w:color w:val="231F20"/>
          <w:sz w:val="24"/>
        </w:rPr>
        <w:t>- Oratorio di San Quirino, via Ospizi Civili 1, Parma</w:t>
      </w:r>
    </w:p>
    <w:p w:rsidR="004C2959" w:rsidRDefault="004C2959">
      <w:pPr>
        <w:pStyle w:val="Corpotesto"/>
        <w:spacing w:before="4"/>
        <w:rPr>
          <w:sz w:val="26"/>
        </w:rPr>
      </w:pPr>
    </w:p>
    <w:p w:rsidR="004C2959" w:rsidRDefault="0051051F">
      <w:pPr>
        <w:spacing w:line="312" w:lineRule="auto"/>
        <w:ind w:left="160" w:right="118"/>
        <w:jc w:val="both"/>
        <w:rPr>
          <w:b/>
          <w:sz w:val="24"/>
        </w:rPr>
      </w:pPr>
      <w:r>
        <w:rPr>
          <w:b/>
          <w:color w:val="231F20"/>
          <w:sz w:val="24"/>
        </w:rPr>
        <w:t xml:space="preserve">L’Associazione Culturale </w:t>
      </w:r>
      <w:proofErr w:type="spellStart"/>
      <w:r>
        <w:rPr>
          <w:b/>
          <w:color w:val="231F20"/>
          <w:sz w:val="24"/>
        </w:rPr>
        <w:t>A.p.s</w:t>
      </w:r>
      <w:proofErr w:type="spellEnd"/>
      <w:r>
        <w:rPr>
          <w:b/>
          <w:color w:val="231F20"/>
          <w:sz w:val="24"/>
        </w:rPr>
        <w:t xml:space="preserve">. T0 Studio </w:t>
      </w:r>
      <w:r>
        <w:rPr>
          <w:color w:val="231F20"/>
          <w:sz w:val="24"/>
        </w:rPr>
        <w:t xml:space="preserve">organizza, </w:t>
      </w:r>
      <w:r>
        <w:rPr>
          <w:b/>
          <w:color w:val="231F20"/>
          <w:sz w:val="24"/>
        </w:rPr>
        <w:t>con il patrocinio del Comune di Parma</w:t>
      </w:r>
      <w:r>
        <w:rPr>
          <w:i/>
          <w:color w:val="231F20"/>
          <w:sz w:val="24"/>
        </w:rPr>
        <w:t>, la mostra “</w:t>
      </w:r>
      <w:r>
        <w:rPr>
          <w:b/>
          <w:color w:val="231F20"/>
          <w:sz w:val="24"/>
        </w:rPr>
        <w:t>Habitus</w:t>
      </w:r>
      <w:r>
        <w:rPr>
          <w:color w:val="231F20"/>
          <w:sz w:val="24"/>
        </w:rPr>
        <w:t xml:space="preserve">” con le opere dell’artista </w:t>
      </w:r>
      <w:r>
        <w:rPr>
          <w:b/>
          <w:color w:val="231F20"/>
          <w:sz w:val="24"/>
        </w:rPr>
        <w:t xml:space="preserve">Erjon </w:t>
      </w:r>
      <w:proofErr w:type="spellStart"/>
      <w:r>
        <w:rPr>
          <w:b/>
          <w:color w:val="231F20"/>
          <w:sz w:val="24"/>
        </w:rPr>
        <w:t>Nazeraj</w:t>
      </w:r>
      <w:proofErr w:type="spellEnd"/>
      <w:r>
        <w:rPr>
          <w:color w:val="231F20"/>
          <w:sz w:val="24"/>
        </w:rPr>
        <w:t xml:space="preserve">, a cura del </w:t>
      </w:r>
      <w:r>
        <w:rPr>
          <w:b/>
          <w:color w:val="231F20"/>
          <w:sz w:val="24"/>
        </w:rPr>
        <w:t>critico Andrea Tinterri.</w:t>
      </w:r>
    </w:p>
    <w:p w:rsidR="004C2959" w:rsidRDefault="0051051F">
      <w:pPr>
        <w:pStyle w:val="Corpotesto"/>
        <w:spacing w:before="60" w:line="312" w:lineRule="auto"/>
        <w:ind w:left="160" w:right="117"/>
        <w:jc w:val="both"/>
      </w:pPr>
      <w:r>
        <w:rPr>
          <w:color w:val="231F20"/>
        </w:rPr>
        <w:t xml:space="preserve">Il </w:t>
      </w:r>
      <w:r>
        <w:rPr>
          <w:b/>
          <w:color w:val="231F20"/>
        </w:rPr>
        <w:t xml:space="preserve">progetto </w:t>
      </w:r>
      <w:r>
        <w:rPr>
          <w:b/>
          <w:color w:val="231F20"/>
        </w:rPr>
        <w:t xml:space="preserve">espositivo Habitus </w:t>
      </w:r>
      <w:r>
        <w:rPr>
          <w:color w:val="231F20"/>
        </w:rPr>
        <w:t>riflette sul rapporto tra corpo e abitazione/rifugio, in un momento storico in cui il flusso immigratorio ricodifica il concetto stesso di casa e di protezione.</w:t>
      </w:r>
    </w:p>
    <w:p w:rsidR="004C2959" w:rsidRDefault="0051051F">
      <w:pPr>
        <w:spacing w:before="59" w:line="312" w:lineRule="auto"/>
        <w:ind w:left="160" w:right="118"/>
        <w:jc w:val="both"/>
        <w:rPr>
          <w:sz w:val="24"/>
        </w:rPr>
      </w:pPr>
      <w:r>
        <w:rPr>
          <w:color w:val="231F20"/>
          <w:sz w:val="24"/>
        </w:rPr>
        <w:t>La mostra sarà realizzata all’interno dello spazio espositivo dell’</w:t>
      </w:r>
      <w:r>
        <w:rPr>
          <w:b/>
          <w:color w:val="231F20"/>
          <w:sz w:val="24"/>
        </w:rPr>
        <w:t xml:space="preserve">Oratorio </w:t>
      </w:r>
      <w:r>
        <w:rPr>
          <w:b/>
          <w:color w:val="231F20"/>
          <w:sz w:val="24"/>
        </w:rPr>
        <w:t xml:space="preserve">di San Quirino </w:t>
      </w:r>
      <w:r>
        <w:rPr>
          <w:color w:val="231F20"/>
          <w:sz w:val="24"/>
        </w:rPr>
        <w:t>nel cuore del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centro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storico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Parma: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struttura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settecentesca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ospiterà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percorso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scultoreo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 xml:space="preserve">fotografico </w:t>
      </w:r>
      <w:r>
        <w:rPr>
          <w:color w:val="231F20"/>
          <w:sz w:val="24"/>
        </w:rPr>
        <w:t xml:space="preserve">di Erjon </w:t>
      </w:r>
      <w:proofErr w:type="spellStart"/>
      <w:r>
        <w:rPr>
          <w:color w:val="231F20"/>
          <w:sz w:val="24"/>
        </w:rPr>
        <w:t>Nazeraj</w:t>
      </w:r>
      <w:proofErr w:type="spellEnd"/>
      <w:r>
        <w:rPr>
          <w:color w:val="231F20"/>
          <w:sz w:val="24"/>
        </w:rPr>
        <w:t xml:space="preserve">. Le </w:t>
      </w:r>
      <w:r>
        <w:rPr>
          <w:b/>
          <w:color w:val="231F20"/>
          <w:sz w:val="24"/>
        </w:rPr>
        <w:t xml:space="preserve">fotografie sono realizzate da </w:t>
      </w:r>
      <w:r>
        <w:rPr>
          <w:b/>
          <w:color w:val="231F20"/>
          <w:spacing w:val="-3"/>
          <w:sz w:val="24"/>
        </w:rPr>
        <w:t xml:space="preserve">Valentina </w:t>
      </w:r>
      <w:r>
        <w:rPr>
          <w:b/>
          <w:color w:val="231F20"/>
          <w:sz w:val="24"/>
        </w:rPr>
        <w:t xml:space="preserve">Scaletti </w:t>
      </w:r>
      <w:r>
        <w:rPr>
          <w:color w:val="231F20"/>
          <w:sz w:val="24"/>
        </w:rPr>
        <w:t>con cui l’artista collabora da diversi anni, instaurando una progettualità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complementare.</w:t>
      </w:r>
    </w:p>
    <w:p w:rsidR="004C2959" w:rsidRDefault="0051051F">
      <w:pPr>
        <w:spacing w:before="61" w:line="312" w:lineRule="auto"/>
        <w:ind w:left="160" w:right="118"/>
        <w:jc w:val="both"/>
        <w:rPr>
          <w:sz w:val="24"/>
        </w:rPr>
      </w:pPr>
      <w:r>
        <w:rPr>
          <w:color w:val="231F20"/>
          <w:sz w:val="24"/>
        </w:rPr>
        <w:t>Il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pubblico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sarà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accolto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lungo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rosario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appoggiato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terra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accompagnerà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sguardo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verso l’abside della chiesa, luogo in cui sarà collocata una fotografia dell’artista avvolto da una coperta isotermica.</w:t>
      </w:r>
      <w:r>
        <w:rPr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L’abitazione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diventa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qualcosa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da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indossare</w:t>
      </w:r>
      <w:r>
        <w:rPr>
          <w:color w:val="231F20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lenzuolo,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sudario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 xml:space="preserve">contemporaneo. </w:t>
      </w:r>
      <w:r>
        <w:rPr>
          <w:b/>
          <w:color w:val="231F20"/>
          <w:sz w:val="24"/>
        </w:rPr>
        <w:t xml:space="preserve">L’abito diventa uno stato di emergenza </w:t>
      </w:r>
      <w:r>
        <w:rPr>
          <w:color w:val="231F20"/>
          <w:sz w:val="24"/>
        </w:rPr>
        <w:t>che accomuna tutti: un simulacro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salvifico.</w:t>
      </w:r>
    </w:p>
    <w:p w:rsidR="004C2959" w:rsidRDefault="0051051F">
      <w:pPr>
        <w:pStyle w:val="Corpotesto"/>
        <w:spacing w:before="62" w:line="312" w:lineRule="auto"/>
        <w:ind w:left="160" w:right="117"/>
        <w:jc w:val="both"/>
      </w:pPr>
      <w:r>
        <w:rPr>
          <w:color w:val="231F20"/>
        </w:rPr>
        <w:t>Ai lati dell’abside due fotografie a strutturare il racconto: una parete di una cava di marmo, luogo da cui tutto potrebbe nascere, materia da plasmare, attraverso cui costruire; difronte coperte isotermiche acca</w:t>
      </w:r>
      <w:r>
        <w:rPr>
          <w:color w:val="231F20"/>
        </w:rPr>
        <w:t xml:space="preserve">rtocciate appoggiate sulla stessa parete fredda, abiti sottratti alla loro funzione. Una </w:t>
      </w:r>
      <w:r>
        <w:rPr>
          <w:b/>
          <w:color w:val="231F20"/>
        </w:rPr>
        <w:t>nuova emigrazione, un nuovo esodo</w:t>
      </w:r>
      <w:r>
        <w:rPr>
          <w:color w:val="231F20"/>
        </w:rPr>
        <w:t>: pezzi di abitazioni lasciati lungo il tragitto. Il fallimento di un esodo, di una fuga che non può essere compressa e minimizzata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</w:t>
      </w:r>
      <w:r>
        <w:rPr>
          <w:color w:val="231F20"/>
        </w:rPr>
        <w:t>liticamente.</w:t>
      </w:r>
    </w:p>
    <w:p w:rsidR="004C2959" w:rsidRDefault="0051051F">
      <w:pPr>
        <w:spacing w:before="63" w:line="312" w:lineRule="auto"/>
        <w:ind w:left="160" w:right="120"/>
        <w:jc w:val="both"/>
        <w:rPr>
          <w:i/>
          <w:sz w:val="24"/>
        </w:rPr>
      </w:pPr>
      <w:r>
        <w:rPr>
          <w:i/>
          <w:color w:val="231F20"/>
          <w:sz w:val="24"/>
        </w:rPr>
        <w:t>La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mostra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sarà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aperta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al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pubblico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fino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30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luglio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2018.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3"/>
          <w:sz w:val="24"/>
        </w:rPr>
        <w:t>L’ingresso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è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libero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l’esposizione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è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visibile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5"/>
          <w:sz w:val="24"/>
        </w:rPr>
        <w:t xml:space="preserve">dal </w:t>
      </w:r>
      <w:r>
        <w:rPr>
          <w:i/>
          <w:color w:val="231F20"/>
          <w:spacing w:val="-6"/>
          <w:sz w:val="24"/>
        </w:rPr>
        <w:t>giovedì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alla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7"/>
          <w:sz w:val="24"/>
        </w:rPr>
        <w:t>domenica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dalle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18.30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alle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20.00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4"/>
          <w:sz w:val="24"/>
        </w:rPr>
        <w:t>al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6"/>
          <w:sz w:val="24"/>
        </w:rPr>
        <w:t>mattino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pacing w:val="-3"/>
          <w:sz w:val="24"/>
        </w:rPr>
        <w:t>su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pacing w:val="-7"/>
          <w:sz w:val="24"/>
        </w:rPr>
        <w:t>appuntamento.</w:t>
      </w:r>
    </w:p>
    <w:p w:rsidR="004C2959" w:rsidRDefault="004C2959">
      <w:pPr>
        <w:pStyle w:val="Corpotesto"/>
        <w:rPr>
          <w:i/>
          <w:sz w:val="20"/>
        </w:rPr>
      </w:pPr>
    </w:p>
    <w:p w:rsidR="004C2959" w:rsidRDefault="0051051F">
      <w:pPr>
        <w:pStyle w:val="Titolo2"/>
        <w:spacing w:before="227"/>
        <w:ind w:left="607" w:right="540"/>
        <w:jc w:val="center"/>
      </w:pPr>
      <w:r>
        <w:rPr>
          <w:color w:val="231F20"/>
          <w:u w:val="thick" w:color="231F20"/>
        </w:rPr>
        <w:t>HABITUS di ERJON NAZERAJ</w:t>
      </w:r>
    </w:p>
    <w:p w:rsidR="004C2959" w:rsidRDefault="0051051F">
      <w:pPr>
        <w:pStyle w:val="Corpotesto"/>
        <w:spacing w:before="12" w:line="249" w:lineRule="auto"/>
        <w:ind w:left="2097" w:right="2028" w:firstLine="1"/>
        <w:jc w:val="center"/>
      </w:pPr>
      <w:r>
        <w:rPr>
          <w:color w:val="231F20"/>
        </w:rPr>
        <w:t xml:space="preserve">Oratorio di San Quirino, via Ospizi Civili 1 - Parma (PR) Inaugurazione della mostra: venerdì 13 </w:t>
      </w:r>
      <w:proofErr w:type="gramStart"/>
      <w:r>
        <w:rPr>
          <w:color w:val="231F20"/>
        </w:rPr>
        <w:t>Luglio</w:t>
      </w:r>
      <w:proofErr w:type="gramEnd"/>
      <w:r>
        <w:rPr>
          <w:color w:val="231F20"/>
        </w:rPr>
        <w:t xml:space="preserve"> 2018, ore 19.00</w:t>
      </w:r>
    </w:p>
    <w:p w:rsidR="004C2959" w:rsidRDefault="0051051F">
      <w:pPr>
        <w:pStyle w:val="Corpotesto"/>
        <w:spacing w:before="2"/>
        <w:ind w:left="607" w:right="546"/>
        <w:jc w:val="center"/>
      </w:pPr>
      <w:r>
        <w:rPr>
          <w:color w:val="231F20"/>
        </w:rPr>
        <w:t xml:space="preserve">Apertura: dal 14 al 30 </w:t>
      </w:r>
      <w:proofErr w:type="gramStart"/>
      <w:r>
        <w:rPr>
          <w:color w:val="231F20"/>
        </w:rPr>
        <w:t>Luglio</w:t>
      </w:r>
      <w:proofErr w:type="gramEnd"/>
      <w:r>
        <w:rPr>
          <w:color w:val="231F20"/>
        </w:rPr>
        <w:t xml:space="preserve"> 2018</w:t>
      </w:r>
    </w:p>
    <w:p w:rsidR="004C2959" w:rsidRDefault="0051051F">
      <w:pPr>
        <w:pStyle w:val="Corpotesto"/>
        <w:spacing w:before="12"/>
        <w:ind w:left="638"/>
      </w:pPr>
      <w:r>
        <w:rPr>
          <w:color w:val="231F20"/>
        </w:rPr>
        <w:t>Ingresso libero: dal giovedì alla domenica dalle 18.30 alle 20.00 e al mattino su appuntamento</w:t>
      </w:r>
    </w:p>
    <w:p w:rsidR="004C2959" w:rsidRDefault="004C2959">
      <w:pPr>
        <w:pStyle w:val="Corpotesto"/>
        <w:spacing w:before="1"/>
        <w:rPr>
          <w:sz w:val="26"/>
        </w:rPr>
      </w:pPr>
    </w:p>
    <w:p w:rsidR="004C2959" w:rsidRDefault="0051051F">
      <w:pPr>
        <w:spacing w:line="249" w:lineRule="auto"/>
        <w:ind w:left="607" w:right="537"/>
        <w:jc w:val="center"/>
        <w:rPr>
          <w:sz w:val="24"/>
        </w:rPr>
      </w:pPr>
      <w:r>
        <w:rPr>
          <w:i/>
          <w:color w:val="231F20"/>
          <w:sz w:val="24"/>
        </w:rPr>
        <w:t>Per i</w:t>
      </w:r>
      <w:r>
        <w:rPr>
          <w:i/>
          <w:color w:val="231F20"/>
          <w:sz w:val="24"/>
        </w:rPr>
        <w:t xml:space="preserve">nfo e appuntamenti: </w:t>
      </w:r>
      <w:r>
        <w:rPr>
          <w:color w:val="231F20"/>
          <w:sz w:val="24"/>
        </w:rPr>
        <w:t xml:space="preserve">Associazione Culturale </w:t>
      </w:r>
      <w:proofErr w:type="spellStart"/>
      <w:r>
        <w:rPr>
          <w:color w:val="231F20"/>
          <w:sz w:val="24"/>
        </w:rPr>
        <w:t>A.p.s</w:t>
      </w:r>
      <w:proofErr w:type="spellEnd"/>
      <w:r>
        <w:rPr>
          <w:color w:val="231F20"/>
          <w:sz w:val="24"/>
        </w:rPr>
        <w:t xml:space="preserve">. T0 Studio – Tel. 338 1404626 </w:t>
      </w:r>
      <w:hyperlink r:id="rId11">
        <w:r>
          <w:rPr>
            <w:color w:val="231F20"/>
            <w:sz w:val="24"/>
          </w:rPr>
          <w:t>associazionet0studio@gmail.com</w:t>
        </w:r>
      </w:hyperlink>
    </w:p>
    <w:p w:rsidR="004C2959" w:rsidRDefault="004C2959">
      <w:pPr>
        <w:spacing w:line="249" w:lineRule="auto"/>
        <w:jc w:val="center"/>
        <w:rPr>
          <w:sz w:val="24"/>
        </w:rPr>
        <w:sectPr w:rsidR="004C2959">
          <w:headerReference w:type="default" r:id="rId12"/>
          <w:footerReference w:type="default" r:id="rId13"/>
          <w:type w:val="continuous"/>
          <w:pgSz w:w="11910" w:h="16840"/>
          <w:pgMar w:top="1780" w:right="600" w:bottom="1200" w:left="560" w:header="446" w:footer="1007" w:gutter="0"/>
          <w:cols w:space="720"/>
        </w:sectPr>
      </w:pPr>
    </w:p>
    <w:p w:rsidR="004C2959" w:rsidRDefault="0051051F">
      <w:pPr>
        <w:pStyle w:val="Corpotesto"/>
        <w:spacing w:before="8"/>
        <w:rPr>
          <w:sz w:val="20"/>
        </w:rPr>
      </w:pPr>
      <w:r>
        <w:lastRenderedPageBreak/>
        <w:pict>
          <v:line id="_x0000_s1027" style="position:absolute;z-index:1168;mso-position-horizontal-relative:page;mso-position-vertical-relative:page" from="366.4pt,780.6pt" to="366.4pt,815.55pt" strokecolor="#231f20" strokeweight=".19792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1028216</wp:posOffset>
            </wp:positionH>
            <wp:positionV relativeFrom="page">
              <wp:posOffset>9903633</wp:posOffset>
            </wp:positionV>
            <wp:extent cx="941349" cy="503157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49" cy="50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6548298</wp:posOffset>
            </wp:positionH>
            <wp:positionV relativeFrom="page">
              <wp:posOffset>10094041</wp:posOffset>
            </wp:positionV>
            <wp:extent cx="563501" cy="150796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01" cy="15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9891509</wp:posOffset>
            </wp:positionV>
            <wp:extent cx="389737" cy="489779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37" cy="48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5712294</wp:posOffset>
            </wp:positionH>
            <wp:positionV relativeFrom="page">
              <wp:posOffset>10090177</wp:posOffset>
            </wp:positionV>
            <wp:extent cx="770606" cy="155435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06" cy="15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4764565</wp:posOffset>
            </wp:positionH>
            <wp:positionV relativeFrom="page">
              <wp:posOffset>10066639</wp:posOffset>
            </wp:positionV>
            <wp:extent cx="451459" cy="315274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9" cy="31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959" w:rsidRDefault="0051051F">
      <w:pPr>
        <w:pStyle w:val="Titolo1"/>
        <w:ind w:left="3305"/>
        <w:rPr>
          <w:u w:val="none"/>
        </w:rPr>
      </w:pPr>
      <w:r>
        <w:rPr>
          <w:color w:val="231F20"/>
          <w:u w:val="thick" w:color="231F20"/>
        </w:rPr>
        <w:t>ERJON NAZERAJ - BIOGRAFIA</w:t>
      </w:r>
    </w:p>
    <w:p w:rsidR="004C2959" w:rsidRDefault="004C2959">
      <w:pPr>
        <w:pStyle w:val="Corpotesto"/>
        <w:spacing w:before="9"/>
        <w:rPr>
          <w:b/>
          <w:sz w:val="25"/>
        </w:rPr>
      </w:pPr>
    </w:p>
    <w:p w:rsidR="004C2959" w:rsidRDefault="0051051F">
      <w:pPr>
        <w:pStyle w:val="Corpotesto"/>
        <w:spacing w:before="98" w:line="249" w:lineRule="auto"/>
        <w:ind w:left="160" w:right="120"/>
        <w:jc w:val="both"/>
      </w:pPr>
      <w:r>
        <w:rPr>
          <w:color w:val="231F20"/>
        </w:rPr>
        <w:t>Erjon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Nazeraj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nasce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Fier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Albania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1982.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diploma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scultura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Liceo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Artistico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Jakov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Xoxa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  <w:spacing w:val="-3"/>
        </w:rPr>
        <w:t>Fier</w:t>
      </w:r>
      <w:proofErr w:type="spellEnd"/>
      <w:r>
        <w:rPr>
          <w:color w:val="231F20"/>
          <w:spacing w:val="-3"/>
        </w:rPr>
        <w:t xml:space="preserve">. </w:t>
      </w:r>
      <w:r>
        <w:rPr>
          <w:color w:val="231F20"/>
        </w:rPr>
        <w:t>Nel 2008 si laurea in scultura all’Accademia di Belle Arti di Bologna. Attualmente vive e lavora fra Italia e Albania, risiede a</w:t>
      </w:r>
      <w:r>
        <w:rPr>
          <w:color w:val="231F20"/>
        </w:rPr>
        <w:t xml:space="preserve"> </w:t>
      </w:r>
      <w:r>
        <w:rPr>
          <w:color w:val="231F20"/>
        </w:rPr>
        <w:t>Parma.</w:t>
      </w:r>
    </w:p>
    <w:p w:rsidR="004C2959" w:rsidRDefault="0051051F">
      <w:pPr>
        <w:pStyle w:val="Titolo2"/>
        <w:spacing w:before="113"/>
      </w:pPr>
      <w:r>
        <w:rPr>
          <w:color w:val="231F20"/>
        </w:rPr>
        <w:t>Mostre personali</w:t>
      </w:r>
    </w:p>
    <w:p w:rsidR="004C2959" w:rsidRDefault="0051051F">
      <w:pPr>
        <w:pStyle w:val="Corpotesto"/>
        <w:spacing w:before="124" w:line="348" w:lineRule="auto"/>
        <w:ind w:left="880" w:hanging="721"/>
      </w:pPr>
      <w:r>
        <w:rPr>
          <w:color w:val="231F20"/>
        </w:rPr>
        <w:t xml:space="preserve">2008 Installazione </w:t>
      </w:r>
      <w:proofErr w:type="spellStart"/>
      <w:r>
        <w:rPr>
          <w:i/>
          <w:color w:val="231F20"/>
        </w:rPr>
        <w:t>Upstream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sulla facciata di un palazzo di Bologna (evento curato da Isabella Falbo)</w:t>
      </w:r>
    </w:p>
    <w:p w:rsidR="004C2959" w:rsidRDefault="0051051F">
      <w:pPr>
        <w:pStyle w:val="Corpotesto"/>
        <w:spacing w:line="348" w:lineRule="auto"/>
        <w:ind w:left="880" w:right="165" w:hanging="721"/>
      </w:pPr>
      <w:r>
        <w:rPr>
          <w:color w:val="231F20"/>
        </w:rPr>
        <w:t xml:space="preserve">2011 </w:t>
      </w:r>
      <w:r>
        <w:rPr>
          <w:i/>
          <w:color w:val="231F20"/>
        </w:rPr>
        <w:t>Flirt</w:t>
      </w:r>
      <w:r>
        <w:rPr>
          <w:color w:val="231F20"/>
        </w:rPr>
        <w:t xml:space="preserve">, Associazione Culturale Made in Art, Parma durante la Giornata del Contemporaneo LAT - Love </w:t>
      </w:r>
      <w:proofErr w:type="spellStart"/>
      <w:r>
        <w:rPr>
          <w:color w:val="231F20"/>
        </w:rPr>
        <w:t>Approach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Together</w:t>
      </w:r>
      <w:proofErr w:type="spellEnd"/>
    </w:p>
    <w:p w:rsidR="004C2959" w:rsidRDefault="0051051F">
      <w:pPr>
        <w:pStyle w:val="Corpotesto"/>
        <w:spacing w:line="348" w:lineRule="auto"/>
        <w:ind w:left="880" w:right="165" w:hanging="721"/>
      </w:pPr>
      <w:r>
        <w:rPr>
          <w:color w:val="231F20"/>
        </w:rPr>
        <w:t xml:space="preserve">2013 </w:t>
      </w:r>
      <w:r>
        <w:rPr>
          <w:i/>
          <w:color w:val="231F20"/>
        </w:rPr>
        <w:t>Inside/Rinascite</w:t>
      </w:r>
      <w:r>
        <w:rPr>
          <w:color w:val="231F20"/>
        </w:rPr>
        <w:t>, Spazio Pasubio, Parma, collaborazione con Associazione Culturale Lunatici, Parma</w:t>
      </w:r>
    </w:p>
    <w:p w:rsidR="004C2959" w:rsidRDefault="0051051F">
      <w:pPr>
        <w:pStyle w:val="Corpotesto"/>
        <w:ind w:left="160"/>
      </w:pPr>
      <w:r>
        <w:rPr>
          <w:color w:val="231F20"/>
        </w:rPr>
        <w:t xml:space="preserve">2014 </w:t>
      </w:r>
      <w:r>
        <w:rPr>
          <w:i/>
          <w:color w:val="231F20"/>
        </w:rPr>
        <w:t>Inside</w:t>
      </w:r>
      <w:r>
        <w:rPr>
          <w:color w:val="231F20"/>
        </w:rPr>
        <w:t>, curata da Andrea T</w:t>
      </w:r>
      <w:r>
        <w:rPr>
          <w:color w:val="231F20"/>
        </w:rPr>
        <w:t>interri, Palazzo del Governatore, Parma</w:t>
      </w:r>
    </w:p>
    <w:p w:rsidR="004C2959" w:rsidRDefault="0051051F">
      <w:pPr>
        <w:spacing w:before="124" w:line="348" w:lineRule="auto"/>
        <w:ind w:left="880" w:hanging="721"/>
        <w:rPr>
          <w:sz w:val="24"/>
        </w:rPr>
      </w:pPr>
      <w:r>
        <w:rPr>
          <w:color w:val="231F20"/>
          <w:sz w:val="24"/>
        </w:rPr>
        <w:t xml:space="preserve">2015 performance </w:t>
      </w:r>
      <w:r>
        <w:rPr>
          <w:i/>
          <w:color w:val="231F20"/>
          <w:sz w:val="24"/>
        </w:rPr>
        <w:t>Sindone -</w:t>
      </w:r>
      <w:proofErr w:type="spellStart"/>
      <w:r>
        <w:rPr>
          <w:i/>
          <w:color w:val="231F20"/>
          <w:sz w:val="24"/>
        </w:rPr>
        <w:t>Conteporary</w:t>
      </w:r>
      <w:proofErr w:type="spellEnd"/>
      <w:r>
        <w:rPr>
          <w:i/>
          <w:color w:val="231F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Shroud</w:t>
      </w:r>
      <w:proofErr w:type="spellEnd"/>
      <w:r>
        <w:rPr>
          <w:color w:val="231F20"/>
          <w:sz w:val="24"/>
        </w:rPr>
        <w:t>, The Gallery on The Corner, Londra, in collaborazione con BAG Gallery Parma</w:t>
      </w:r>
    </w:p>
    <w:p w:rsidR="004C2959" w:rsidRDefault="0051051F">
      <w:pPr>
        <w:pStyle w:val="Corpotesto"/>
        <w:ind w:left="160"/>
      </w:pPr>
      <w:r>
        <w:rPr>
          <w:color w:val="231F20"/>
        </w:rPr>
        <w:t xml:space="preserve">2018 Memorie, Spazio Arte C. </w:t>
      </w:r>
      <w:proofErr w:type="spellStart"/>
      <w:r>
        <w:rPr>
          <w:color w:val="231F20"/>
        </w:rPr>
        <w:t>Farioli</w:t>
      </w:r>
      <w:proofErr w:type="spellEnd"/>
      <w:r>
        <w:rPr>
          <w:color w:val="231F20"/>
        </w:rPr>
        <w:t>, Busto Arsizio (VA)</w:t>
      </w:r>
    </w:p>
    <w:p w:rsidR="004C2959" w:rsidRDefault="0051051F">
      <w:pPr>
        <w:pStyle w:val="Titolo2"/>
        <w:spacing w:before="124"/>
      </w:pPr>
      <w:r>
        <w:rPr>
          <w:color w:val="231F20"/>
        </w:rPr>
        <w:t>Mostre collettive</w:t>
      </w:r>
    </w:p>
    <w:p w:rsidR="004C2959" w:rsidRDefault="0051051F">
      <w:pPr>
        <w:pStyle w:val="Corpotesto"/>
        <w:spacing w:before="125"/>
        <w:ind w:left="160"/>
      </w:pPr>
      <w:r>
        <w:rPr>
          <w:color w:val="231F20"/>
        </w:rPr>
        <w:t xml:space="preserve">2011 </w:t>
      </w:r>
      <w:proofErr w:type="spellStart"/>
      <w:r>
        <w:rPr>
          <w:i/>
          <w:color w:val="231F20"/>
        </w:rPr>
        <w:t>Drawings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Wall</w:t>
      </w:r>
      <w:proofErr w:type="spellEnd"/>
      <w:r>
        <w:rPr>
          <w:color w:val="231F20"/>
        </w:rPr>
        <w:t xml:space="preserve">, </w:t>
      </w:r>
      <w:r>
        <w:rPr>
          <w:color w:val="231F20"/>
        </w:rPr>
        <w:t xml:space="preserve">Galleria d’arte Paolo Maria </w:t>
      </w:r>
      <w:proofErr w:type="spellStart"/>
      <w:r>
        <w:rPr>
          <w:color w:val="231F20"/>
        </w:rPr>
        <w:t>Deanesi</w:t>
      </w:r>
      <w:proofErr w:type="spellEnd"/>
      <w:r>
        <w:rPr>
          <w:color w:val="231F20"/>
        </w:rPr>
        <w:t>, Rovereto</w:t>
      </w:r>
    </w:p>
    <w:p w:rsidR="004C2959" w:rsidRDefault="0051051F">
      <w:pPr>
        <w:pStyle w:val="Corpotesto"/>
        <w:spacing w:before="124" w:line="348" w:lineRule="auto"/>
        <w:ind w:left="160" w:right="1964"/>
      </w:pPr>
      <w:r>
        <w:rPr>
          <w:color w:val="231F20"/>
        </w:rPr>
        <w:t xml:space="preserve">2012 </w:t>
      </w:r>
      <w:r>
        <w:rPr>
          <w:i/>
          <w:color w:val="231F20"/>
        </w:rPr>
        <w:t>515’</w:t>
      </w:r>
      <w:r>
        <w:rPr>
          <w:color w:val="231F20"/>
        </w:rPr>
        <w:t xml:space="preserve">, progetto curatoriale di Federica Bianconi, Arte Accessibile Milano 2013 </w:t>
      </w:r>
      <w:r>
        <w:rPr>
          <w:i/>
          <w:color w:val="231F20"/>
        </w:rPr>
        <w:t>Destinazioni</w:t>
      </w:r>
      <w:r>
        <w:rPr>
          <w:color w:val="231F20"/>
        </w:rPr>
        <w:t>, Arte Fiera a Padova</w:t>
      </w:r>
    </w:p>
    <w:p w:rsidR="004C2959" w:rsidRDefault="0051051F">
      <w:pPr>
        <w:spacing w:line="348" w:lineRule="auto"/>
        <w:ind w:left="160" w:right="1204"/>
        <w:rPr>
          <w:sz w:val="24"/>
        </w:rPr>
      </w:pPr>
      <w:r>
        <w:rPr>
          <w:color w:val="231F20"/>
          <w:sz w:val="24"/>
        </w:rPr>
        <w:t xml:space="preserve">2014 </w:t>
      </w:r>
      <w:r>
        <w:rPr>
          <w:i/>
          <w:color w:val="231F20"/>
          <w:sz w:val="24"/>
        </w:rPr>
        <w:t xml:space="preserve">Beyond the </w:t>
      </w:r>
      <w:proofErr w:type="spellStart"/>
      <w:r>
        <w:rPr>
          <w:i/>
          <w:color w:val="231F20"/>
          <w:sz w:val="24"/>
        </w:rPr>
        <w:t>Border</w:t>
      </w:r>
      <w:proofErr w:type="spellEnd"/>
      <w:r>
        <w:rPr>
          <w:color w:val="231F20"/>
          <w:sz w:val="24"/>
        </w:rPr>
        <w:t xml:space="preserve">, curato da Domenico Russo e Giulia </w:t>
      </w:r>
      <w:proofErr w:type="spellStart"/>
      <w:r>
        <w:rPr>
          <w:color w:val="231F20"/>
          <w:sz w:val="24"/>
        </w:rPr>
        <w:t>Daolio</w:t>
      </w:r>
      <w:proofErr w:type="spellEnd"/>
      <w:r>
        <w:rPr>
          <w:color w:val="231F20"/>
          <w:sz w:val="24"/>
        </w:rPr>
        <w:t xml:space="preserve">, Reggio Emilia 2015 </w:t>
      </w:r>
      <w:r>
        <w:rPr>
          <w:i/>
          <w:color w:val="231F20"/>
          <w:sz w:val="24"/>
        </w:rPr>
        <w:t>Paratiss</w:t>
      </w:r>
      <w:r>
        <w:rPr>
          <w:i/>
          <w:color w:val="231F20"/>
          <w:sz w:val="24"/>
        </w:rPr>
        <w:t>ima 11</w:t>
      </w:r>
      <w:r>
        <w:rPr>
          <w:color w:val="231F20"/>
          <w:sz w:val="24"/>
        </w:rPr>
        <w:t>, Torino</w:t>
      </w:r>
    </w:p>
    <w:p w:rsidR="004C2959" w:rsidRDefault="0051051F">
      <w:pPr>
        <w:ind w:left="880"/>
        <w:rPr>
          <w:sz w:val="24"/>
        </w:rPr>
      </w:pPr>
      <w:r>
        <w:rPr>
          <w:i/>
          <w:color w:val="231F20"/>
          <w:sz w:val="24"/>
        </w:rPr>
        <w:t>Hit Parade di Paratissima</w:t>
      </w:r>
      <w:r>
        <w:rPr>
          <w:color w:val="231F20"/>
          <w:sz w:val="24"/>
        </w:rPr>
        <w:t xml:space="preserve">, Museo Nazionale </w:t>
      </w:r>
      <w:proofErr w:type="spellStart"/>
      <w:r>
        <w:rPr>
          <w:color w:val="231F20"/>
          <w:sz w:val="24"/>
        </w:rPr>
        <w:t>del’Automobile</w:t>
      </w:r>
      <w:proofErr w:type="spellEnd"/>
      <w:r>
        <w:rPr>
          <w:color w:val="231F20"/>
          <w:sz w:val="24"/>
        </w:rPr>
        <w:t>, Torino</w:t>
      </w:r>
    </w:p>
    <w:p w:rsidR="004C2959" w:rsidRDefault="0051051F">
      <w:pPr>
        <w:spacing w:before="124" w:line="348" w:lineRule="auto"/>
        <w:ind w:left="880" w:right="578"/>
        <w:rPr>
          <w:sz w:val="24"/>
        </w:rPr>
      </w:pPr>
      <w:r>
        <w:rPr>
          <w:color w:val="231F20"/>
          <w:sz w:val="24"/>
        </w:rPr>
        <w:t xml:space="preserve">Entra a fare parte della collezione Imago Mundi Albania / </w:t>
      </w:r>
      <w:proofErr w:type="spellStart"/>
      <w:r>
        <w:rPr>
          <w:color w:val="231F20"/>
          <w:sz w:val="24"/>
        </w:rPr>
        <w:t>Knots</w:t>
      </w:r>
      <w:proofErr w:type="spellEnd"/>
      <w:r>
        <w:rPr>
          <w:color w:val="231F20"/>
          <w:sz w:val="24"/>
        </w:rPr>
        <w:t xml:space="preserve"> 163 </w:t>
      </w:r>
      <w:proofErr w:type="spellStart"/>
      <w:r>
        <w:rPr>
          <w:i/>
          <w:color w:val="231F20"/>
          <w:sz w:val="24"/>
        </w:rPr>
        <w:t>Contemporary</w:t>
      </w:r>
      <w:proofErr w:type="spellEnd"/>
      <w:r>
        <w:rPr>
          <w:i/>
          <w:color w:val="231F20"/>
          <w:sz w:val="24"/>
        </w:rPr>
        <w:t xml:space="preserve"> Artist from Albania</w:t>
      </w:r>
      <w:r>
        <w:rPr>
          <w:color w:val="231F20"/>
          <w:sz w:val="24"/>
        </w:rPr>
        <w:t>, Luciano Benetton Collection</w:t>
      </w:r>
    </w:p>
    <w:p w:rsidR="004C2959" w:rsidRDefault="0051051F">
      <w:pPr>
        <w:spacing w:line="348" w:lineRule="auto"/>
        <w:ind w:left="880" w:right="3884" w:hanging="720"/>
        <w:rPr>
          <w:sz w:val="24"/>
        </w:rPr>
      </w:pPr>
      <w:r>
        <w:rPr>
          <w:color w:val="231F20"/>
          <w:sz w:val="24"/>
        </w:rPr>
        <w:t xml:space="preserve">2016 </w:t>
      </w:r>
      <w:proofErr w:type="spellStart"/>
      <w:r>
        <w:rPr>
          <w:i/>
          <w:color w:val="231F20"/>
          <w:sz w:val="24"/>
        </w:rPr>
        <w:t>Rrugetimi</w:t>
      </w:r>
      <w:proofErr w:type="spellEnd"/>
      <w:r>
        <w:rPr>
          <w:i/>
          <w:color w:val="231F20"/>
          <w:sz w:val="24"/>
        </w:rPr>
        <w:t xml:space="preserve"> i </w:t>
      </w:r>
      <w:proofErr w:type="spellStart"/>
      <w:r>
        <w:rPr>
          <w:i/>
          <w:color w:val="231F20"/>
          <w:sz w:val="24"/>
        </w:rPr>
        <w:t>gjate</w:t>
      </w:r>
      <w:proofErr w:type="spellEnd"/>
      <w:r>
        <w:rPr>
          <w:i/>
          <w:color w:val="231F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dhe</w:t>
      </w:r>
      <w:proofErr w:type="spellEnd"/>
      <w:r>
        <w:rPr>
          <w:i/>
          <w:color w:val="231F20"/>
          <w:sz w:val="24"/>
        </w:rPr>
        <w:t xml:space="preserve"> i </w:t>
      </w:r>
      <w:proofErr w:type="spellStart"/>
      <w:r>
        <w:rPr>
          <w:i/>
          <w:color w:val="231F20"/>
          <w:sz w:val="24"/>
        </w:rPr>
        <w:t>bukur</w:t>
      </w:r>
      <w:proofErr w:type="spellEnd"/>
      <w:r>
        <w:rPr>
          <w:color w:val="231F20"/>
          <w:sz w:val="24"/>
        </w:rPr>
        <w:t>, Galeria e</w:t>
      </w:r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Artit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Fier</w:t>
      </w:r>
      <w:proofErr w:type="spellEnd"/>
      <w:r>
        <w:rPr>
          <w:color w:val="231F20"/>
          <w:spacing w:val="-3"/>
          <w:sz w:val="24"/>
        </w:rPr>
        <w:t xml:space="preserve">, </w:t>
      </w:r>
      <w:proofErr w:type="gramStart"/>
      <w:r>
        <w:rPr>
          <w:color w:val="231F20"/>
          <w:sz w:val="24"/>
        </w:rPr>
        <w:t xml:space="preserve">Albania  </w:t>
      </w:r>
      <w:r>
        <w:rPr>
          <w:i/>
          <w:color w:val="231F20"/>
          <w:sz w:val="24"/>
        </w:rPr>
        <w:t>Il</w:t>
      </w:r>
      <w:proofErr w:type="gramEnd"/>
      <w:r>
        <w:rPr>
          <w:i/>
          <w:color w:val="231F20"/>
          <w:sz w:val="24"/>
        </w:rPr>
        <w:t xml:space="preserve"> mondo numero Zero</w:t>
      </w:r>
      <w:r>
        <w:rPr>
          <w:color w:val="231F20"/>
          <w:sz w:val="24"/>
        </w:rPr>
        <w:t xml:space="preserve">, Galleria </w:t>
      </w:r>
      <w:proofErr w:type="spellStart"/>
      <w:r>
        <w:rPr>
          <w:color w:val="231F20"/>
          <w:sz w:val="24"/>
        </w:rPr>
        <w:t>Artasylum</w:t>
      </w:r>
      <w:proofErr w:type="spellEnd"/>
      <w:r>
        <w:rPr>
          <w:color w:val="231F20"/>
          <w:sz w:val="24"/>
        </w:rPr>
        <w:t xml:space="preserve">, Fermo </w:t>
      </w:r>
      <w:proofErr w:type="spellStart"/>
      <w:r>
        <w:rPr>
          <w:i/>
          <w:color w:val="231F20"/>
          <w:sz w:val="24"/>
        </w:rPr>
        <w:t>Wopart</w:t>
      </w:r>
      <w:proofErr w:type="spellEnd"/>
      <w:r>
        <w:rPr>
          <w:i/>
          <w:color w:val="231F20"/>
          <w:sz w:val="24"/>
        </w:rPr>
        <w:t xml:space="preserve">, Work on </w:t>
      </w:r>
      <w:proofErr w:type="spellStart"/>
      <w:r>
        <w:rPr>
          <w:i/>
          <w:color w:val="231F20"/>
          <w:sz w:val="24"/>
        </w:rPr>
        <w:t>paper</w:t>
      </w:r>
      <w:proofErr w:type="spellEnd"/>
      <w:r>
        <w:rPr>
          <w:i/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>Fair,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Lugano</w:t>
      </w:r>
    </w:p>
    <w:p w:rsidR="004C2959" w:rsidRDefault="0051051F">
      <w:pPr>
        <w:spacing w:line="348" w:lineRule="auto"/>
        <w:ind w:left="160" w:right="1789" w:firstLine="720"/>
        <w:rPr>
          <w:sz w:val="24"/>
        </w:rPr>
      </w:pPr>
      <w:r>
        <w:rPr>
          <w:color w:val="231F20"/>
          <w:sz w:val="24"/>
        </w:rPr>
        <w:t xml:space="preserve">Seconda edizione di </w:t>
      </w:r>
      <w:proofErr w:type="spellStart"/>
      <w:r>
        <w:rPr>
          <w:i/>
          <w:color w:val="231F20"/>
          <w:sz w:val="24"/>
        </w:rPr>
        <w:t>Shenja</w:t>
      </w:r>
      <w:proofErr w:type="spellEnd"/>
      <w:r>
        <w:rPr>
          <w:i/>
          <w:color w:val="231F20"/>
          <w:sz w:val="24"/>
        </w:rPr>
        <w:t xml:space="preserve"> e re </w:t>
      </w:r>
      <w:proofErr w:type="spellStart"/>
      <w:r>
        <w:rPr>
          <w:i/>
          <w:color w:val="231F20"/>
          <w:sz w:val="24"/>
        </w:rPr>
        <w:t>Shqiptare</w:t>
      </w:r>
      <w:proofErr w:type="spellEnd"/>
      <w:r>
        <w:rPr>
          <w:color w:val="231F20"/>
          <w:sz w:val="24"/>
        </w:rPr>
        <w:t xml:space="preserve">, Galeria e </w:t>
      </w:r>
      <w:proofErr w:type="spellStart"/>
      <w:r>
        <w:rPr>
          <w:color w:val="231F20"/>
          <w:sz w:val="24"/>
        </w:rPr>
        <w:t>Artit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Fier</w:t>
      </w:r>
      <w:proofErr w:type="spellEnd"/>
      <w:r>
        <w:rPr>
          <w:color w:val="231F20"/>
          <w:spacing w:val="-3"/>
          <w:sz w:val="24"/>
        </w:rPr>
        <w:t xml:space="preserve">, </w:t>
      </w:r>
      <w:proofErr w:type="gramStart"/>
      <w:r>
        <w:rPr>
          <w:color w:val="231F20"/>
          <w:sz w:val="24"/>
        </w:rPr>
        <w:t>Albania  2017</w:t>
      </w:r>
      <w:proofErr w:type="gramEnd"/>
      <w:r>
        <w:rPr>
          <w:color w:val="231F20"/>
          <w:sz w:val="24"/>
        </w:rPr>
        <w:t xml:space="preserve"> Vince il primo premio della prima edizione </w:t>
      </w:r>
      <w:r>
        <w:rPr>
          <w:i/>
          <w:color w:val="231F20"/>
          <w:sz w:val="24"/>
        </w:rPr>
        <w:t xml:space="preserve">Premio Arte </w:t>
      </w:r>
      <w:proofErr w:type="spellStart"/>
      <w:r>
        <w:rPr>
          <w:i/>
          <w:color w:val="231F20"/>
          <w:sz w:val="24"/>
        </w:rPr>
        <w:t>Farioli</w:t>
      </w:r>
      <w:proofErr w:type="spellEnd"/>
      <w:r>
        <w:rPr>
          <w:color w:val="231F20"/>
          <w:sz w:val="24"/>
        </w:rPr>
        <w:t>, Busto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Arsizio</w:t>
      </w:r>
    </w:p>
    <w:p w:rsidR="004C2959" w:rsidRDefault="0051051F">
      <w:pPr>
        <w:pStyle w:val="Corpotesto"/>
        <w:spacing w:line="348" w:lineRule="auto"/>
        <w:ind w:left="880" w:right="1964"/>
      </w:pPr>
      <w:r>
        <w:rPr>
          <w:color w:val="231F20"/>
        </w:rPr>
        <w:t xml:space="preserve">Artista finalista </w:t>
      </w:r>
      <w:proofErr w:type="spellStart"/>
      <w:r>
        <w:rPr>
          <w:i/>
          <w:color w:val="231F20"/>
        </w:rPr>
        <w:t>OfficinArs</w:t>
      </w:r>
      <w:proofErr w:type="spellEnd"/>
      <w:r>
        <w:rPr>
          <w:i/>
          <w:color w:val="231F20"/>
        </w:rPr>
        <w:t xml:space="preserve"> 2017</w:t>
      </w:r>
      <w:r>
        <w:rPr>
          <w:color w:val="231F20"/>
        </w:rPr>
        <w:t>, Villa Sistemi Reggiana, Reggio Emilia Museo Storico Archeologico di Nola, Napoli</w:t>
      </w:r>
    </w:p>
    <w:p w:rsidR="004C2959" w:rsidRDefault="0051051F">
      <w:pPr>
        <w:pStyle w:val="Corpotesto"/>
        <w:spacing w:line="348" w:lineRule="auto"/>
        <w:ind w:left="880" w:hanging="721"/>
      </w:pPr>
      <w:r>
        <w:rPr>
          <w:color w:val="231F20"/>
        </w:rPr>
        <w:t xml:space="preserve">2018 Maledetti Albanesi, a cura di Luigi </w:t>
      </w:r>
      <w:proofErr w:type="spellStart"/>
      <w:r>
        <w:rPr>
          <w:color w:val="231F20"/>
        </w:rPr>
        <w:t>Marastoni</w:t>
      </w:r>
      <w:proofErr w:type="spellEnd"/>
      <w:r>
        <w:rPr>
          <w:color w:val="231F20"/>
        </w:rPr>
        <w:t xml:space="preserve"> e Sebastiano Zanetti, Casa del Mantegna, Mantova</w:t>
      </w:r>
    </w:p>
    <w:p w:rsidR="004C2959" w:rsidRDefault="004C2959">
      <w:pPr>
        <w:spacing w:line="348" w:lineRule="auto"/>
        <w:sectPr w:rsidR="004C2959">
          <w:pgSz w:w="11910" w:h="16840"/>
          <w:pgMar w:top="1780" w:right="600" w:bottom="1240" w:left="560" w:header="446" w:footer="1007" w:gutter="0"/>
          <w:cols w:space="720"/>
        </w:sectPr>
      </w:pPr>
    </w:p>
    <w:p w:rsidR="004C2959" w:rsidRDefault="0051051F">
      <w:pPr>
        <w:pStyle w:val="Corpotesto"/>
        <w:spacing w:before="2"/>
        <w:rPr>
          <w:sz w:val="17"/>
        </w:rPr>
      </w:pPr>
      <w:r>
        <w:lastRenderedPageBreak/>
        <w:pict>
          <v:line id="_x0000_s1026" style="position:absolute;z-index:1312;mso-position-horizontal-relative:page;mso-position-vertical-relative:page" from="366.4pt,781.75pt" to="366.4pt,816.7pt" strokecolor="#231f20" strokeweight=".19792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1028214</wp:posOffset>
            </wp:positionH>
            <wp:positionV relativeFrom="page">
              <wp:posOffset>9917910</wp:posOffset>
            </wp:positionV>
            <wp:extent cx="941354" cy="503164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54" cy="50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6548299</wp:posOffset>
            </wp:positionH>
            <wp:positionV relativeFrom="page">
              <wp:posOffset>10108317</wp:posOffset>
            </wp:positionV>
            <wp:extent cx="563501" cy="15079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01" cy="15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9905786</wp:posOffset>
            </wp:positionV>
            <wp:extent cx="389737" cy="489777"/>
            <wp:effectExtent l="0" t="0" r="0" b="0"/>
            <wp:wrapNone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37" cy="489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5712294</wp:posOffset>
            </wp:positionH>
            <wp:positionV relativeFrom="page">
              <wp:posOffset>10104454</wp:posOffset>
            </wp:positionV>
            <wp:extent cx="770606" cy="155435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06" cy="15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4764565</wp:posOffset>
            </wp:positionH>
            <wp:positionV relativeFrom="page">
              <wp:posOffset>10066639</wp:posOffset>
            </wp:positionV>
            <wp:extent cx="451459" cy="315274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9" cy="31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959" w:rsidRDefault="0051051F">
      <w:pPr>
        <w:pStyle w:val="Titolo1"/>
        <w:ind w:left="2888"/>
        <w:rPr>
          <w:u w:val="none"/>
        </w:rPr>
      </w:pPr>
      <w:r>
        <w:rPr>
          <w:color w:val="231F20"/>
          <w:u w:val="thick" w:color="231F20"/>
        </w:rPr>
        <w:t>VALENTINA SCALETTI - FOTOGRAFA</w:t>
      </w:r>
    </w:p>
    <w:p w:rsidR="004C2959" w:rsidRDefault="004C2959">
      <w:pPr>
        <w:pStyle w:val="Corpotesto"/>
        <w:spacing w:before="5"/>
        <w:rPr>
          <w:b/>
          <w:sz w:val="37"/>
        </w:rPr>
      </w:pPr>
    </w:p>
    <w:p w:rsidR="004C2959" w:rsidRDefault="0051051F">
      <w:pPr>
        <w:pStyle w:val="Corpotesto"/>
        <w:spacing w:line="242" w:lineRule="auto"/>
        <w:ind w:left="160" w:right="120"/>
        <w:jc w:val="both"/>
      </w:pPr>
      <w:r>
        <w:rPr>
          <w:color w:val="231F20"/>
          <w:spacing w:val="-3"/>
        </w:rPr>
        <w:t xml:space="preserve">Valentina </w:t>
      </w:r>
      <w:r>
        <w:rPr>
          <w:color w:val="231F20"/>
        </w:rPr>
        <w:t xml:space="preserve">Scaletti nasce a Parma il 3 </w:t>
      </w:r>
      <w:proofErr w:type="gramStart"/>
      <w:r>
        <w:rPr>
          <w:color w:val="231F20"/>
        </w:rPr>
        <w:t>Luglio</w:t>
      </w:r>
      <w:proofErr w:type="gramEnd"/>
      <w:r>
        <w:rPr>
          <w:color w:val="231F20"/>
        </w:rPr>
        <w:t xml:space="preserve"> 1983, nel 2002 si diploma in Rilievo e Catalogazione dei Beni Culturali all’Istituto d’Arte Paolo </w:t>
      </w:r>
      <w:r>
        <w:rPr>
          <w:color w:val="231F20"/>
          <w:spacing w:val="-6"/>
        </w:rPr>
        <w:t xml:space="preserve">Toschi </w:t>
      </w:r>
      <w:r>
        <w:rPr>
          <w:color w:val="231F20"/>
        </w:rPr>
        <w:t xml:space="preserve">di Parma e nel 2008 si diploma in Scultura </w:t>
      </w:r>
      <w:r>
        <w:rPr>
          <w:color w:val="231F20"/>
          <w:spacing w:val="-6"/>
        </w:rPr>
        <w:t xml:space="preserve">110/110 </w:t>
      </w:r>
      <w:r>
        <w:rPr>
          <w:color w:val="231F20"/>
        </w:rPr>
        <w:t xml:space="preserve">all’Accademia di Belle </w:t>
      </w:r>
      <w:r>
        <w:rPr>
          <w:color w:val="231F20"/>
        </w:rPr>
        <w:t>Arti di Bologna.</w:t>
      </w:r>
    </w:p>
    <w:p w:rsidR="004C2959" w:rsidRDefault="004C2959">
      <w:pPr>
        <w:pStyle w:val="Corpotesto"/>
        <w:rPr>
          <w:sz w:val="26"/>
        </w:rPr>
      </w:pPr>
    </w:p>
    <w:p w:rsidR="004C2959" w:rsidRDefault="0051051F">
      <w:pPr>
        <w:pStyle w:val="Titolo2"/>
        <w:spacing w:before="212"/>
        <w:jc w:val="both"/>
      </w:pPr>
      <w:r>
        <w:rPr>
          <w:color w:val="231F20"/>
        </w:rPr>
        <w:t>Mostre personali e collettive</w:t>
      </w:r>
    </w:p>
    <w:p w:rsidR="004C2959" w:rsidRDefault="004C2959">
      <w:pPr>
        <w:pStyle w:val="Corpotesto"/>
        <w:rPr>
          <w:b/>
          <w:sz w:val="20"/>
        </w:rPr>
      </w:pPr>
    </w:p>
    <w:p w:rsidR="004C2959" w:rsidRDefault="004C2959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44"/>
        <w:gridCol w:w="8972"/>
      </w:tblGrid>
      <w:tr w:rsidR="004C2959">
        <w:trPr>
          <w:trHeight w:val="330"/>
        </w:trPr>
        <w:tc>
          <w:tcPr>
            <w:tcW w:w="1344" w:type="dxa"/>
          </w:tcPr>
          <w:p w:rsidR="004C2959" w:rsidRDefault="0051051F">
            <w:pPr>
              <w:pStyle w:val="TableParagraph"/>
              <w:spacing w:before="0" w:line="268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2004-2005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Collaborazione con la Galleria d’Arte Babele di Firenze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2009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Personale di fotografia </w:t>
            </w:r>
            <w:r>
              <w:rPr>
                <w:i/>
                <w:color w:val="231F20"/>
                <w:sz w:val="24"/>
              </w:rPr>
              <w:t xml:space="preserve">My Secret Garden &amp; Alice </w:t>
            </w:r>
            <w:r>
              <w:rPr>
                <w:color w:val="231F20"/>
                <w:sz w:val="24"/>
              </w:rPr>
              <w:t>presso la sede dell’Associazione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Culturale 360° a Parma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2010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Collettiva </w:t>
            </w:r>
            <w:r>
              <w:rPr>
                <w:i/>
                <w:color w:val="231F20"/>
                <w:sz w:val="24"/>
              </w:rPr>
              <w:t>The Green Party</w:t>
            </w:r>
            <w:r>
              <w:rPr>
                <w:color w:val="231F20"/>
                <w:sz w:val="24"/>
              </w:rPr>
              <w:t>, a cura di Federica Bianconi, presso la palazzina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Borsari, Parma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2011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doppia personale </w:t>
            </w:r>
            <w:r>
              <w:rPr>
                <w:i/>
                <w:color w:val="231F20"/>
                <w:sz w:val="24"/>
              </w:rPr>
              <w:t>Flirt</w:t>
            </w:r>
            <w:r>
              <w:rPr>
                <w:color w:val="231F20"/>
                <w:sz w:val="24"/>
              </w:rPr>
              <w:t xml:space="preserve">, con l’artista Erjon </w:t>
            </w:r>
            <w:proofErr w:type="spellStart"/>
            <w:r>
              <w:rPr>
                <w:color w:val="231F20"/>
                <w:sz w:val="24"/>
              </w:rPr>
              <w:t>Nazeraj</w:t>
            </w:r>
            <w:proofErr w:type="spellEnd"/>
            <w:r>
              <w:rPr>
                <w:color w:val="231F20"/>
                <w:sz w:val="24"/>
              </w:rPr>
              <w:t>, presso la sede dell’Associazione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Culturale Made in Art, Parma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2012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Esposizione all’interno del progetto curatoriale </w:t>
            </w:r>
            <w:r>
              <w:rPr>
                <w:i/>
                <w:color w:val="231F20"/>
                <w:sz w:val="24"/>
              </w:rPr>
              <w:t xml:space="preserve">515’ </w:t>
            </w:r>
            <w:r>
              <w:rPr>
                <w:color w:val="231F20"/>
                <w:sz w:val="24"/>
              </w:rPr>
              <w:t>di Federica Bianconi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all’interno di Arte Accessibile Milano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2013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i/>
                <w:color w:val="231F20"/>
                <w:sz w:val="24"/>
              </w:rPr>
              <w:t>Fotografia Europea</w:t>
            </w:r>
            <w:r>
              <w:rPr>
                <w:color w:val="231F20"/>
                <w:sz w:val="24"/>
              </w:rPr>
              <w:t>, Reggio Emilia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2014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Collaborazione con l’artista Erjon </w:t>
            </w:r>
            <w:proofErr w:type="spellStart"/>
            <w:r>
              <w:rPr>
                <w:color w:val="231F20"/>
                <w:sz w:val="24"/>
              </w:rPr>
              <w:t>Nazeraj</w:t>
            </w:r>
            <w:proofErr w:type="spellEnd"/>
            <w:r>
              <w:rPr>
                <w:color w:val="231F20"/>
                <w:sz w:val="24"/>
              </w:rPr>
              <w:t xml:space="preserve"> all’interno del progetto curatoriale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i/>
                <w:color w:val="231F20"/>
                <w:sz w:val="24"/>
              </w:rPr>
              <w:t xml:space="preserve">Beyond the </w:t>
            </w:r>
            <w:proofErr w:type="spellStart"/>
            <w:r>
              <w:rPr>
                <w:i/>
                <w:color w:val="231F20"/>
                <w:sz w:val="24"/>
              </w:rPr>
              <w:t>B</w:t>
            </w:r>
            <w:r>
              <w:rPr>
                <w:i/>
                <w:color w:val="231F20"/>
                <w:sz w:val="24"/>
              </w:rPr>
              <w:t>order</w:t>
            </w:r>
            <w:proofErr w:type="spellEnd"/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di Domenico Russo e Giulia </w:t>
            </w:r>
            <w:proofErr w:type="spellStart"/>
            <w:r>
              <w:rPr>
                <w:color w:val="231F20"/>
                <w:sz w:val="24"/>
              </w:rPr>
              <w:t>Daolio</w:t>
            </w:r>
            <w:proofErr w:type="spellEnd"/>
            <w:r>
              <w:rPr>
                <w:color w:val="231F20"/>
                <w:sz w:val="24"/>
              </w:rPr>
              <w:t>, Reggio Emilia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2015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Esposizione a </w:t>
            </w:r>
            <w:r>
              <w:rPr>
                <w:i/>
                <w:color w:val="231F20"/>
                <w:sz w:val="24"/>
              </w:rPr>
              <w:t xml:space="preserve">Paratissima 2015 </w:t>
            </w:r>
            <w:r>
              <w:rPr>
                <w:color w:val="231F20"/>
                <w:sz w:val="24"/>
              </w:rPr>
              <w:t xml:space="preserve">il progetto </w:t>
            </w:r>
            <w:r>
              <w:rPr>
                <w:i/>
                <w:color w:val="231F20"/>
                <w:sz w:val="24"/>
              </w:rPr>
              <w:t xml:space="preserve">Linee di Tensione </w:t>
            </w:r>
            <w:r>
              <w:rPr>
                <w:color w:val="231F20"/>
                <w:sz w:val="24"/>
              </w:rPr>
              <w:t>in collaborazione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con l’artista Erjon </w:t>
            </w:r>
            <w:proofErr w:type="spellStart"/>
            <w:r>
              <w:rPr>
                <w:color w:val="231F20"/>
                <w:sz w:val="24"/>
              </w:rPr>
              <w:t>Nazeraj</w:t>
            </w:r>
            <w:proofErr w:type="spellEnd"/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51051F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2016</w:t>
            </w: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i/>
                <w:color w:val="231F20"/>
                <w:sz w:val="24"/>
              </w:rPr>
              <w:t>Arte Fiera Bologna 201</w:t>
            </w:r>
            <w:r>
              <w:rPr>
                <w:color w:val="231F20"/>
                <w:sz w:val="24"/>
              </w:rPr>
              <w:t>6(BAG Gallery - Pesaro)</w:t>
            </w:r>
          </w:p>
        </w:tc>
      </w:tr>
      <w:tr w:rsidR="004C2959">
        <w:trPr>
          <w:trHeight w:val="393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Doppia personale </w:t>
            </w:r>
            <w:r>
              <w:rPr>
                <w:i/>
                <w:color w:val="231F20"/>
                <w:sz w:val="24"/>
              </w:rPr>
              <w:t>De rerum natura</w:t>
            </w:r>
            <w:r>
              <w:rPr>
                <w:color w:val="231F20"/>
                <w:sz w:val="24"/>
              </w:rPr>
              <w:t>, a cura di Andrea Tinterri, presso BAG</w:t>
            </w:r>
          </w:p>
        </w:tc>
      </w:tr>
      <w:tr w:rsidR="004C2959">
        <w:trPr>
          <w:trHeight w:val="330"/>
        </w:trPr>
        <w:tc>
          <w:tcPr>
            <w:tcW w:w="1344" w:type="dxa"/>
          </w:tcPr>
          <w:p w:rsidR="004C2959" w:rsidRDefault="004C295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972" w:type="dxa"/>
          </w:tcPr>
          <w:p w:rsidR="004C2959" w:rsidRDefault="005105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Gallery, Pesaro</w:t>
            </w:r>
          </w:p>
        </w:tc>
      </w:tr>
    </w:tbl>
    <w:p w:rsidR="004C2959" w:rsidRDefault="004C2959">
      <w:pPr>
        <w:pStyle w:val="Corpotesto"/>
        <w:rPr>
          <w:b/>
          <w:sz w:val="20"/>
        </w:rPr>
      </w:pPr>
    </w:p>
    <w:p w:rsidR="004C2959" w:rsidRDefault="004C2959">
      <w:pPr>
        <w:pStyle w:val="Corpotesto"/>
        <w:spacing w:before="7"/>
        <w:rPr>
          <w:b/>
          <w:sz w:val="23"/>
        </w:rPr>
      </w:pPr>
    </w:p>
    <w:p w:rsidR="004C2959" w:rsidRDefault="0051051F">
      <w:pPr>
        <w:spacing w:before="91"/>
        <w:ind w:left="3209"/>
        <w:rPr>
          <w:b/>
          <w:sz w:val="28"/>
        </w:rPr>
      </w:pPr>
      <w:r>
        <w:rPr>
          <w:b/>
          <w:color w:val="231F20"/>
          <w:sz w:val="28"/>
          <w:u w:val="thick" w:color="231F20"/>
        </w:rPr>
        <w:t>ANDREA TINTERRI - CURATORE</w:t>
      </w:r>
    </w:p>
    <w:p w:rsidR="004C2959" w:rsidRDefault="004C2959">
      <w:pPr>
        <w:pStyle w:val="Corpotesto"/>
        <w:spacing w:before="5"/>
        <w:rPr>
          <w:b/>
          <w:sz w:val="37"/>
        </w:rPr>
      </w:pPr>
    </w:p>
    <w:p w:rsidR="004C2959" w:rsidRDefault="0051051F">
      <w:pPr>
        <w:spacing w:line="242" w:lineRule="auto"/>
        <w:ind w:left="160" w:right="117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Andrea Tinterri nasce a Parma nel 1985, è critico e curatore indipendente. Dal 2016 al 2018 è stato direttore artistico della rivista d’arte </w:t>
      </w:r>
      <w:proofErr w:type="spellStart"/>
      <w:r>
        <w:rPr>
          <w:i/>
          <w:color w:val="231F20"/>
          <w:sz w:val="24"/>
        </w:rPr>
        <w:t>AImagazine</w:t>
      </w:r>
      <w:proofErr w:type="spellEnd"/>
      <w:r>
        <w:rPr>
          <w:i/>
          <w:color w:val="231F20"/>
          <w:sz w:val="24"/>
        </w:rPr>
        <w:t xml:space="preserve"> – The Art </w:t>
      </w:r>
      <w:proofErr w:type="spellStart"/>
      <w:r>
        <w:rPr>
          <w:i/>
          <w:color w:val="231F20"/>
          <w:sz w:val="24"/>
        </w:rPr>
        <w:t>Review</w:t>
      </w:r>
      <w:proofErr w:type="spellEnd"/>
      <w:r>
        <w:rPr>
          <w:color w:val="231F20"/>
          <w:sz w:val="24"/>
        </w:rPr>
        <w:t xml:space="preserve">. Dal 2017 al 2018 è stato direttore dello spazio espositivo </w:t>
      </w:r>
      <w:r>
        <w:rPr>
          <w:i/>
          <w:color w:val="231F20"/>
          <w:sz w:val="24"/>
        </w:rPr>
        <w:t xml:space="preserve">BAG Gallery </w:t>
      </w:r>
      <w:r>
        <w:rPr>
          <w:color w:val="231F20"/>
          <w:sz w:val="24"/>
        </w:rPr>
        <w:t xml:space="preserve">curando numerose mostre tra cui: “Jean </w:t>
      </w:r>
      <w:proofErr w:type="spellStart"/>
      <w:r>
        <w:rPr>
          <w:color w:val="231F20"/>
          <w:spacing w:val="-4"/>
          <w:sz w:val="24"/>
        </w:rPr>
        <w:t>Tinguely</w:t>
      </w:r>
      <w:proofErr w:type="spellEnd"/>
      <w:r>
        <w:rPr>
          <w:color w:val="231F20"/>
          <w:spacing w:val="-4"/>
          <w:sz w:val="24"/>
        </w:rPr>
        <w:t>.</w:t>
      </w:r>
      <w:r>
        <w:rPr>
          <w:color w:val="231F20"/>
          <w:spacing w:val="57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Metamatic</w:t>
      </w:r>
      <w:proofErr w:type="spellEnd"/>
      <w:r>
        <w:rPr>
          <w:i/>
          <w:color w:val="231F20"/>
          <w:sz w:val="24"/>
        </w:rPr>
        <w:t>, la macchina che rende visibili i sogni</w:t>
      </w:r>
      <w:r>
        <w:rPr>
          <w:color w:val="231F20"/>
          <w:sz w:val="24"/>
        </w:rPr>
        <w:t xml:space="preserve">”; “Franco Summa. </w:t>
      </w:r>
      <w:r>
        <w:rPr>
          <w:i/>
          <w:color w:val="231F20"/>
          <w:sz w:val="24"/>
        </w:rPr>
        <w:t>SUMMARS</w:t>
      </w:r>
      <w:r>
        <w:rPr>
          <w:color w:val="231F20"/>
          <w:sz w:val="24"/>
        </w:rPr>
        <w:t xml:space="preserve">”; “Paolo Woods. </w:t>
      </w:r>
      <w:r>
        <w:rPr>
          <w:i/>
          <w:color w:val="231F20"/>
          <w:spacing w:val="-6"/>
          <w:sz w:val="24"/>
        </w:rPr>
        <w:t>STATE</w:t>
      </w:r>
      <w:r>
        <w:rPr>
          <w:color w:val="231F20"/>
          <w:spacing w:val="-6"/>
          <w:sz w:val="24"/>
        </w:rPr>
        <w:t xml:space="preserve">”; </w:t>
      </w:r>
      <w:r>
        <w:rPr>
          <w:color w:val="231F20"/>
          <w:sz w:val="24"/>
        </w:rPr>
        <w:t>“Gabriel</w:t>
      </w:r>
      <w:r>
        <w:rPr>
          <w:color w:val="231F20"/>
          <w:sz w:val="24"/>
        </w:rPr>
        <w:t xml:space="preserve">e Galimberti. </w:t>
      </w:r>
      <w:proofErr w:type="spellStart"/>
      <w:r>
        <w:rPr>
          <w:i/>
          <w:color w:val="231F20"/>
          <w:spacing w:val="-8"/>
          <w:sz w:val="24"/>
        </w:rPr>
        <w:t>Toy</w:t>
      </w:r>
      <w:proofErr w:type="spellEnd"/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Stories</w:t>
      </w:r>
      <w:r>
        <w:rPr>
          <w:color w:val="231F20"/>
          <w:sz w:val="24"/>
        </w:rPr>
        <w:t>” Nel 2014 è stato direttore artistico del Festival d’arte contemporanea sostenuto e promosso dal Comune di Parma “</w:t>
      </w:r>
      <w:r>
        <w:rPr>
          <w:i/>
          <w:color w:val="231F20"/>
          <w:sz w:val="24"/>
        </w:rPr>
        <w:t>Caratteri: riflessione sull’arte contemporanea</w:t>
      </w:r>
      <w:r>
        <w:rPr>
          <w:color w:val="231F20"/>
          <w:sz w:val="24"/>
        </w:rPr>
        <w:t>”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cui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partecipavano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gli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artisti: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Felice</w:t>
      </w:r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Levini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Alessandro</w:t>
      </w:r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Sambini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Carlo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 xml:space="preserve">Dell’Amico, Bruno </w:t>
      </w:r>
      <w:proofErr w:type="spellStart"/>
      <w:r>
        <w:rPr>
          <w:color w:val="231F20"/>
          <w:sz w:val="24"/>
        </w:rPr>
        <w:t>Chersicla</w:t>
      </w:r>
      <w:proofErr w:type="spellEnd"/>
      <w:r>
        <w:rPr>
          <w:color w:val="231F20"/>
          <w:sz w:val="24"/>
        </w:rPr>
        <w:t>, Paolo Cirio, Erjon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Nazeraj</w:t>
      </w:r>
      <w:proofErr w:type="spellEnd"/>
      <w:r>
        <w:rPr>
          <w:color w:val="231F20"/>
          <w:sz w:val="24"/>
        </w:rPr>
        <w:t>.</w:t>
      </w:r>
    </w:p>
    <w:p w:rsidR="0051051F" w:rsidRDefault="0051051F">
      <w:pPr>
        <w:spacing w:line="242" w:lineRule="auto"/>
        <w:ind w:left="160" w:right="117"/>
        <w:jc w:val="both"/>
        <w:rPr>
          <w:sz w:val="24"/>
        </w:rPr>
      </w:pPr>
    </w:p>
    <w:p w:rsidR="0051051F" w:rsidRDefault="0051051F" w:rsidP="0051051F">
      <w:pPr>
        <w:pStyle w:val="Corpotesto"/>
        <w:rPr>
          <w:rFonts w:ascii="Times New Roman"/>
          <w:sz w:val="20"/>
        </w:rPr>
      </w:pPr>
    </w:p>
    <w:p w:rsidR="0051051F" w:rsidRDefault="0051051F" w:rsidP="0051051F">
      <w:pPr>
        <w:pStyle w:val="Corpotesto"/>
        <w:rPr>
          <w:rFonts w:ascii="Times New Roman"/>
          <w:sz w:val="20"/>
        </w:rPr>
      </w:pPr>
    </w:p>
    <w:p w:rsidR="0051051F" w:rsidRDefault="0051051F" w:rsidP="0051051F">
      <w:pPr>
        <w:pStyle w:val="Corpotesto"/>
        <w:spacing w:before="8"/>
        <w:rPr>
          <w:rFonts w:ascii="Times New Roman"/>
          <w:sz w:val="19"/>
        </w:rPr>
      </w:pPr>
    </w:p>
    <w:p w:rsidR="0051051F" w:rsidRDefault="0051051F" w:rsidP="0051051F">
      <w:pPr>
        <w:rPr>
          <w:rFonts w:ascii="Times New Roman"/>
          <w:sz w:val="19"/>
        </w:rPr>
        <w:sectPr w:rsidR="0051051F" w:rsidSect="0051051F">
          <w:headerReference w:type="default" r:id="rId16"/>
          <w:footerReference w:type="default" r:id="rId17"/>
          <w:pgSz w:w="11910" w:h="16840"/>
          <w:pgMar w:top="1760" w:right="600" w:bottom="1260" w:left="620" w:header="446" w:footer="1061" w:gutter="0"/>
          <w:cols w:space="720"/>
        </w:sectPr>
      </w:pPr>
    </w:p>
    <w:p w:rsidR="0051051F" w:rsidRDefault="0051051F" w:rsidP="0051051F">
      <w:pPr>
        <w:pStyle w:val="Titolo1"/>
        <w:spacing w:before="48"/>
      </w:pPr>
      <w:r>
        <w:rPr>
          <w:i/>
          <w:color w:val="1D1D1B"/>
        </w:rPr>
        <w:t>Tracce d’oro su marmo</w:t>
      </w:r>
    </w:p>
    <w:p w:rsidR="0051051F" w:rsidRDefault="0051051F" w:rsidP="0051051F">
      <w:pPr>
        <w:pStyle w:val="Corpotesto"/>
        <w:spacing w:before="233" w:line="295" w:lineRule="auto"/>
        <w:ind w:right="39"/>
      </w:pPr>
      <w:r>
        <w:rPr>
          <w:color w:val="1D1D1B"/>
        </w:rPr>
        <w:t>Le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opere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hanno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tempo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gestazione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4"/>
        </w:rPr>
        <w:t xml:space="preserve"> </w:t>
      </w:r>
      <w:proofErr w:type="spellStart"/>
      <w:r>
        <w:rPr>
          <w:color w:val="1D1D1B"/>
          <w:spacing w:val="-3"/>
        </w:rPr>
        <w:t>trasfor</w:t>
      </w:r>
      <w:proofErr w:type="spellEnd"/>
      <w:r>
        <w:rPr>
          <w:color w:val="1D1D1B"/>
          <w:spacing w:val="-3"/>
        </w:rPr>
        <w:t xml:space="preserve">- </w:t>
      </w:r>
      <w:proofErr w:type="spellStart"/>
      <w:r>
        <w:rPr>
          <w:color w:val="1D1D1B"/>
        </w:rPr>
        <w:t>mazione</w:t>
      </w:r>
      <w:proofErr w:type="spellEnd"/>
      <w:r>
        <w:rPr>
          <w:color w:val="1D1D1B"/>
        </w:rPr>
        <w:t xml:space="preserve">, lo devono </w:t>
      </w:r>
      <w:r>
        <w:rPr>
          <w:color w:val="1D1D1B"/>
          <w:spacing w:val="-3"/>
        </w:rPr>
        <w:t xml:space="preserve">avere </w:t>
      </w:r>
      <w:r>
        <w:rPr>
          <w:color w:val="1D1D1B"/>
        </w:rPr>
        <w:t xml:space="preserve">per diventare mature e raggiungere quella complessità necessaria alla narrazione. </w:t>
      </w:r>
      <w:r>
        <w:rPr>
          <w:color w:val="1D1D1B"/>
          <w:spacing w:val="-3"/>
        </w:rPr>
        <w:t xml:space="preserve">Parole </w:t>
      </w:r>
      <w:r>
        <w:rPr>
          <w:color w:val="1D1D1B"/>
        </w:rPr>
        <w:t xml:space="preserve">accostate ad altre parole a costruire una sintassi articolata. Ecco che la </w:t>
      </w:r>
      <w:proofErr w:type="spellStart"/>
      <w:r>
        <w:rPr>
          <w:color w:val="1D1D1B"/>
        </w:rPr>
        <w:t>mo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  <w:spacing w:val="-3"/>
        </w:rPr>
        <w:t>stra</w:t>
      </w:r>
      <w:proofErr w:type="spellEnd"/>
      <w:r>
        <w:rPr>
          <w:color w:val="1D1D1B"/>
          <w:spacing w:val="-3"/>
        </w:rPr>
        <w:t xml:space="preserve"> </w:t>
      </w:r>
      <w:r>
        <w:rPr>
          <w:i/>
          <w:color w:val="1D1D1B"/>
        </w:rPr>
        <w:t xml:space="preserve">Habitus </w:t>
      </w:r>
      <w:r>
        <w:rPr>
          <w:color w:val="1D1D1B"/>
        </w:rPr>
        <w:t xml:space="preserve">vede nella sede </w:t>
      </w:r>
      <w:r>
        <w:rPr>
          <w:color w:val="1D1D1B"/>
          <w:spacing w:val="-3"/>
        </w:rPr>
        <w:t xml:space="preserve">dell’oratorio </w:t>
      </w:r>
      <w:r>
        <w:rPr>
          <w:color w:val="1D1D1B"/>
        </w:rPr>
        <w:t>di San Quirino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l’ultimo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capitolo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tracciato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3"/>
        </w:rPr>
        <w:t>molto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più </w:t>
      </w:r>
      <w:r>
        <w:rPr>
          <w:color w:val="1D1D1B"/>
          <w:spacing w:val="-4"/>
        </w:rPr>
        <w:t xml:space="preserve">esteso iniziato </w:t>
      </w:r>
      <w:r>
        <w:rPr>
          <w:color w:val="1D1D1B"/>
        </w:rPr>
        <w:t xml:space="preserve">nel </w:t>
      </w:r>
      <w:r>
        <w:rPr>
          <w:color w:val="1D1D1B"/>
          <w:spacing w:val="-3"/>
        </w:rPr>
        <w:t xml:space="preserve">2016. </w:t>
      </w:r>
      <w:r>
        <w:rPr>
          <w:color w:val="1D1D1B"/>
        </w:rPr>
        <w:t xml:space="preserve">Un </w:t>
      </w:r>
      <w:r>
        <w:rPr>
          <w:color w:val="1D1D1B"/>
          <w:spacing w:val="-4"/>
        </w:rPr>
        <w:t xml:space="preserve">percorso </w:t>
      </w:r>
      <w:r>
        <w:rPr>
          <w:color w:val="1D1D1B"/>
        </w:rPr>
        <w:t>che ha</w:t>
      </w:r>
      <w:r>
        <w:rPr>
          <w:color w:val="1D1D1B"/>
          <w:spacing w:val="-36"/>
        </w:rPr>
        <w:t xml:space="preserve"> </w:t>
      </w:r>
      <w:r>
        <w:rPr>
          <w:color w:val="1D1D1B"/>
          <w:spacing w:val="-3"/>
        </w:rPr>
        <w:t xml:space="preserve">origi- </w:t>
      </w:r>
      <w:proofErr w:type="spellStart"/>
      <w:r>
        <w:rPr>
          <w:color w:val="1D1D1B"/>
        </w:rPr>
        <w:t>ne</w:t>
      </w:r>
      <w:proofErr w:type="spellEnd"/>
      <w:r>
        <w:rPr>
          <w:color w:val="1D1D1B"/>
          <w:spacing w:val="-15"/>
        </w:rPr>
        <w:t xml:space="preserve"> </w:t>
      </w:r>
      <w:proofErr w:type="spellStart"/>
      <w:r>
        <w:rPr>
          <w:color w:val="1D1D1B"/>
        </w:rPr>
        <w:t>da</w:t>
      </w:r>
      <w:proofErr w:type="spellEnd"/>
      <w:r>
        <w:rPr>
          <w:color w:val="1D1D1B"/>
          <w:spacing w:val="-1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3"/>
        </w:rPr>
        <w:t>atto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4"/>
        </w:rPr>
        <w:t>performativo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4"/>
        </w:rPr>
        <w:t>dove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due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3"/>
        </w:rPr>
        <w:t>soli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3"/>
        </w:rPr>
        <w:t>elementi innescano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discorso: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coperta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termica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  <w:spacing w:val="-4"/>
        </w:rPr>
        <w:t>cor</w:t>
      </w:r>
      <w:proofErr w:type="spellEnd"/>
      <w:r>
        <w:rPr>
          <w:color w:val="1D1D1B"/>
          <w:spacing w:val="-4"/>
        </w:rPr>
        <w:t xml:space="preserve">- </w:t>
      </w:r>
      <w:proofErr w:type="spellStart"/>
      <w:r>
        <w:rPr>
          <w:color w:val="1D1D1B"/>
        </w:rPr>
        <w:t>po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4"/>
        </w:rPr>
        <w:t xml:space="preserve">stesso </w:t>
      </w:r>
      <w:r>
        <w:rPr>
          <w:color w:val="1D1D1B"/>
          <w:spacing w:val="-5"/>
        </w:rPr>
        <w:t xml:space="preserve">dell’artista </w:t>
      </w:r>
      <w:r>
        <w:rPr>
          <w:color w:val="1D1D1B"/>
          <w:spacing w:val="-3"/>
        </w:rPr>
        <w:t>Erjon</w:t>
      </w:r>
      <w:r>
        <w:rPr>
          <w:color w:val="1D1D1B"/>
          <w:spacing w:val="-14"/>
        </w:rPr>
        <w:t xml:space="preserve"> </w:t>
      </w:r>
      <w:proofErr w:type="spellStart"/>
      <w:r>
        <w:rPr>
          <w:color w:val="1D1D1B"/>
          <w:spacing w:val="-5"/>
        </w:rPr>
        <w:t>Nazeraj</w:t>
      </w:r>
      <w:proofErr w:type="spellEnd"/>
      <w:r>
        <w:rPr>
          <w:color w:val="1D1D1B"/>
          <w:spacing w:val="-5"/>
        </w:rPr>
        <w:t>.</w:t>
      </w:r>
    </w:p>
    <w:p w:rsidR="0051051F" w:rsidRDefault="0051051F" w:rsidP="0051051F">
      <w:pPr>
        <w:spacing w:before="155" w:line="295" w:lineRule="auto"/>
        <w:ind w:left="100" w:right="39" w:firstLine="95"/>
        <w:jc w:val="both"/>
        <w:rPr>
          <w:i/>
          <w:sz w:val="26"/>
        </w:rPr>
      </w:pPr>
      <w:r>
        <w:rPr>
          <w:i/>
          <w:color w:val="1D1D1B"/>
          <w:spacing w:val="-3"/>
          <w:sz w:val="26"/>
        </w:rPr>
        <w:t xml:space="preserve">“All’inizio </w:t>
      </w:r>
      <w:r>
        <w:rPr>
          <w:i/>
          <w:color w:val="1D1D1B"/>
          <w:sz w:val="26"/>
        </w:rPr>
        <w:t xml:space="preserve">sono partito dalla coperta termica e soprattutto dal corpo che è il mio punto di </w:t>
      </w:r>
      <w:proofErr w:type="spellStart"/>
      <w:r>
        <w:rPr>
          <w:i/>
          <w:color w:val="1D1D1B"/>
          <w:sz w:val="26"/>
        </w:rPr>
        <w:t>riferi</w:t>
      </w:r>
      <w:proofErr w:type="spellEnd"/>
      <w:r>
        <w:rPr>
          <w:i/>
          <w:color w:val="1D1D1B"/>
          <w:sz w:val="26"/>
        </w:rPr>
        <w:t>- mento. Il corpo come esperienza individuale che si proietta in una massa, in un gruppo, in una qualsiasi</w:t>
      </w:r>
      <w:r>
        <w:rPr>
          <w:i/>
          <w:color w:val="1D1D1B"/>
          <w:spacing w:val="-7"/>
          <w:sz w:val="26"/>
        </w:rPr>
        <w:t xml:space="preserve"> </w:t>
      </w:r>
      <w:r>
        <w:rPr>
          <w:i/>
          <w:color w:val="1D1D1B"/>
          <w:sz w:val="26"/>
        </w:rPr>
        <w:t>situazione</w:t>
      </w:r>
      <w:r>
        <w:rPr>
          <w:i/>
          <w:color w:val="1D1D1B"/>
          <w:spacing w:val="-7"/>
          <w:sz w:val="26"/>
        </w:rPr>
        <w:t xml:space="preserve"> </w:t>
      </w:r>
      <w:r>
        <w:rPr>
          <w:i/>
          <w:color w:val="1D1D1B"/>
          <w:sz w:val="26"/>
        </w:rPr>
        <w:t>sociale.</w:t>
      </w:r>
      <w:r>
        <w:rPr>
          <w:i/>
          <w:color w:val="1D1D1B"/>
          <w:spacing w:val="-8"/>
          <w:sz w:val="26"/>
        </w:rPr>
        <w:t xml:space="preserve"> </w:t>
      </w:r>
      <w:r>
        <w:rPr>
          <w:i/>
          <w:color w:val="1D1D1B"/>
          <w:sz w:val="26"/>
        </w:rPr>
        <w:t>È</w:t>
      </w:r>
      <w:r>
        <w:rPr>
          <w:i/>
          <w:color w:val="1D1D1B"/>
          <w:spacing w:val="-8"/>
          <w:sz w:val="26"/>
        </w:rPr>
        <w:t xml:space="preserve"> </w:t>
      </w:r>
      <w:r>
        <w:rPr>
          <w:i/>
          <w:color w:val="1D1D1B"/>
          <w:sz w:val="26"/>
        </w:rPr>
        <w:t>un</w:t>
      </w:r>
      <w:r>
        <w:rPr>
          <w:i/>
          <w:color w:val="1D1D1B"/>
          <w:spacing w:val="-7"/>
          <w:sz w:val="26"/>
        </w:rPr>
        <w:t xml:space="preserve"> </w:t>
      </w:r>
      <w:r>
        <w:rPr>
          <w:i/>
          <w:color w:val="1D1D1B"/>
          <w:sz w:val="26"/>
        </w:rPr>
        <w:t>po’</w:t>
      </w:r>
      <w:r>
        <w:rPr>
          <w:i/>
          <w:color w:val="1D1D1B"/>
          <w:spacing w:val="-8"/>
          <w:sz w:val="26"/>
        </w:rPr>
        <w:t xml:space="preserve"> </w:t>
      </w:r>
      <w:r>
        <w:rPr>
          <w:i/>
          <w:color w:val="1D1D1B"/>
          <w:sz w:val="26"/>
        </w:rPr>
        <w:t>come</w:t>
      </w:r>
      <w:r>
        <w:rPr>
          <w:i/>
          <w:color w:val="1D1D1B"/>
          <w:spacing w:val="-8"/>
          <w:sz w:val="26"/>
        </w:rPr>
        <w:t xml:space="preserve"> </w:t>
      </w:r>
      <w:r>
        <w:rPr>
          <w:i/>
          <w:color w:val="1D1D1B"/>
          <w:sz w:val="26"/>
        </w:rPr>
        <w:t>il</w:t>
      </w:r>
      <w:r>
        <w:rPr>
          <w:i/>
          <w:color w:val="1D1D1B"/>
          <w:spacing w:val="-7"/>
          <w:sz w:val="26"/>
        </w:rPr>
        <w:t xml:space="preserve"> </w:t>
      </w:r>
      <w:proofErr w:type="spellStart"/>
      <w:r>
        <w:rPr>
          <w:i/>
          <w:color w:val="1D1D1B"/>
          <w:sz w:val="26"/>
        </w:rPr>
        <w:t>pun</w:t>
      </w:r>
      <w:proofErr w:type="spellEnd"/>
      <w:r>
        <w:rPr>
          <w:i/>
          <w:color w:val="1D1D1B"/>
          <w:sz w:val="26"/>
        </w:rPr>
        <w:t>- to della prospettiva, l’inizio della storia</w:t>
      </w:r>
      <w:r>
        <w:rPr>
          <w:i/>
          <w:color w:val="1D1D1B"/>
          <w:spacing w:val="-36"/>
          <w:sz w:val="26"/>
        </w:rPr>
        <w:t xml:space="preserve"> </w:t>
      </w:r>
      <w:r>
        <w:rPr>
          <w:i/>
          <w:color w:val="1D1D1B"/>
          <w:spacing w:val="-4"/>
          <w:sz w:val="26"/>
        </w:rPr>
        <w:t>narrata.”</w:t>
      </w:r>
    </w:p>
    <w:p w:rsidR="0051051F" w:rsidRDefault="0051051F" w:rsidP="0051051F">
      <w:pPr>
        <w:pStyle w:val="Corpotesto"/>
        <w:spacing w:before="158" w:line="295" w:lineRule="auto"/>
        <w:ind w:right="38"/>
      </w:pPr>
      <w:r>
        <w:rPr>
          <w:color w:val="1D1D1B"/>
        </w:rPr>
        <w:t xml:space="preserve">Il primo episodio, quello da cui parte la </w:t>
      </w:r>
      <w:proofErr w:type="spellStart"/>
      <w:r>
        <w:rPr>
          <w:color w:val="1D1D1B"/>
          <w:spacing w:val="-3"/>
        </w:rPr>
        <w:t>prospet</w:t>
      </w:r>
      <w:proofErr w:type="spellEnd"/>
      <w:r>
        <w:rPr>
          <w:color w:val="1D1D1B"/>
          <w:spacing w:val="-3"/>
        </w:rPr>
        <w:t xml:space="preserve">- </w:t>
      </w:r>
      <w:proofErr w:type="spellStart"/>
      <w:r>
        <w:rPr>
          <w:color w:val="1D1D1B"/>
        </w:rPr>
        <w:t>tica</w:t>
      </w:r>
      <w:proofErr w:type="spellEnd"/>
      <w:r>
        <w:rPr>
          <w:color w:val="1D1D1B"/>
        </w:rPr>
        <w:t>, il punto previlegiato da cui iniziare a</w:t>
      </w:r>
      <w:r>
        <w:rPr>
          <w:color w:val="1D1D1B"/>
          <w:spacing w:val="-30"/>
        </w:rPr>
        <w:t xml:space="preserve"> </w:t>
      </w:r>
      <w:proofErr w:type="spellStart"/>
      <w:r>
        <w:rPr>
          <w:color w:val="1D1D1B"/>
        </w:rPr>
        <w:t>costru</w:t>
      </w:r>
      <w:proofErr w:type="spellEnd"/>
      <w:r>
        <w:rPr>
          <w:color w:val="1D1D1B"/>
        </w:rPr>
        <w:t xml:space="preserve">- ire: un corpo nudo disteso su un </w:t>
      </w:r>
      <w:r>
        <w:rPr>
          <w:color w:val="1D1D1B"/>
          <w:spacing w:val="-3"/>
        </w:rPr>
        <w:t xml:space="preserve">tavolo </w:t>
      </w:r>
      <w:r>
        <w:rPr>
          <w:color w:val="1D1D1B"/>
        </w:rPr>
        <w:t>e</w:t>
      </w:r>
      <w:r>
        <w:rPr>
          <w:color w:val="1D1D1B"/>
          <w:spacing w:val="-38"/>
        </w:rPr>
        <w:t xml:space="preserve"> </w:t>
      </w:r>
      <w:r>
        <w:rPr>
          <w:color w:val="1D1D1B"/>
        </w:rPr>
        <w:t>avvolto da una coperta termica, un color oro che sarà il filo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rosso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dell’intera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vicenda.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quell’esperienza (</w:t>
      </w:r>
      <w:r>
        <w:rPr>
          <w:i/>
          <w:color w:val="1D1D1B"/>
        </w:rPr>
        <w:t>Sindone</w:t>
      </w:r>
      <w:r>
        <w:rPr>
          <w:color w:val="1D1D1B"/>
        </w:rPr>
        <w:t>,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2016)</w:t>
      </w:r>
      <w:r>
        <w:rPr>
          <w:color w:val="1D1D1B"/>
          <w:spacing w:val="-15"/>
        </w:rPr>
        <w:t xml:space="preserve"> </w:t>
      </w:r>
      <w:proofErr w:type="spellStart"/>
      <w:r>
        <w:rPr>
          <w:color w:val="1D1D1B"/>
        </w:rPr>
        <w:t>Nazeraj</w:t>
      </w:r>
      <w:proofErr w:type="spellEnd"/>
      <w:r>
        <w:rPr>
          <w:color w:val="1D1D1B"/>
          <w:spacing w:val="-15"/>
        </w:rPr>
        <w:t xml:space="preserve"> </w:t>
      </w:r>
      <w:r>
        <w:rPr>
          <w:color w:val="1D1D1B"/>
        </w:rPr>
        <w:t>aggiunge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elementi,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5"/>
        </w:rPr>
        <w:t xml:space="preserve">l’atto </w:t>
      </w:r>
      <w:r>
        <w:rPr>
          <w:color w:val="1D1D1B"/>
        </w:rPr>
        <w:t xml:space="preserve">performativo si </w:t>
      </w:r>
      <w:r>
        <w:rPr>
          <w:color w:val="1D1D1B"/>
          <w:spacing w:val="-3"/>
        </w:rPr>
        <w:t xml:space="preserve">fa fotografia, </w:t>
      </w:r>
      <w:r>
        <w:rPr>
          <w:color w:val="1D1D1B"/>
        </w:rPr>
        <w:t xml:space="preserve">scultura, disegno. Con la collaborazione di </w:t>
      </w:r>
      <w:r>
        <w:rPr>
          <w:color w:val="1D1D1B"/>
          <w:spacing w:val="-3"/>
        </w:rPr>
        <w:t xml:space="preserve">Valentina </w:t>
      </w:r>
      <w:r>
        <w:rPr>
          <w:color w:val="1D1D1B"/>
        </w:rPr>
        <w:t xml:space="preserve">Scaletti inizia </w:t>
      </w:r>
      <w:r>
        <w:rPr>
          <w:color w:val="1D1D1B"/>
          <w:spacing w:val="-3"/>
        </w:rPr>
        <w:t xml:space="preserve">un’estensione fotografica </w:t>
      </w:r>
      <w:r>
        <w:rPr>
          <w:color w:val="1D1D1B"/>
        </w:rPr>
        <w:t xml:space="preserve">che porta alla realizza- zione di tre immagini, tre momenti diversi, quasi una successione temporale, filmica. Lo scenario è sempre lo stesso, una </w:t>
      </w:r>
      <w:r>
        <w:rPr>
          <w:color w:val="1D1D1B"/>
          <w:spacing w:val="-3"/>
        </w:rPr>
        <w:t xml:space="preserve">cava </w:t>
      </w:r>
      <w:r>
        <w:rPr>
          <w:color w:val="1D1D1B"/>
        </w:rPr>
        <w:t xml:space="preserve">in marmo che </w:t>
      </w:r>
      <w:proofErr w:type="spellStart"/>
      <w:r>
        <w:rPr>
          <w:color w:val="1D1D1B"/>
        </w:rPr>
        <w:t>cen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sura</w:t>
      </w:r>
      <w:proofErr w:type="spellEnd"/>
      <w:r>
        <w:rPr>
          <w:color w:val="1D1D1B"/>
          <w:spacing w:val="-11"/>
        </w:rPr>
        <w:t xml:space="preserve"> </w:t>
      </w:r>
      <w:r>
        <w:rPr>
          <w:color w:val="1D1D1B"/>
        </w:rPr>
        <w:t>completamente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ogni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tipo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prolungamento</w:t>
      </w:r>
    </w:p>
    <w:p w:rsidR="0051051F" w:rsidRPr="00D3009B" w:rsidRDefault="0051051F" w:rsidP="0051051F">
      <w:pPr>
        <w:pStyle w:val="Titolo1"/>
        <w:rPr>
          <w:lang w:val="en-US"/>
        </w:rPr>
      </w:pPr>
      <w:r w:rsidRPr="0051051F">
        <w:rPr>
          <w:b w:val="0"/>
          <w:lang w:val="en-US"/>
        </w:rPr>
        <w:br w:type="column"/>
      </w:r>
      <w:r w:rsidRPr="00D3009B">
        <w:rPr>
          <w:i/>
          <w:color w:val="1D1D1B"/>
          <w:lang w:val="en-US"/>
        </w:rPr>
        <w:t>Traces of gold on marble</w:t>
      </w:r>
    </w:p>
    <w:p w:rsidR="0051051F" w:rsidRPr="00D3009B" w:rsidRDefault="0051051F" w:rsidP="0051051F">
      <w:pPr>
        <w:pStyle w:val="Corpotesto"/>
        <w:spacing w:before="233" w:line="295" w:lineRule="auto"/>
        <w:ind w:right="117"/>
        <w:rPr>
          <w:lang w:val="en-US"/>
        </w:rPr>
      </w:pPr>
      <w:r w:rsidRPr="00D3009B">
        <w:rPr>
          <w:color w:val="1D1D1B"/>
          <w:lang w:val="en-US"/>
        </w:rPr>
        <w:t xml:space="preserve">For the works to mature and reach the </w:t>
      </w:r>
      <w:r w:rsidRPr="00D3009B">
        <w:rPr>
          <w:color w:val="1D1D1B"/>
          <w:spacing w:val="-3"/>
          <w:lang w:val="en-US"/>
        </w:rPr>
        <w:t xml:space="preserve">complex- </w:t>
      </w:r>
      <w:proofErr w:type="spellStart"/>
      <w:r w:rsidRPr="00D3009B">
        <w:rPr>
          <w:color w:val="1D1D1B"/>
          <w:lang w:val="en-US"/>
        </w:rPr>
        <w:t>ity</w:t>
      </w:r>
      <w:proofErr w:type="spellEnd"/>
      <w:r w:rsidRPr="00D3009B">
        <w:rPr>
          <w:color w:val="1D1D1B"/>
          <w:lang w:val="en-US"/>
        </w:rPr>
        <w:t xml:space="preserve"> needed </w:t>
      </w:r>
      <w:r w:rsidRPr="00D3009B">
        <w:rPr>
          <w:color w:val="1D1D1B"/>
          <w:spacing w:val="-3"/>
          <w:lang w:val="en-US"/>
        </w:rPr>
        <w:t xml:space="preserve">for </w:t>
      </w:r>
      <w:r w:rsidRPr="00D3009B">
        <w:rPr>
          <w:color w:val="1D1D1B"/>
          <w:lang w:val="en-US"/>
        </w:rPr>
        <w:t xml:space="preserve">narration, they must undergo a phase of planning and transformation. </w:t>
      </w:r>
      <w:r w:rsidRPr="00D3009B">
        <w:rPr>
          <w:color w:val="1D1D1B"/>
          <w:spacing w:val="-4"/>
          <w:lang w:val="en-US"/>
        </w:rPr>
        <w:t xml:space="preserve">Words </w:t>
      </w:r>
      <w:r w:rsidRPr="00D3009B">
        <w:rPr>
          <w:color w:val="1D1D1B"/>
          <w:lang w:val="en-US"/>
        </w:rPr>
        <w:t>matched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with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other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words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to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create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a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 xml:space="preserve">structured </w:t>
      </w:r>
      <w:r w:rsidRPr="00D3009B">
        <w:rPr>
          <w:color w:val="1D1D1B"/>
          <w:spacing w:val="-3"/>
          <w:lang w:val="en-US"/>
        </w:rPr>
        <w:t xml:space="preserve">syntax. </w:t>
      </w:r>
      <w:r w:rsidRPr="00D3009B">
        <w:rPr>
          <w:color w:val="1D1D1B"/>
          <w:lang w:val="en-US"/>
        </w:rPr>
        <w:t xml:space="preserve">Here in the </w:t>
      </w:r>
      <w:r w:rsidRPr="00D3009B">
        <w:rPr>
          <w:i/>
          <w:color w:val="1D1D1B"/>
          <w:lang w:val="en-US"/>
        </w:rPr>
        <w:t xml:space="preserve">Oratorio di San </w:t>
      </w:r>
      <w:proofErr w:type="spellStart"/>
      <w:r w:rsidRPr="00D3009B">
        <w:rPr>
          <w:i/>
          <w:color w:val="1D1D1B"/>
          <w:lang w:val="en-US"/>
        </w:rPr>
        <w:t>Quirino</w:t>
      </w:r>
      <w:proofErr w:type="spellEnd"/>
      <w:r w:rsidRPr="00D3009B">
        <w:rPr>
          <w:i/>
          <w:color w:val="1D1D1B"/>
          <w:lang w:val="en-US"/>
        </w:rPr>
        <w:t xml:space="preserve">, </w:t>
      </w:r>
      <w:r w:rsidRPr="00D3009B">
        <w:rPr>
          <w:color w:val="1D1D1B"/>
          <w:lang w:val="en-US"/>
        </w:rPr>
        <w:t xml:space="preserve">the </w:t>
      </w:r>
      <w:r w:rsidRPr="00D3009B">
        <w:rPr>
          <w:i/>
          <w:color w:val="1D1D1B"/>
          <w:lang w:val="en-US"/>
        </w:rPr>
        <w:t xml:space="preserve">Habitus </w:t>
      </w:r>
      <w:r w:rsidRPr="00D3009B">
        <w:rPr>
          <w:color w:val="1D1D1B"/>
          <w:lang w:val="en-US"/>
        </w:rPr>
        <w:t xml:space="preserve">exhibition sees the final chapter of what </w:t>
      </w:r>
      <w:proofErr w:type="gramStart"/>
      <w:r w:rsidRPr="00D3009B">
        <w:rPr>
          <w:color w:val="1D1D1B"/>
          <w:lang w:val="en-US"/>
        </w:rPr>
        <w:t>has been a much broader project</w:t>
      </w:r>
      <w:proofErr w:type="gramEnd"/>
      <w:r w:rsidRPr="00D3009B">
        <w:rPr>
          <w:color w:val="1D1D1B"/>
          <w:lang w:val="en-US"/>
        </w:rPr>
        <w:t>, started in 2016. The journey began with a performative</w:t>
      </w:r>
      <w:r w:rsidRPr="00D3009B">
        <w:rPr>
          <w:color w:val="1D1D1B"/>
          <w:spacing w:val="-43"/>
          <w:lang w:val="en-US"/>
        </w:rPr>
        <w:t xml:space="preserve"> </w:t>
      </w:r>
      <w:proofErr w:type="spellStart"/>
      <w:r w:rsidRPr="00D3009B">
        <w:rPr>
          <w:color w:val="1D1D1B"/>
          <w:spacing w:val="-3"/>
          <w:lang w:val="en-US"/>
        </w:rPr>
        <w:t>ut</w:t>
      </w:r>
      <w:proofErr w:type="spellEnd"/>
      <w:r w:rsidRPr="00D3009B">
        <w:rPr>
          <w:color w:val="1D1D1B"/>
          <w:spacing w:val="-3"/>
          <w:lang w:val="en-US"/>
        </w:rPr>
        <w:t xml:space="preserve">- </w:t>
      </w:r>
      <w:proofErr w:type="spellStart"/>
      <w:r w:rsidRPr="00D3009B">
        <w:rPr>
          <w:color w:val="1D1D1B"/>
          <w:lang w:val="en-US"/>
        </w:rPr>
        <w:t>terance</w:t>
      </w:r>
      <w:proofErr w:type="spellEnd"/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involving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just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two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elements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that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 xml:space="preserve">sparked a discourse: a thermal </w:t>
      </w:r>
      <w:r w:rsidRPr="00D3009B">
        <w:rPr>
          <w:color w:val="1D1D1B"/>
          <w:spacing w:val="-3"/>
          <w:lang w:val="en-US"/>
        </w:rPr>
        <w:t xml:space="preserve">blanket </w:t>
      </w:r>
      <w:r w:rsidRPr="00D3009B">
        <w:rPr>
          <w:color w:val="1D1D1B"/>
          <w:lang w:val="en-US"/>
        </w:rPr>
        <w:t xml:space="preserve">and the body of the artist </w:t>
      </w:r>
      <w:r w:rsidRPr="00D3009B">
        <w:rPr>
          <w:color w:val="1D1D1B"/>
          <w:spacing w:val="-3"/>
          <w:lang w:val="en-US"/>
        </w:rPr>
        <w:t xml:space="preserve">himself, </w:t>
      </w:r>
      <w:proofErr w:type="spellStart"/>
      <w:r w:rsidRPr="00D3009B">
        <w:rPr>
          <w:color w:val="1D1D1B"/>
          <w:lang w:val="en-US"/>
        </w:rPr>
        <w:t>Erjon</w:t>
      </w:r>
      <w:proofErr w:type="spellEnd"/>
      <w:r w:rsidRPr="00D3009B">
        <w:rPr>
          <w:color w:val="1D1D1B"/>
          <w:spacing w:val="-1"/>
          <w:lang w:val="en-US"/>
        </w:rPr>
        <w:t xml:space="preserve"> </w:t>
      </w:r>
      <w:proofErr w:type="spellStart"/>
      <w:r w:rsidRPr="00D3009B">
        <w:rPr>
          <w:color w:val="1D1D1B"/>
          <w:lang w:val="en-US"/>
        </w:rPr>
        <w:t>Nazeraj</w:t>
      </w:r>
      <w:proofErr w:type="spellEnd"/>
      <w:r w:rsidRPr="00D3009B">
        <w:rPr>
          <w:color w:val="1D1D1B"/>
          <w:lang w:val="en-US"/>
        </w:rPr>
        <w:t>.</w:t>
      </w:r>
    </w:p>
    <w:p w:rsidR="0051051F" w:rsidRPr="00D3009B" w:rsidRDefault="0051051F" w:rsidP="0051051F">
      <w:pPr>
        <w:spacing w:before="156" w:line="295" w:lineRule="auto"/>
        <w:ind w:left="100" w:right="118"/>
        <w:jc w:val="both"/>
        <w:rPr>
          <w:i/>
          <w:sz w:val="26"/>
          <w:lang w:val="en-US"/>
        </w:rPr>
      </w:pPr>
      <w:r w:rsidRPr="00D3009B">
        <w:rPr>
          <w:i/>
          <w:color w:val="1D1D1B"/>
          <w:sz w:val="26"/>
          <w:lang w:val="en-US"/>
        </w:rPr>
        <w:t xml:space="preserve">“In the beginning I started from the thermal </w:t>
      </w:r>
      <w:r w:rsidRPr="00D3009B">
        <w:rPr>
          <w:i/>
          <w:color w:val="1D1D1B"/>
          <w:spacing w:val="-3"/>
          <w:sz w:val="26"/>
          <w:lang w:val="en-US"/>
        </w:rPr>
        <w:t>blanket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and,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above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all,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from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the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body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which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is</w:t>
      </w:r>
      <w:r w:rsidRPr="00D3009B">
        <w:rPr>
          <w:i/>
          <w:color w:val="1D1D1B"/>
          <w:spacing w:val="-12"/>
          <w:sz w:val="26"/>
          <w:lang w:val="en-US"/>
        </w:rPr>
        <w:t xml:space="preserve"> </w:t>
      </w:r>
      <w:r w:rsidRPr="00D3009B">
        <w:rPr>
          <w:i/>
          <w:color w:val="1D1D1B"/>
          <w:spacing w:val="-3"/>
          <w:sz w:val="26"/>
          <w:lang w:val="en-US"/>
        </w:rPr>
        <w:t xml:space="preserve">my </w:t>
      </w:r>
      <w:r w:rsidRPr="00D3009B">
        <w:rPr>
          <w:i/>
          <w:color w:val="1D1D1B"/>
          <w:sz w:val="26"/>
          <w:lang w:val="en-US"/>
        </w:rPr>
        <w:t>reference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point;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the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body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as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an</w:t>
      </w:r>
      <w:r w:rsidRPr="00D3009B">
        <w:rPr>
          <w:i/>
          <w:color w:val="1D1D1B"/>
          <w:spacing w:val="-8"/>
          <w:sz w:val="26"/>
          <w:lang w:val="en-US"/>
        </w:rPr>
        <w:t xml:space="preserve"> </w:t>
      </w:r>
      <w:r w:rsidRPr="00D3009B">
        <w:rPr>
          <w:i/>
          <w:color w:val="1D1D1B"/>
          <w:sz w:val="26"/>
          <w:lang w:val="en-US"/>
        </w:rPr>
        <w:t>individual</w:t>
      </w:r>
      <w:r w:rsidRPr="00D3009B">
        <w:rPr>
          <w:i/>
          <w:color w:val="1D1D1B"/>
          <w:spacing w:val="-7"/>
          <w:sz w:val="26"/>
          <w:lang w:val="en-US"/>
        </w:rPr>
        <w:t xml:space="preserve"> </w:t>
      </w:r>
      <w:proofErr w:type="spellStart"/>
      <w:r w:rsidRPr="00D3009B">
        <w:rPr>
          <w:i/>
          <w:color w:val="1D1D1B"/>
          <w:sz w:val="26"/>
          <w:lang w:val="en-US"/>
        </w:rPr>
        <w:t>experi</w:t>
      </w:r>
      <w:proofErr w:type="spellEnd"/>
      <w:r w:rsidRPr="00D3009B">
        <w:rPr>
          <w:i/>
          <w:color w:val="1D1D1B"/>
          <w:sz w:val="26"/>
          <w:lang w:val="en-US"/>
        </w:rPr>
        <w:t xml:space="preserve">- </w:t>
      </w:r>
      <w:proofErr w:type="spellStart"/>
      <w:r w:rsidRPr="00D3009B">
        <w:rPr>
          <w:i/>
          <w:color w:val="1D1D1B"/>
          <w:sz w:val="26"/>
          <w:lang w:val="en-US"/>
        </w:rPr>
        <w:t>ence</w:t>
      </w:r>
      <w:proofErr w:type="spellEnd"/>
      <w:r w:rsidRPr="00D3009B">
        <w:rPr>
          <w:i/>
          <w:color w:val="1D1D1B"/>
          <w:sz w:val="26"/>
          <w:lang w:val="en-US"/>
        </w:rPr>
        <w:t xml:space="preserve"> that launches itself into a crowd, a group, or any social setting. It is a bit </w:t>
      </w:r>
      <w:r w:rsidRPr="00D3009B">
        <w:rPr>
          <w:i/>
          <w:color w:val="1D1D1B"/>
          <w:spacing w:val="-3"/>
          <w:sz w:val="26"/>
          <w:lang w:val="en-US"/>
        </w:rPr>
        <w:t xml:space="preserve">like </w:t>
      </w:r>
      <w:r w:rsidRPr="00D3009B">
        <w:rPr>
          <w:i/>
          <w:color w:val="1D1D1B"/>
          <w:sz w:val="26"/>
          <w:lang w:val="en-US"/>
        </w:rPr>
        <w:t>a perspective point, the beginning of the narrated</w:t>
      </w:r>
      <w:r w:rsidRPr="00D3009B">
        <w:rPr>
          <w:i/>
          <w:color w:val="1D1D1B"/>
          <w:spacing w:val="-10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story.”</w:t>
      </w:r>
    </w:p>
    <w:p w:rsidR="0051051F" w:rsidRDefault="0051051F" w:rsidP="0051051F">
      <w:pPr>
        <w:pStyle w:val="Corpotesto"/>
        <w:spacing w:before="157" w:line="295" w:lineRule="auto"/>
        <w:ind w:right="116"/>
      </w:pPr>
      <w:r w:rsidRPr="00D3009B">
        <w:rPr>
          <w:color w:val="1D1D1B"/>
          <w:lang w:val="en-US"/>
        </w:rPr>
        <w:t>The first phase is where the perspective begins, the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vantage</w:t>
      </w:r>
      <w:r w:rsidRPr="00D3009B">
        <w:rPr>
          <w:color w:val="1D1D1B"/>
          <w:spacing w:val="-9"/>
          <w:lang w:val="en-US"/>
        </w:rPr>
        <w:t xml:space="preserve"> </w:t>
      </w:r>
      <w:proofErr w:type="gramStart"/>
      <w:r w:rsidRPr="00D3009B">
        <w:rPr>
          <w:color w:val="1D1D1B"/>
          <w:lang w:val="en-US"/>
        </w:rPr>
        <w:t>point</w:t>
      </w:r>
      <w:proofErr w:type="gramEnd"/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from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where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you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start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building: a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naked</w:t>
      </w:r>
      <w:r w:rsidRPr="00D3009B">
        <w:rPr>
          <w:color w:val="1D1D1B"/>
          <w:spacing w:val="-7"/>
          <w:lang w:val="en-US"/>
        </w:rPr>
        <w:t xml:space="preserve"> </w:t>
      </w:r>
      <w:r w:rsidRPr="00D3009B">
        <w:rPr>
          <w:color w:val="1D1D1B"/>
          <w:lang w:val="en-US"/>
        </w:rPr>
        <w:t>body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lying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on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a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table,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wrapped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in</w:t>
      </w:r>
      <w:r w:rsidRPr="00D3009B">
        <w:rPr>
          <w:color w:val="1D1D1B"/>
          <w:spacing w:val="-6"/>
          <w:lang w:val="en-US"/>
        </w:rPr>
        <w:t xml:space="preserve"> </w:t>
      </w:r>
      <w:r w:rsidRPr="00D3009B">
        <w:rPr>
          <w:color w:val="1D1D1B"/>
          <w:lang w:val="en-US"/>
        </w:rPr>
        <w:t>a</w:t>
      </w:r>
      <w:r w:rsidRPr="00D3009B">
        <w:rPr>
          <w:color w:val="1D1D1B"/>
          <w:spacing w:val="-6"/>
          <w:lang w:val="en-US"/>
        </w:rPr>
        <w:t xml:space="preserve"> </w:t>
      </w:r>
      <w:proofErr w:type="spellStart"/>
      <w:r w:rsidRPr="00D3009B">
        <w:rPr>
          <w:color w:val="1D1D1B"/>
          <w:lang w:val="en-US"/>
        </w:rPr>
        <w:t>ther</w:t>
      </w:r>
      <w:proofErr w:type="spellEnd"/>
      <w:r w:rsidRPr="00D3009B">
        <w:rPr>
          <w:color w:val="1D1D1B"/>
          <w:lang w:val="en-US"/>
        </w:rPr>
        <w:t xml:space="preserve">- mal blanket whose gold </w:t>
      </w:r>
      <w:proofErr w:type="spellStart"/>
      <w:r w:rsidRPr="00D3009B">
        <w:rPr>
          <w:color w:val="1D1D1B"/>
          <w:lang w:val="en-US"/>
        </w:rPr>
        <w:t>colour</w:t>
      </w:r>
      <w:proofErr w:type="spellEnd"/>
      <w:r w:rsidRPr="00D3009B">
        <w:rPr>
          <w:color w:val="1D1D1B"/>
          <w:lang w:val="en-US"/>
        </w:rPr>
        <w:t xml:space="preserve"> will be the com- mon theme that runs through the entire event. Building on that experience (</w:t>
      </w:r>
      <w:proofErr w:type="spellStart"/>
      <w:r w:rsidRPr="00D3009B">
        <w:rPr>
          <w:i/>
          <w:color w:val="1D1D1B"/>
          <w:lang w:val="en-US"/>
        </w:rPr>
        <w:t>Sindone</w:t>
      </w:r>
      <w:proofErr w:type="spellEnd"/>
      <w:r w:rsidRPr="00D3009B">
        <w:rPr>
          <w:i/>
          <w:color w:val="1D1D1B"/>
          <w:lang w:val="en-US"/>
        </w:rPr>
        <w:t xml:space="preserve">, </w:t>
      </w:r>
      <w:r w:rsidRPr="00D3009B">
        <w:rPr>
          <w:color w:val="1D1D1B"/>
          <w:lang w:val="en-US"/>
        </w:rPr>
        <w:t xml:space="preserve">2016) </w:t>
      </w:r>
      <w:proofErr w:type="spellStart"/>
      <w:r w:rsidRPr="00D3009B">
        <w:rPr>
          <w:color w:val="1D1D1B"/>
          <w:lang w:val="en-US"/>
        </w:rPr>
        <w:t>Nazeraj</w:t>
      </w:r>
      <w:proofErr w:type="spellEnd"/>
      <w:r w:rsidRPr="00D3009B">
        <w:rPr>
          <w:color w:val="1D1D1B"/>
          <w:lang w:val="en-US"/>
        </w:rPr>
        <w:t xml:space="preserve"> adds elements and the performative utterance becomes </w:t>
      </w:r>
      <w:r w:rsidRPr="00D3009B">
        <w:rPr>
          <w:color w:val="1D1D1B"/>
          <w:spacing w:val="-4"/>
          <w:lang w:val="en-US"/>
        </w:rPr>
        <w:t xml:space="preserve">photography, </w:t>
      </w:r>
      <w:r w:rsidRPr="00D3009B">
        <w:rPr>
          <w:color w:val="1D1D1B"/>
          <w:lang w:val="en-US"/>
        </w:rPr>
        <w:t xml:space="preserve">sculpture and drawing. In collaboration with </w:t>
      </w:r>
      <w:r w:rsidRPr="00D3009B">
        <w:rPr>
          <w:color w:val="1D1D1B"/>
          <w:spacing w:val="-3"/>
          <w:lang w:val="en-US"/>
        </w:rPr>
        <w:t xml:space="preserve">Valentina </w:t>
      </w:r>
      <w:proofErr w:type="spellStart"/>
      <w:r w:rsidRPr="00D3009B">
        <w:rPr>
          <w:color w:val="1D1D1B"/>
          <w:lang w:val="en-US"/>
        </w:rPr>
        <w:t>Scaletti</w:t>
      </w:r>
      <w:proofErr w:type="spellEnd"/>
      <w:r w:rsidRPr="00D3009B">
        <w:rPr>
          <w:color w:val="1D1D1B"/>
          <w:lang w:val="en-US"/>
        </w:rPr>
        <w:t>, new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photos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have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been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made: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three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images,</w:t>
      </w:r>
      <w:r w:rsidRPr="00D3009B">
        <w:rPr>
          <w:color w:val="1D1D1B"/>
          <w:spacing w:val="-22"/>
          <w:lang w:val="en-US"/>
        </w:rPr>
        <w:t xml:space="preserve"> </w:t>
      </w:r>
      <w:r w:rsidRPr="00D3009B">
        <w:rPr>
          <w:color w:val="1D1D1B"/>
          <w:lang w:val="en-US"/>
        </w:rPr>
        <w:t>three separate</w:t>
      </w:r>
      <w:r w:rsidRPr="00D3009B">
        <w:rPr>
          <w:color w:val="1D1D1B"/>
          <w:spacing w:val="-8"/>
          <w:lang w:val="en-US"/>
        </w:rPr>
        <w:t xml:space="preserve"> </w:t>
      </w:r>
      <w:r w:rsidRPr="00D3009B">
        <w:rPr>
          <w:color w:val="1D1D1B"/>
          <w:lang w:val="en-US"/>
        </w:rPr>
        <w:t>moments</w:t>
      </w:r>
      <w:r w:rsidRPr="00D3009B">
        <w:rPr>
          <w:color w:val="1D1D1B"/>
          <w:spacing w:val="-8"/>
          <w:lang w:val="en-US"/>
        </w:rPr>
        <w:t xml:space="preserve"> </w:t>
      </w:r>
      <w:r w:rsidRPr="00D3009B">
        <w:rPr>
          <w:color w:val="1D1D1B"/>
          <w:lang w:val="en-US"/>
        </w:rPr>
        <w:t>in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almost</w:t>
      </w:r>
      <w:r w:rsidRPr="00D3009B">
        <w:rPr>
          <w:color w:val="1D1D1B"/>
          <w:spacing w:val="-9"/>
          <w:lang w:val="en-US"/>
        </w:rPr>
        <w:t xml:space="preserve"> </w:t>
      </w:r>
      <w:r w:rsidRPr="00D3009B">
        <w:rPr>
          <w:color w:val="1D1D1B"/>
          <w:lang w:val="en-US"/>
        </w:rPr>
        <w:t>temporal</w:t>
      </w:r>
      <w:r w:rsidRPr="00D3009B">
        <w:rPr>
          <w:color w:val="1D1D1B"/>
          <w:spacing w:val="-8"/>
          <w:lang w:val="en-US"/>
        </w:rPr>
        <w:t xml:space="preserve"> </w:t>
      </w:r>
      <w:r w:rsidRPr="00D3009B">
        <w:rPr>
          <w:color w:val="1D1D1B"/>
          <w:lang w:val="en-US"/>
        </w:rPr>
        <w:t>and</w:t>
      </w:r>
      <w:r w:rsidRPr="00D3009B">
        <w:rPr>
          <w:color w:val="1D1D1B"/>
          <w:spacing w:val="-8"/>
          <w:lang w:val="en-US"/>
        </w:rPr>
        <w:t xml:space="preserve"> </w:t>
      </w:r>
      <w:r w:rsidRPr="00D3009B">
        <w:rPr>
          <w:color w:val="1D1D1B"/>
          <w:lang w:val="en-US"/>
        </w:rPr>
        <w:t xml:space="preserve">filmic succession. The </w:t>
      </w:r>
      <w:r w:rsidRPr="00D3009B">
        <w:rPr>
          <w:color w:val="1D1D1B"/>
          <w:spacing w:val="-3"/>
          <w:lang w:val="en-US"/>
        </w:rPr>
        <w:t xml:space="preserve">backdrop </w:t>
      </w:r>
      <w:r w:rsidRPr="00D3009B">
        <w:rPr>
          <w:color w:val="1D1D1B"/>
          <w:lang w:val="en-US"/>
        </w:rPr>
        <w:t>is entirely made up of a marble mine concealing what lies behind.</w:t>
      </w:r>
      <w:r w:rsidRPr="00D3009B">
        <w:rPr>
          <w:color w:val="1D1D1B"/>
          <w:spacing w:val="7"/>
          <w:lang w:val="en-US"/>
        </w:rPr>
        <w:t xml:space="preserve"> </w:t>
      </w:r>
      <w:r>
        <w:rPr>
          <w:color w:val="1D1D1B"/>
        </w:rPr>
        <w:t>The</w:t>
      </w:r>
    </w:p>
    <w:p w:rsidR="0051051F" w:rsidRDefault="0051051F" w:rsidP="0051051F">
      <w:pPr>
        <w:spacing w:line="295" w:lineRule="auto"/>
        <w:sectPr w:rsidR="0051051F">
          <w:type w:val="continuous"/>
          <w:pgSz w:w="11910" w:h="16840"/>
          <w:pgMar w:top="1760" w:right="600" w:bottom="1260" w:left="620" w:header="720" w:footer="720" w:gutter="0"/>
          <w:cols w:num="2" w:space="720" w:equalWidth="0">
            <w:col w:w="5255" w:space="97"/>
            <w:col w:w="5338"/>
          </w:cols>
        </w:sect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spacing w:before="3"/>
        <w:rPr>
          <w:sz w:val="16"/>
        </w:rPr>
      </w:pPr>
    </w:p>
    <w:p w:rsidR="0051051F" w:rsidRDefault="0051051F" w:rsidP="0051051F">
      <w:pPr>
        <w:rPr>
          <w:sz w:val="16"/>
        </w:rPr>
        <w:sectPr w:rsidR="0051051F">
          <w:pgSz w:w="11910" w:h="16840"/>
          <w:pgMar w:top="1760" w:right="600" w:bottom="1260" w:left="620" w:header="446" w:footer="1061" w:gutter="0"/>
          <w:cols w:space="720"/>
        </w:sectPr>
      </w:pPr>
    </w:p>
    <w:p w:rsidR="0051051F" w:rsidRDefault="0051051F" w:rsidP="0051051F">
      <w:pPr>
        <w:pStyle w:val="Corpotesto"/>
        <w:spacing w:before="48" w:line="295" w:lineRule="auto"/>
        <w:ind w:right="38"/>
      </w:pPr>
      <w:r>
        <w:rPr>
          <w:color w:val="1D1D1B"/>
        </w:rPr>
        <w:t xml:space="preserve">dello sguardo. Il marmo è potere, è </w:t>
      </w:r>
      <w:proofErr w:type="spellStart"/>
      <w:r>
        <w:rPr>
          <w:color w:val="1D1D1B"/>
        </w:rPr>
        <w:t>stratificazio</w:t>
      </w:r>
      <w:proofErr w:type="spellEnd"/>
      <w:r>
        <w:rPr>
          <w:color w:val="1D1D1B"/>
        </w:rPr>
        <w:t xml:space="preserve">- ne geologica, quinta teatrale davanti alla quale il corpo di </w:t>
      </w:r>
      <w:proofErr w:type="spellStart"/>
      <w:r>
        <w:rPr>
          <w:color w:val="1D1D1B"/>
        </w:rPr>
        <w:t>Nazeraj</w:t>
      </w:r>
      <w:proofErr w:type="spellEnd"/>
      <w:r>
        <w:rPr>
          <w:color w:val="1D1D1B"/>
        </w:rPr>
        <w:t xml:space="preserve"> si manifesta avvolto </w:t>
      </w:r>
      <w:r>
        <w:rPr>
          <w:color w:val="1D1D1B"/>
          <w:spacing w:val="-4"/>
        </w:rPr>
        <w:t xml:space="preserve">dall’oro </w:t>
      </w:r>
      <w:r>
        <w:rPr>
          <w:color w:val="1D1D1B"/>
        </w:rPr>
        <w:t xml:space="preserve">della coperta. Un corpo simbolico che non </w:t>
      </w:r>
      <w:proofErr w:type="spellStart"/>
      <w:r>
        <w:rPr>
          <w:color w:val="1D1D1B"/>
        </w:rPr>
        <w:t>guar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da</w:t>
      </w:r>
      <w:proofErr w:type="spellEnd"/>
      <w:r>
        <w:rPr>
          <w:color w:val="1D1D1B"/>
          <w:spacing w:val="-19"/>
        </w:rPr>
        <w:t xml:space="preserve"> </w:t>
      </w:r>
      <w:r>
        <w:rPr>
          <w:color w:val="1D1D1B"/>
        </w:rPr>
        <w:t>alla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contingenza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problema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politico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dell’</w:t>
      </w:r>
      <w:proofErr w:type="spellStart"/>
      <w:r>
        <w:rPr>
          <w:color w:val="1D1D1B"/>
        </w:rPr>
        <w:t>im</w:t>
      </w:r>
      <w:proofErr w:type="spellEnd"/>
      <w:r>
        <w:rPr>
          <w:color w:val="1D1D1B"/>
        </w:rPr>
        <w:t xml:space="preserve">- migrazione, alla sarabanda mediatica di </w:t>
      </w:r>
      <w:proofErr w:type="gramStart"/>
      <w:r>
        <w:rPr>
          <w:color w:val="1D1D1B"/>
        </w:rPr>
        <w:t>un fasti</w:t>
      </w:r>
      <w:proofErr w:type="gramEnd"/>
      <w:r>
        <w:rPr>
          <w:color w:val="1D1D1B"/>
        </w:rPr>
        <w:t xml:space="preserve">- </w:t>
      </w:r>
      <w:proofErr w:type="spellStart"/>
      <w:r>
        <w:rPr>
          <w:color w:val="1D1D1B"/>
        </w:rPr>
        <w:t>dioso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quotidiano,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espande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fenomeno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su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 xml:space="preserve">un arco temporale ampio: l’uomo nel suo transito </w:t>
      </w:r>
      <w:r>
        <w:rPr>
          <w:color w:val="1D1D1B"/>
          <w:spacing w:val="-3"/>
        </w:rPr>
        <w:t>costante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ciclico.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è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proprio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alla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luce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 xml:space="preserve">questa interpretazione che lo sfondo in marmo della </w:t>
      </w:r>
      <w:r>
        <w:rPr>
          <w:color w:val="1D1D1B"/>
          <w:spacing w:val="-3"/>
        </w:rPr>
        <w:t xml:space="preserve">fo- </w:t>
      </w:r>
      <w:proofErr w:type="spellStart"/>
      <w:r>
        <w:rPr>
          <w:color w:val="1D1D1B"/>
        </w:rPr>
        <w:t>tografia</w:t>
      </w:r>
      <w:proofErr w:type="spellEnd"/>
      <w:r>
        <w:rPr>
          <w:color w:val="1D1D1B"/>
          <w:spacing w:val="-17"/>
        </w:rPr>
        <w:t xml:space="preserve"> </w:t>
      </w:r>
      <w:r>
        <w:rPr>
          <w:color w:val="1D1D1B"/>
        </w:rPr>
        <w:t>si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3"/>
        </w:rPr>
        <w:t>fa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Storia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millenaria,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3"/>
        </w:rPr>
        <w:t>strato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sovrapposto a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3"/>
        </w:rPr>
        <w:t>strato,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modo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evidenziare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tempo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lungo, difficile da contenere. Il passaggio successivo, o antecedente, perché </w:t>
      </w:r>
      <w:proofErr w:type="spellStart"/>
      <w:r>
        <w:rPr>
          <w:color w:val="1D1D1B"/>
        </w:rPr>
        <w:t>Nazeraj</w:t>
      </w:r>
      <w:proofErr w:type="spellEnd"/>
      <w:r>
        <w:rPr>
          <w:color w:val="1D1D1B"/>
        </w:rPr>
        <w:t xml:space="preserve"> crea un racconto per immagini interscambiabili, è il residuo di un transito: scompare il corpo e rimangono tracce </w:t>
      </w:r>
      <w:r>
        <w:rPr>
          <w:color w:val="1D1D1B"/>
          <w:spacing w:val="-5"/>
        </w:rPr>
        <w:t xml:space="preserve">d’oro. </w:t>
      </w:r>
      <w:r>
        <w:rPr>
          <w:color w:val="1D1D1B"/>
        </w:rPr>
        <w:t>Coperte abbandonate sul marmo.</w:t>
      </w:r>
    </w:p>
    <w:p w:rsidR="0051051F" w:rsidRDefault="0051051F" w:rsidP="0051051F">
      <w:pPr>
        <w:spacing w:before="153" w:line="295" w:lineRule="auto"/>
        <w:ind w:left="100" w:right="41" w:firstLine="45"/>
        <w:jc w:val="both"/>
        <w:rPr>
          <w:i/>
          <w:sz w:val="26"/>
        </w:rPr>
      </w:pPr>
      <w:r>
        <w:rPr>
          <w:i/>
          <w:color w:val="1D1D1B"/>
          <w:sz w:val="26"/>
        </w:rPr>
        <w:t>“Non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volevo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parlare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di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immigrazione,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ma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>di</w:t>
      </w:r>
      <w:r>
        <w:rPr>
          <w:i/>
          <w:color w:val="1D1D1B"/>
          <w:spacing w:val="-19"/>
          <w:sz w:val="26"/>
        </w:rPr>
        <w:t xml:space="preserve"> </w:t>
      </w:r>
      <w:r>
        <w:rPr>
          <w:i/>
          <w:color w:val="1D1D1B"/>
          <w:sz w:val="26"/>
        </w:rPr>
        <w:t xml:space="preserve">quel- </w:t>
      </w:r>
      <w:proofErr w:type="spellStart"/>
      <w:r>
        <w:rPr>
          <w:i/>
          <w:color w:val="1D1D1B"/>
          <w:sz w:val="26"/>
        </w:rPr>
        <w:t>lo</w:t>
      </w:r>
      <w:proofErr w:type="spellEnd"/>
      <w:r>
        <w:rPr>
          <w:i/>
          <w:color w:val="1D1D1B"/>
          <w:sz w:val="26"/>
        </w:rPr>
        <w:t xml:space="preserve"> che lascia su un territorio. È come lasciare la propria abitazione. La coperta è testimonianza, oggetto che cambia forma adattandosi al luogo </w:t>
      </w:r>
      <w:r>
        <w:rPr>
          <w:i/>
          <w:color w:val="1D1D1B"/>
          <w:spacing w:val="-4"/>
          <w:sz w:val="26"/>
        </w:rPr>
        <w:t>dell’abbandono.”</w:t>
      </w:r>
    </w:p>
    <w:p w:rsidR="0051051F" w:rsidRPr="00D3009B" w:rsidRDefault="0051051F" w:rsidP="0051051F">
      <w:pPr>
        <w:pStyle w:val="Corpotesto"/>
        <w:spacing w:before="158" w:line="295" w:lineRule="auto"/>
        <w:ind w:right="38"/>
        <w:rPr>
          <w:lang w:val="en-US"/>
        </w:rPr>
      </w:pPr>
      <w:r>
        <w:rPr>
          <w:color w:val="1D1D1B"/>
        </w:rPr>
        <w:t xml:space="preserve">Ed ecco un nuovo elemento: la casa, un </w:t>
      </w:r>
      <w:proofErr w:type="spellStart"/>
      <w:r>
        <w:rPr>
          <w:color w:val="1D1D1B"/>
        </w:rPr>
        <w:t>lenzuo</w:t>
      </w:r>
      <w:proofErr w:type="spellEnd"/>
      <w:r>
        <w:rPr>
          <w:color w:val="1D1D1B"/>
        </w:rPr>
        <w:t xml:space="preserve">- lo (sindone) che si trasforma in abitazione mini- ma, rifugio, grotta. Un oggetto che si adatta alla forma e </w:t>
      </w:r>
      <w:r>
        <w:rPr>
          <w:color w:val="1D1D1B"/>
          <w:spacing w:val="-3"/>
        </w:rPr>
        <w:t xml:space="preserve">all’esigenza </w:t>
      </w:r>
      <w:r>
        <w:rPr>
          <w:color w:val="1D1D1B"/>
        </w:rPr>
        <w:t xml:space="preserve">del corpo. E </w:t>
      </w:r>
      <w:r>
        <w:rPr>
          <w:color w:val="1D1D1B"/>
          <w:spacing w:val="-6"/>
        </w:rPr>
        <w:t xml:space="preserve">l’oro </w:t>
      </w:r>
      <w:r>
        <w:rPr>
          <w:color w:val="1D1D1B"/>
        </w:rPr>
        <w:t xml:space="preserve">evidenzia un’essenzialità necessaria, </w:t>
      </w:r>
      <w:r>
        <w:rPr>
          <w:color w:val="1D1D1B"/>
          <w:spacing w:val="-6"/>
        </w:rPr>
        <w:t xml:space="preserve">l’oro </w:t>
      </w:r>
      <w:r>
        <w:rPr>
          <w:color w:val="1D1D1B"/>
        </w:rPr>
        <w:t xml:space="preserve">nella sua </w:t>
      </w:r>
      <w:proofErr w:type="spellStart"/>
      <w:r>
        <w:rPr>
          <w:color w:val="1D1D1B"/>
        </w:rPr>
        <w:t>imme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diata</w:t>
      </w:r>
      <w:proofErr w:type="spellEnd"/>
      <w:r>
        <w:rPr>
          <w:color w:val="1D1D1B"/>
        </w:rPr>
        <w:t xml:space="preserve"> seduzione restituisce quel sentimento pro- </w:t>
      </w:r>
      <w:proofErr w:type="spellStart"/>
      <w:r>
        <w:rPr>
          <w:color w:val="1D1D1B"/>
        </w:rPr>
        <w:t>tettivo</w:t>
      </w:r>
      <w:proofErr w:type="spellEnd"/>
      <w:r>
        <w:rPr>
          <w:color w:val="1D1D1B"/>
        </w:rPr>
        <w:t xml:space="preserve"> utile per qualsiasi tipo di sopravvivenza. Le coperte abbandonate sulla parete di marmo diventano fossili, ammoniti, forme di un </w:t>
      </w:r>
      <w:proofErr w:type="spellStart"/>
      <w:r>
        <w:rPr>
          <w:color w:val="1D1D1B"/>
        </w:rPr>
        <w:t>passag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gio</w:t>
      </w:r>
      <w:proofErr w:type="spellEnd"/>
      <w:r>
        <w:rPr>
          <w:color w:val="1D1D1B"/>
        </w:rPr>
        <w:t xml:space="preserve"> naturale, qualcosa che </w:t>
      </w:r>
      <w:r>
        <w:rPr>
          <w:color w:val="1D1D1B"/>
          <w:spacing w:val="-2"/>
        </w:rPr>
        <w:t xml:space="preserve">doveva </w:t>
      </w:r>
      <w:r>
        <w:rPr>
          <w:color w:val="1D1D1B"/>
        </w:rPr>
        <w:t>succedere.</w:t>
      </w:r>
      <w:r>
        <w:rPr>
          <w:color w:val="1D1D1B"/>
          <w:spacing w:val="-34"/>
        </w:rPr>
        <w:t xml:space="preserve"> </w:t>
      </w:r>
      <w:r w:rsidRPr="00D3009B">
        <w:rPr>
          <w:color w:val="1D1D1B"/>
          <w:lang w:val="en-US"/>
        </w:rPr>
        <w:t>Un</w:t>
      </w:r>
    </w:p>
    <w:p w:rsidR="0051051F" w:rsidRPr="00D3009B" w:rsidRDefault="0051051F" w:rsidP="0051051F">
      <w:pPr>
        <w:pStyle w:val="Corpotesto"/>
        <w:spacing w:before="48" w:line="295" w:lineRule="auto"/>
        <w:ind w:right="117"/>
        <w:rPr>
          <w:lang w:val="en-US"/>
        </w:rPr>
      </w:pPr>
      <w:r w:rsidRPr="00D3009B">
        <w:rPr>
          <w:lang w:val="en-US"/>
        </w:rPr>
        <w:br w:type="column"/>
      </w:r>
      <w:r w:rsidRPr="00D3009B">
        <w:rPr>
          <w:color w:val="1D1D1B"/>
          <w:lang w:val="en-US"/>
        </w:rPr>
        <w:t xml:space="preserve">marble is power; geological stratification; a the- </w:t>
      </w:r>
      <w:proofErr w:type="spellStart"/>
      <w:r w:rsidRPr="00D3009B">
        <w:rPr>
          <w:color w:val="1D1D1B"/>
          <w:spacing w:val="-3"/>
          <w:lang w:val="en-US"/>
        </w:rPr>
        <w:t>atrical</w:t>
      </w:r>
      <w:proofErr w:type="spellEnd"/>
      <w:r w:rsidRPr="00D3009B">
        <w:rPr>
          <w:color w:val="1D1D1B"/>
          <w:spacing w:val="-3"/>
          <w:lang w:val="en-US"/>
        </w:rPr>
        <w:t xml:space="preserve"> </w:t>
      </w:r>
      <w:r w:rsidRPr="00D3009B">
        <w:rPr>
          <w:color w:val="1D1D1B"/>
          <w:spacing w:val="-4"/>
          <w:lang w:val="en-US"/>
        </w:rPr>
        <w:t xml:space="preserve">backdrop </w:t>
      </w:r>
      <w:r w:rsidRPr="00D3009B">
        <w:rPr>
          <w:color w:val="1D1D1B"/>
          <w:lang w:val="en-US"/>
        </w:rPr>
        <w:t xml:space="preserve">behind </w:t>
      </w:r>
      <w:proofErr w:type="spellStart"/>
      <w:r w:rsidRPr="00D3009B">
        <w:rPr>
          <w:color w:val="1D1D1B"/>
          <w:spacing w:val="-5"/>
          <w:lang w:val="en-US"/>
        </w:rPr>
        <w:t>Nazeraj’s</w:t>
      </w:r>
      <w:proofErr w:type="spellEnd"/>
      <w:r w:rsidRPr="00D3009B">
        <w:rPr>
          <w:color w:val="1D1D1B"/>
          <w:spacing w:val="-5"/>
          <w:lang w:val="en-US"/>
        </w:rPr>
        <w:t xml:space="preserve"> </w:t>
      </w:r>
      <w:r w:rsidRPr="00D3009B">
        <w:rPr>
          <w:color w:val="1D1D1B"/>
          <w:lang w:val="en-US"/>
        </w:rPr>
        <w:t xml:space="preserve">body which ap- </w:t>
      </w:r>
      <w:r w:rsidRPr="00D3009B">
        <w:rPr>
          <w:color w:val="1D1D1B"/>
          <w:spacing w:val="-3"/>
          <w:lang w:val="en-US"/>
        </w:rPr>
        <w:t xml:space="preserve">pears wrapped </w:t>
      </w:r>
      <w:r w:rsidRPr="00D3009B">
        <w:rPr>
          <w:color w:val="1D1D1B"/>
          <w:lang w:val="en-US"/>
        </w:rPr>
        <w:t xml:space="preserve">in the gold of the </w:t>
      </w:r>
      <w:r w:rsidRPr="00D3009B">
        <w:rPr>
          <w:color w:val="1D1D1B"/>
          <w:spacing w:val="-3"/>
          <w:lang w:val="en-US"/>
        </w:rPr>
        <w:t xml:space="preserve">blanket. </w:t>
      </w:r>
      <w:r w:rsidRPr="00D3009B">
        <w:rPr>
          <w:color w:val="1D1D1B"/>
          <w:lang w:val="en-US"/>
        </w:rPr>
        <w:t xml:space="preserve">A </w:t>
      </w:r>
      <w:proofErr w:type="spellStart"/>
      <w:r w:rsidRPr="00D3009B">
        <w:rPr>
          <w:color w:val="1D1D1B"/>
          <w:spacing w:val="-3"/>
          <w:lang w:val="en-US"/>
        </w:rPr>
        <w:t>sym</w:t>
      </w:r>
      <w:proofErr w:type="spellEnd"/>
      <w:r w:rsidRPr="00D3009B">
        <w:rPr>
          <w:color w:val="1D1D1B"/>
          <w:spacing w:val="-3"/>
          <w:lang w:val="en-US"/>
        </w:rPr>
        <w:t xml:space="preserve">- </w:t>
      </w:r>
      <w:proofErr w:type="spellStart"/>
      <w:r w:rsidRPr="00D3009B">
        <w:rPr>
          <w:color w:val="1D1D1B"/>
          <w:lang w:val="en-US"/>
        </w:rPr>
        <w:t>bolic</w:t>
      </w:r>
      <w:proofErr w:type="spellEnd"/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body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that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does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pay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heed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to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the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 xml:space="preserve">contingency </w:t>
      </w:r>
      <w:r w:rsidRPr="00D3009B">
        <w:rPr>
          <w:color w:val="1D1D1B"/>
          <w:lang w:val="en-US"/>
        </w:rPr>
        <w:t xml:space="preserve">of the political issue of </w:t>
      </w:r>
      <w:r w:rsidRPr="00D3009B">
        <w:rPr>
          <w:color w:val="1D1D1B"/>
          <w:spacing w:val="-3"/>
          <w:lang w:val="en-US"/>
        </w:rPr>
        <w:t xml:space="preserve">immigration </w:t>
      </w:r>
      <w:r w:rsidRPr="00D3009B">
        <w:rPr>
          <w:color w:val="1D1D1B"/>
          <w:lang w:val="en-US"/>
        </w:rPr>
        <w:t xml:space="preserve">or the chaos of the daily media, but that </w:t>
      </w:r>
      <w:r w:rsidRPr="00D3009B">
        <w:rPr>
          <w:color w:val="1D1D1B"/>
          <w:spacing w:val="-3"/>
          <w:lang w:val="en-US"/>
        </w:rPr>
        <w:t xml:space="preserve">stretches </w:t>
      </w:r>
      <w:r w:rsidRPr="00D3009B">
        <w:rPr>
          <w:color w:val="1D1D1B"/>
          <w:lang w:val="en-US"/>
        </w:rPr>
        <w:t xml:space="preserve">the </w:t>
      </w:r>
      <w:proofErr w:type="spellStart"/>
      <w:r w:rsidRPr="00D3009B">
        <w:rPr>
          <w:color w:val="1D1D1B"/>
          <w:lang w:val="en-US"/>
        </w:rPr>
        <w:t>phe</w:t>
      </w:r>
      <w:proofErr w:type="spellEnd"/>
      <w:r w:rsidRPr="00D3009B">
        <w:rPr>
          <w:color w:val="1D1D1B"/>
          <w:lang w:val="en-US"/>
        </w:rPr>
        <w:t xml:space="preserve">- </w:t>
      </w:r>
      <w:proofErr w:type="spellStart"/>
      <w:r w:rsidRPr="00D3009B">
        <w:rPr>
          <w:color w:val="1D1D1B"/>
          <w:lang w:val="en-US"/>
        </w:rPr>
        <w:t>nomenon</w:t>
      </w:r>
      <w:proofErr w:type="spellEnd"/>
      <w:r w:rsidRPr="00D3009B">
        <w:rPr>
          <w:color w:val="1D1D1B"/>
          <w:spacing w:val="-12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over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a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wide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temporal</w:t>
      </w:r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frame:</w:t>
      </w:r>
      <w:r w:rsidRPr="00D3009B">
        <w:rPr>
          <w:color w:val="1D1D1B"/>
          <w:spacing w:val="-11"/>
          <w:lang w:val="en-US"/>
        </w:rPr>
        <w:t xml:space="preserve"> </w:t>
      </w:r>
      <w:proofErr w:type="gramStart"/>
      <w:r w:rsidRPr="00D3009B">
        <w:rPr>
          <w:color w:val="1D1D1B"/>
          <w:lang w:val="en-US"/>
        </w:rPr>
        <w:t>man</w:t>
      </w:r>
      <w:proofErr w:type="gramEnd"/>
      <w:r w:rsidRPr="00D3009B">
        <w:rPr>
          <w:color w:val="1D1D1B"/>
          <w:spacing w:val="-11"/>
          <w:lang w:val="en-US"/>
        </w:rPr>
        <w:t xml:space="preserve"> </w:t>
      </w:r>
      <w:r w:rsidRPr="00D3009B">
        <w:rPr>
          <w:color w:val="1D1D1B"/>
          <w:lang w:val="en-US"/>
        </w:rPr>
        <w:t>in</w:t>
      </w:r>
      <w:r w:rsidRPr="00D3009B">
        <w:rPr>
          <w:color w:val="1D1D1B"/>
          <w:spacing w:val="-12"/>
          <w:lang w:val="en-US"/>
        </w:rPr>
        <w:t xml:space="preserve"> </w:t>
      </w:r>
      <w:r w:rsidRPr="00D3009B">
        <w:rPr>
          <w:color w:val="1D1D1B"/>
          <w:spacing w:val="-2"/>
          <w:lang w:val="en-US"/>
        </w:rPr>
        <w:t xml:space="preserve">his </w:t>
      </w:r>
      <w:r w:rsidRPr="00D3009B">
        <w:rPr>
          <w:color w:val="1D1D1B"/>
          <w:spacing w:val="-3"/>
          <w:lang w:val="en-US"/>
        </w:rPr>
        <w:t xml:space="preserve">constant </w:t>
      </w:r>
      <w:r w:rsidRPr="00D3009B">
        <w:rPr>
          <w:color w:val="1D1D1B"/>
          <w:lang w:val="en-US"/>
        </w:rPr>
        <w:t xml:space="preserve">and </w:t>
      </w:r>
      <w:r w:rsidRPr="00D3009B">
        <w:rPr>
          <w:color w:val="1D1D1B"/>
          <w:spacing w:val="-3"/>
          <w:lang w:val="en-US"/>
        </w:rPr>
        <w:t xml:space="preserve">cyclical transit. </w:t>
      </w:r>
      <w:r w:rsidRPr="00D3009B">
        <w:rPr>
          <w:color w:val="1D1D1B"/>
          <w:lang w:val="en-US"/>
        </w:rPr>
        <w:t xml:space="preserve">And it is </w:t>
      </w:r>
      <w:r w:rsidRPr="00D3009B">
        <w:rPr>
          <w:color w:val="1D1D1B"/>
          <w:spacing w:val="-3"/>
          <w:lang w:val="en-US"/>
        </w:rPr>
        <w:t xml:space="preserve">precisely </w:t>
      </w:r>
      <w:proofErr w:type="gramStart"/>
      <w:r w:rsidRPr="00D3009B">
        <w:rPr>
          <w:color w:val="1D1D1B"/>
          <w:lang w:val="en-US"/>
        </w:rPr>
        <w:t>in light of</w:t>
      </w:r>
      <w:proofErr w:type="gramEnd"/>
      <w:r w:rsidRPr="00D3009B">
        <w:rPr>
          <w:color w:val="1D1D1B"/>
          <w:lang w:val="en-US"/>
        </w:rPr>
        <w:t xml:space="preserve"> this </w:t>
      </w:r>
      <w:r w:rsidRPr="00D3009B">
        <w:rPr>
          <w:color w:val="1D1D1B"/>
          <w:spacing w:val="-3"/>
          <w:lang w:val="en-US"/>
        </w:rPr>
        <w:t xml:space="preserve">interpretation </w:t>
      </w:r>
      <w:r w:rsidRPr="00D3009B">
        <w:rPr>
          <w:color w:val="1D1D1B"/>
          <w:lang w:val="en-US"/>
        </w:rPr>
        <w:t xml:space="preserve">that the </w:t>
      </w:r>
      <w:r w:rsidRPr="00D3009B">
        <w:rPr>
          <w:color w:val="1D1D1B"/>
          <w:spacing w:val="-3"/>
          <w:lang w:val="en-US"/>
        </w:rPr>
        <w:t xml:space="preserve">photographs’ </w:t>
      </w:r>
      <w:r w:rsidRPr="00D3009B">
        <w:rPr>
          <w:color w:val="1D1D1B"/>
          <w:lang w:val="en-US"/>
        </w:rPr>
        <w:t xml:space="preserve">marble </w:t>
      </w:r>
      <w:r w:rsidRPr="00D3009B">
        <w:rPr>
          <w:color w:val="1D1D1B"/>
          <w:spacing w:val="-3"/>
          <w:lang w:val="en-US"/>
        </w:rPr>
        <w:t xml:space="preserve">background </w:t>
      </w:r>
      <w:r w:rsidRPr="00D3009B">
        <w:rPr>
          <w:color w:val="1D1D1B"/>
          <w:lang w:val="en-US"/>
        </w:rPr>
        <w:t xml:space="preserve">becomes a </w:t>
      </w:r>
      <w:r w:rsidRPr="00D3009B">
        <w:rPr>
          <w:color w:val="1D1D1B"/>
          <w:spacing w:val="-3"/>
          <w:lang w:val="en-US"/>
        </w:rPr>
        <w:t xml:space="preserve">thousand-year </w:t>
      </w:r>
      <w:r w:rsidRPr="00D3009B">
        <w:rPr>
          <w:color w:val="1D1D1B"/>
          <w:spacing w:val="-5"/>
          <w:lang w:val="en-US"/>
        </w:rPr>
        <w:t xml:space="preserve">history, </w:t>
      </w:r>
      <w:r w:rsidRPr="00D3009B">
        <w:rPr>
          <w:color w:val="1D1D1B"/>
          <w:spacing w:val="-4"/>
          <w:lang w:val="en-US"/>
        </w:rPr>
        <w:t xml:space="preserve">layer </w:t>
      </w:r>
      <w:r w:rsidRPr="00D3009B">
        <w:rPr>
          <w:color w:val="1D1D1B"/>
          <w:lang w:val="en-US"/>
        </w:rPr>
        <w:t xml:space="preserve">upon </w:t>
      </w:r>
      <w:r w:rsidRPr="00D3009B">
        <w:rPr>
          <w:color w:val="1D1D1B"/>
          <w:spacing w:val="-7"/>
          <w:lang w:val="en-US"/>
        </w:rPr>
        <w:t xml:space="preserve">layer, </w:t>
      </w:r>
      <w:r w:rsidRPr="00D3009B">
        <w:rPr>
          <w:color w:val="1D1D1B"/>
          <w:lang w:val="en-US"/>
        </w:rPr>
        <w:t xml:space="preserve">a </w:t>
      </w:r>
      <w:r w:rsidRPr="00D3009B">
        <w:rPr>
          <w:color w:val="1D1D1B"/>
          <w:spacing w:val="-4"/>
          <w:lang w:val="en-US"/>
        </w:rPr>
        <w:t xml:space="preserve">way </w:t>
      </w:r>
      <w:r w:rsidRPr="00D3009B">
        <w:rPr>
          <w:color w:val="1D1D1B"/>
          <w:lang w:val="en-US"/>
        </w:rPr>
        <w:t xml:space="preserve">of </w:t>
      </w:r>
      <w:r w:rsidRPr="00D3009B">
        <w:rPr>
          <w:color w:val="1D1D1B"/>
          <w:spacing w:val="-2"/>
          <w:lang w:val="en-US"/>
        </w:rPr>
        <w:t xml:space="preserve">highlighting </w:t>
      </w:r>
      <w:r w:rsidRPr="00D3009B">
        <w:rPr>
          <w:color w:val="1D1D1B"/>
          <w:lang w:val="en-US"/>
        </w:rPr>
        <w:t>a long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period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of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time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that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is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difficult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to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spacing w:val="-3"/>
          <w:lang w:val="en-US"/>
        </w:rPr>
        <w:t>contain.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spacing w:val="-2"/>
          <w:lang w:val="en-US"/>
        </w:rPr>
        <w:t xml:space="preserve">The </w:t>
      </w:r>
      <w:r w:rsidRPr="00D3009B">
        <w:rPr>
          <w:color w:val="1D1D1B"/>
          <w:spacing w:val="-3"/>
          <w:lang w:val="en-US"/>
        </w:rPr>
        <w:t xml:space="preserve">next, </w:t>
      </w:r>
      <w:r w:rsidRPr="00D3009B">
        <w:rPr>
          <w:color w:val="1D1D1B"/>
          <w:lang w:val="en-US"/>
        </w:rPr>
        <w:t xml:space="preserve">or </w:t>
      </w:r>
      <w:r w:rsidRPr="00D3009B">
        <w:rPr>
          <w:color w:val="1D1D1B"/>
          <w:spacing w:val="-3"/>
          <w:lang w:val="en-US"/>
        </w:rPr>
        <w:t xml:space="preserve">previous, step </w:t>
      </w:r>
      <w:r w:rsidRPr="00D3009B">
        <w:rPr>
          <w:color w:val="1D1D1B"/>
          <w:lang w:val="en-US"/>
        </w:rPr>
        <w:t xml:space="preserve">(given that </w:t>
      </w:r>
      <w:proofErr w:type="spellStart"/>
      <w:r w:rsidRPr="00D3009B">
        <w:rPr>
          <w:color w:val="1D1D1B"/>
          <w:spacing w:val="-4"/>
          <w:lang w:val="en-US"/>
        </w:rPr>
        <w:t>Nazeraj</w:t>
      </w:r>
      <w:proofErr w:type="spellEnd"/>
      <w:r w:rsidRPr="00D3009B">
        <w:rPr>
          <w:color w:val="1D1D1B"/>
          <w:spacing w:val="-4"/>
          <w:lang w:val="en-US"/>
        </w:rPr>
        <w:t xml:space="preserve"> </w:t>
      </w:r>
      <w:r w:rsidRPr="00D3009B">
        <w:rPr>
          <w:color w:val="1D1D1B"/>
          <w:spacing w:val="-2"/>
          <w:lang w:val="en-US"/>
        </w:rPr>
        <w:t xml:space="preserve">has </w:t>
      </w:r>
      <w:r w:rsidRPr="00D3009B">
        <w:rPr>
          <w:color w:val="1D1D1B"/>
          <w:spacing w:val="-3"/>
          <w:lang w:val="en-US"/>
        </w:rPr>
        <w:t xml:space="preserve">created </w:t>
      </w:r>
      <w:r w:rsidRPr="00D3009B">
        <w:rPr>
          <w:color w:val="1D1D1B"/>
          <w:lang w:val="en-US"/>
        </w:rPr>
        <w:t xml:space="preserve">a </w:t>
      </w:r>
      <w:r w:rsidRPr="00D3009B">
        <w:rPr>
          <w:color w:val="1D1D1B"/>
          <w:spacing w:val="-3"/>
          <w:lang w:val="en-US"/>
        </w:rPr>
        <w:t xml:space="preserve">narrative for interchangeable images), </w:t>
      </w:r>
      <w:r w:rsidRPr="00D3009B">
        <w:rPr>
          <w:color w:val="1D1D1B"/>
          <w:lang w:val="en-US"/>
        </w:rPr>
        <w:t xml:space="preserve">is that which </w:t>
      </w:r>
      <w:r w:rsidRPr="00D3009B">
        <w:rPr>
          <w:color w:val="1D1D1B"/>
          <w:spacing w:val="-3"/>
          <w:lang w:val="en-US"/>
        </w:rPr>
        <w:t xml:space="preserve">remains </w:t>
      </w:r>
      <w:r w:rsidRPr="00D3009B">
        <w:rPr>
          <w:color w:val="1D1D1B"/>
          <w:lang w:val="en-US"/>
        </w:rPr>
        <w:t xml:space="preserve">after the </w:t>
      </w:r>
      <w:r w:rsidRPr="00D3009B">
        <w:rPr>
          <w:color w:val="1D1D1B"/>
          <w:spacing w:val="-3"/>
          <w:lang w:val="en-US"/>
        </w:rPr>
        <w:t xml:space="preserve">transit: </w:t>
      </w:r>
      <w:r w:rsidRPr="00D3009B">
        <w:rPr>
          <w:color w:val="1D1D1B"/>
          <w:lang w:val="en-US"/>
        </w:rPr>
        <w:t xml:space="preserve">the body </w:t>
      </w:r>
      <w:r w:rsidRPr="00D3009B">
        <w:rPr>
          <w:color w:val="1D1D1B"/>
          <w:spacing w:val="-3"/>
          <w:lang w:val="en-US"/>
        </w:rPr>
        <w:t xml:space="preserve">disappears, </w:t>
      </w:r>
      <w:r w:rsidRPr="00D3009B">
        <w:rPr>
          <w:color w:val="1D1D1B"/>
          <w:lang w:val="en-US"/>
        </w:rPr>
        <w:t xml:space="preserve">and </w:t>
      </w:r>
      <w:r w:rsidRPr="00D3009B">
        <w:rPr>
          <w:color w:val="1D1D1B"/>
          <w:spacing w:val="-3"/>
          <w:lang w:val="en-US"/>
        </w:rPr>
        <w:t xml:space="preserve">traces </w:t>
      </w:r>
      <w:r w:rsidRPr="00D3009B">
        <w:rPr>
          <w:color w:val="1D1D1B"/>
          <w:lang w:val="en-US"/>
        </w:rPr>
        <w:t xml:space="preserve">of gold </w:t>
      </w:r>
      <w:r w:rsidRPr="00D3009B">
        <w:rPr>
          <w:color w:val="1D1D1B"/>
          <w:spacing w:val="-3"/>
          <w:lang w:val="en-US"/>
        </w:rPr>
        <w:t xml:space="preserve">are </w:t>
      </w:r>
      <w:r w:rsidRPr="00D3009B">
        <w:rPr>
          <w:color w:val="1D1D1B"/>
          <w:lang w:val="en-US"/>
        </w:rPr>
        <w:t xml:space="preserve">left behind. </w:t>
      </w:r>
      <w:r w:rsidRPr="00D3009B">
        <w:rPr>
          <w:color w:val="1D1D1B"/>
          <w:spacing w:val="-3"/>
          <w:lang w:val="en-US"/>
        </w:rPr>
        <w:t xml:space="preserve">Blankets </w:t>
      </w:r>
      <w:r w:rsidRPr="00D3009B">
        <w:rPr>
          <w:color w:val="1D1D1B"/>
          <w:lang w:val="en-US"/>
        </w:rPr>
        <w:t>abandoned on the</w:t>
      </w:r>
      <w:r w:rsidRPr="00D3009B">
        <w:rPr>
          <w:color w:val="1D1D1B"/>
          <w:spacing w:val="-14"/>
          <w:lang w:val="en-US"/>
        </w:rPr>
        <w:t xml:space="preserve"> </w:t>
      </w:r>
      <w:r w:rsidRPr="00D3009B">
        <w:rPr>
          <w:color w:val="1D1D1B"/>
          <w:lang w:val="en-US"/>
        </w:rPr>
        <w:t>marble.</w:t>
      </w:r>
    </w:p>
    <w:p w:rsidR="0051051F" w:rsidRPr="00D3009B" w:rsidRDefault="0051051F" w:rsidP="0051051F">
      <w:pPr>
        <w:spacing w:before="153" w:line="295" w:lineRule="auto"/>
        <w:ind w:left="100" w:right="120"/>
        <w:jc w:val="both"/>
        <w:rPr>
          <w:i/>
          <w:sz w:val="26"/>
          <w:lang w:val="en-US"/>
        </w:rPr>
      </w:pPr>
      <w:r w:rsidRPr="00D3009B">
        <w:rPr>
          <w:i/>
          <w:color w:val="1D1D1B"/>
          <w:spacing w:val="-5"/>
          <w:sz w:val="26"/>
          <w:lang w:val="en-US"/>
        </w:rPr>
        <w:t xml:space="preserve">“My </w:t>
      </w:r>
      <w:r w:rsidRPr="00D3009B">
        <w:rPr>
          <w:i/>
          <w:color w:val="1D1D1B"/>
          <w:spacing w:val="-7"/>
          <w:sz w:val="26"/>
          <w:lang w:val="en-US"/>
        </w:rPr>
        <w:t xml:space="preserve">intention </w:t>
      </w:r>
      <w:r w:rsidRPr="00D3009B">
        <w:rPr>
          <w:i/>
          <w:color w:val="1D1D1B"/>
          <w:spacing w:val="-6"/>
          <w:sz w:val="26"/>
          <w:lang w:val="en-US"/>
        </w:rPr>
        <w:t xml:space="preserve">wasn’t </w:t>
      </w:r>
      <w:r w:rsidRPr="00D3009B">
        <w:rPr>
          <w:i/>
          <w:color w:val="1D1D1B"/>
          <w:spacing w:val="-5"/>
          <w:sz w:val="26"/>
          <w:lang w:val="en-US"/>
        </w:rPr>
        <w:t xml:space="preserve">to </w:t>
      </w:r>
      <w:r w:rsidRPr="00D3009B">
        <w:rPr>
          <w:i/>
          <w:color w:val="1D1D1B"/>
          <w:spacing w:val="-6"/>
          <w:sz w:val="26"/>
          <w:lang w:val="en-US"/>
        </w:rPr>
        <w:t xml:space="preserve">discuss immigration, </w:t>
      </w:r>
      <w:r w:rsidRPr="00D3009B">
        <w:rPr>
          <w:i/>
          <w:color w:val="1D1D1B"/>
          <w:spacing w:val="-7"/>
          <w:sz w:val="26"/>
          <w:lang w:val="en-US"/>
        </w:rPr>
        <w:t xml:space="preserve">but </w:t>
      </w:r>
      <w:r w:rsidRPr="00D3009B">
        <w:rPr>
          <w:i/>
          <w:color w:val="1D1D1B"/>
          <w:spacing w:val="-6"/>
          <w:sz w:val="26"/>
          <w:lang w:val="en-US"/>
        </w:rPr>
        <w:t xml:space="preserve">that which </w:t>
      </w:r>
      <w:r w:rsidRPr="00D3009B">
        <w:rPr>
          <w:i/>
          <w:color w:val="1D1D1B"/>
          <w:spacing w:val="-4"/>
          <w:sz w:val="26"/>
          <w:lang w:val="en-US"/>
        </w:rPr>
        <w:t xml:space="preserve">it </w:t>
      </w:r>
      <w:r w:rsidRPr="00D3009B">
        <w:rPr>
          <w:i/>
          <w:color w:val="1D1D1B"/>
          <w:spacing w:val="-6"/>
          <w:sz w:val="26"/>
          <w:lang w:val="en-US"/>
        </w:rPr>
        <w:t xml:space="preserve">leaves </w:t>
      </w:r>
      <w:r w:rsidRPr="00D3009B">
        <w:rPr>
          <w:i/>
          <w:color w:val="1D1D1B"/>
          <w:spacing w:val="-4"/>
          <w:sz w:val="26"/>
          <w:lang w:val="en-US"/>
        </w:rPr>
        <w:t xml:space="preserve">on </w:t>
      </w:r>
      <w:r w:rsidRPr="00D3009B">
        <w:rPr>
          <w:i/>
          <w:color w:val="1D1D1B"/>
          <w:sz w:val="26"/>
          <w:lang w:val="en-US"/>
        </w:rPr>
        <w:t xml:space="preserve">a </w:t>
      </w:r>
      <w:r w:rsidRPr="00D3009B">
        <w:rPr>
          <w:i/>
          <w:color w:val="1D1D1B"/>
          <w:spacing w:val="-9"/>
          <w:sz w:val="26"/>
          <w:lang w:val="en-US"/>
        </w:rPr>
        <w:t xml:space="preserve">territory. </w:t>
      </w:r>
      <w:r w:rsidRPr="00D3009B">
        <w:rPr>
          <w:i/>
          <w:color w:val="1D1D1B"/>
          <w:spacing w:val="-4"/>
          <w:sz w:val="26"/>
          <w:lang w:val="en-US"/>
        </w:rPr>
        <w:t xml:space="preserve">It is </w:t>
      </w:r>
      <w:r w:rsidRPr="00D3009B">
        <w:rPr>
          <w:i/>
          <w:color w:val="1D1D1B"/>
          <w:spacing w:val="-8"/>
          <w:sz w:val="26"/>
          <w:lang w:val="en-US"/>
        </w:rPr>
        <w:t xml:space="preserve">like </w:t>
      </w:r>
      <w:r w:rsidRPr="00D3009B">
        <w:rPr>
          <w:i/>
          <w:color w:val="1D1D1B"/>
          <w:spacing w:val="-7"/>
          <w:sz w:val="26"/>
          <w:lang w:val="en-US"/>
        </w:rPr>
        <w:t xml:space="preserve">leaving </w:t>
      </w:r>
      <w:r w:rsidRPr="00D3009B">
        <w:rPr>
          <w:i/>
          <w:color w:val="1D1D1B"/>
          <w:spacing w:val="-6"/>
          <w:sz w:val="26"/>
          <w:lang w:val="en-US"/>
        </w:rPr>
        <w:t>your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5"/>
          <w:sz w:val="26"/>
          <w:lang w:val="en-US"/>
        </w:rPr>
        <w:t>own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7"/>
          <w:sz w:val="26"/>
          <w:lang w:val="en-US"/>
        </w:rPr>
        <w:t>dwelling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7"/>
          <w:sz w:val="26"/>
          <w:lang w:val="en-US"/>
        </w:rPr>
        <w:t>place.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5"/>
          <w:sz w:val="26"/>
          <w:lang w:val="en-US"/>
        </w:rPr>
        <w:t>The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8"/>
          <w:sz w:val="26"/>
          <w:lang w:val="en-US"/>
        </w:rPr>
        <w:t>blanket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4"/>
          <w:sz w:val="26"/>
          <w:lang w:val="en-US"/>
        </w:rPr>
        <w:t>is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8"/>
          <w:sz w:val="26"/>
          <w:lang w:val="en-US"/>
        </w:rPr>
        <w:t>proof,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r w:rsidRPr="00D3009B">
        <w:rPr>
          <w:i/>
          <w:color w:val="1D1D1B"/>
          <w:spacing w:val="-4"/>
          <w:sz w:val="26"/>
          <w:lang w:val="en-US"/>
        </w:rPr>
        <w:t>an</w:t>
      </w:r>
      <w:r w:rsidRPr="00D3009B">
        <w:rPr>
          <w:i/>
          <w:color w:val="1D1D1B"/>
          <w:spacing w:val="-20"/>
          <w:sz w:val="26"/>
          <w:lang w:val="en-US"/>
        </w:rPr>
        <w:t xml:space="preserve"> </w:t>
      </w:r>
      <w:proofErr w:type="spellStart"/>
      <w:r w:rsidRPr="00D3009B">
        <w:rPr>
          <w:i/>
          <w:color w:val="1D1D1B"/>
          <w:spacing w:val="-5"/>
          <w:sz w:val="26"/>
          <w:lang w:val="en-US"/>
        </w:rPr>
        <w:t>ob</w:t>
      </w:r>
      <w:proofErr w:type="spellEnd"/>
      <w:r w:rsidRPr="00D3009B">
        <w:rPr>
          <w:i/>
          <w:color w:val="1D1D1B"/>
          <w:spacing w:val="-5"/>
          <w:sz w:val="26"/>
          <w:lang w:val="en-US"/>
        </w:rPr>
        <w:t xml:space="preserve">- </w:t>
      </w:r>
      <w:proofErr w:type="spellStart"/>
      <w:r w:rsidRPr="00D3009B">
        <w:rPr>
          <w:i/>
          <w:color w:val="1D1D1B"/>
          <w:spacing w:val="-6"/>
          <w:sz w:val="26"/>
          <w:lang w:val="en-US"/>
        </w:rPr>
        <w:t>ject</w:t>
      </w:r>
      <w:proofErr w:type="spellEnd"/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that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changes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shape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4"/>
          <w:sz w:val="26"/>
          <w:lang w:val="en-US"/>
        </w:rPr>
        <w:t>as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4"/>
          <w:sz w:val="26"/>
          <w:lang w:val="en-US"/>
        </w:rPr>
        <w:t>it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adapts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5"/>
          <w:sz w:val="26"/>
          <w:lang w:val="en-US"/>
        </w:rPr>
        <w:t>to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6"/>
          <w:sz w:val="26"/>
          <w:lang w:val="en-US"/>
        </w:rPr>
        <w:t>where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4"/>
          <w:sz w:val="26"/>
          <w:lang w:val="en-US"/>
        </w:rPr>
        <w:t>it</w:t>
      </w:r>
      <w:r w:rsidRPr="00D3009B">
        <w:rPr>
          <w:i/>
          <w:color w:val="1D1D1B"/>
          <w:spacing w:val="-13"/>
          <w:sz w:val="26"/>
          <w:lang w:val="en-US"/>
        </w:rPr>
        <w:t xml:space="preserve"> </w:t>
      </w:r>
      <w:r w:rsidRPr="00D3009B">
        <w:rPr>
          <w:i/>
          <w:color w:val="1D1D1B"/>
          <w:spacing w:val="-7"/>
          <w:sz w:val="26"/>
          <w:lang w:val="en-US"/>
        </w:rPr>
        <w:t xml:space="preserve">was </w:t>
      </w:r>
      <w:r w:rsidRPr="00D3009B">
        <w:rPr>
          <w:i/>
          <w:color w:val="1D1D1B"/>
          <w:spacing w:val="-9"/>
          <w:sz w:val="26"/>
          <w:lang w:val="en-US"/>
        </w:rPr>
        <w:t>abandoned.”</w:t>
      </w:r>
    </w:p>
    <w:p w:rsidR="0051051F" w:rsidRDefault="0051051F" w:rsidP="0051051F">
      <w:pPr>
        <w:pStyle w:val="Corpotesto"/>
        <w:spacing w:before="158" w:line="295" w:lineRule="auto"/>
        <w:ind w:right="115"/>
      </w:pPr>
      <w:r w:rsidRPr="00D3009B">
        <w:rPr>
          <w:color w:val="1D1D1B"/>
          <w:lang w:val="en-US"/>
        </w:rPr>
        <w:t xml:space="preserve">And here there is a new element: the </w:t>
      </w:r>
      <w:proofErr w:type="gramStart"/>
      <w:r w:rsidRPr="00D3009B">
        <w:rPr>
          <w:color w:val="1D1D1B"/>
          <w:lang w:val="en-US"/>
        </w:rPr>
        <w:t xml:space="preserve">home,   </w:t>
      </w:r>
      <w:proofErr w:type="gramEnd"/>
      <w:r w:rsidRPr="00D3009B">
        <w:rPr>
          <w:color w:val="1D1D1B"/>
          <w:lang w:val="en-US"/>
        </w:rPr>
        <w:t xml:space="preserve">   a sheet (which is a shroud) that becomes the smallest of dwellings, a refuge, a </w:t>
      </w:r>
      <w:r w:rsidRPr="00D3009B">
        <w:rPr>
          <w:color w:val="1D1D1B"/>
          <w:spacing w:val="-3"/>
          <w:lang w:val="en-US"/>
        </w:rPr>
        <w:t xml:space="preserve">cave. </w:t>
      </w:r>
      <w:r w:rsidRPr="00D3009B">
        <w:rPr>
          <w:color w:val="1D1D1B"/>
          <w:lang w:val="en-US"/>
        </w:rPr>
        <w:t xml:space="preserve">An object that adapts to the shape and the needs of the </w:t>
      </w:r>
      <w:r w:rsidRPr="00D3009B">
        <w:rPr>
          <w:color w:val="1D1D1B"/>
          <w:spacing w:val="-5"/>
          <w:lang w:val="en-US"/>
        </w:rPr>
        <w:t xml:space="preserve">body. </w:t>
      </w:r>
      <w:r w:rsidRPr="00D3009B">
        <w:rPr>
          <w:color w:val="1D1D1B"/>
          <w:lang w:val="en-US"/>
        </w:rPr>
        <w:t xml:space="preserve">The gold highlights a necessary </w:t>
      </w:r>
      <w:proofErr w:type="spellStart"/>
      <w:r w:rsidRPr="00D3009B">
        <w:rPr>
          <w:color w:val="1D1D1B"/>
          <w:lang w:val="en-US"/>
        </w:rPr>
        <w:t>essentiali</w:t>
      </w:r>
      <w:proofErr w:type="spellEnd"/>
      <w:r w:rsidRPr="00D3009B">
        <w:rPr>
          <w:color w:val="1D1D1B"/>
          <w:lang w:val="en-US"/>
        </w:rPr>
        <w:t xml:space="preserve">- </w:t>
      </w:r>
      <w:r w:rsidRPr="00D3009B">
        <w:rPr>
          <w:color w:val="1D1D1B"/>
          <w:spacing w:val="-6"/>
          <w:lang w:val="en-US"/>
        </w:rPr>
        <w:t>ty.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The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gold,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in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its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instant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seduction,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>restores</w:t>
      </w:r>
      <w:r w:rsidRPr="00D3009B">
        <w:rPr>
          <w:color w:val="1D1D1B"/>
          <w:spacing w:val="-16"/>
          <w:lang w:val="en-US"/>
        </w:rPr>
        <w:t xml:space="preserve"> </w:t>
      </w:r>
      <w:r w:rsidRPr="00D3009B">
        <w:rPr>
          <w:color w:val="1D1D1B"/>
          <w:lang w:val="en-US"/>
        </w:rPr>
        <w:t xml:space="preserve">that protective feeling useful </w:t>
      </w:r>
      <w:r w:rsidRPr="00D3009B">
        <w:rPr>
          <w:color w:val="1D1D1B"/>
          <w:spacing w:val="-3"/>
          <w:lang w:val="en-US"/>
        </w:rPr>
        <w:t xml:space="preserve">for </w:t>
      </w:r>
      <w:r w:rsidRPr="00D3009B">
        <w:rPr>
          <w:color w:val="1D1D1B"/>
          <w:lang w:val="en-US"/>
        </w:rPr>
        <w:t>any kind of survival. The abandoned blankets on the marble surface become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fossils,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ammonites,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the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forms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of</w:t>
      </w:r>
      <w:r w:rsidRPr="00D3009B">
        <w:rPr>
          <w:color w:val="1D1D1B"/>
          <w:spacing w:val="-15"/>
          <w:lang w:val="en-US"/>
        </w:rPr>
        <w:t xml:space="preserve"> </w:t>
      </w:r>
      <w:r w:rsidRPr="00D3009B">
        <w:rPr>
          <w:color w:val="1D1D1B"/>
          <w:lang w:val="en-US"/>
        </w:rPr>
        <w:t>an</w:t>
      </w:r>
      <w:r w:rsidRPr="00D3009B">
        <w:rPr>
          <w:color w:val="1D1D1B"/>
          <w:spacing w:val="-15"/>
          <w:lang w:val="en-US"/>
        </w:rPr>
        <w:t xml:space="preserve"> </w:t>
      </w:r>
      <w:proofErr w:type="spellStart"/>
      <w:r w:rsidRPr="00D3009B">
        <w:rPr>
          <w:color w:val="1D1D1B"/>
          <w:lang w:val="en-US"/>
        </w:rPr>
        <w:t>inev</w:t>
      </w:r>
      <w:proofErr w:type="spellEnd"/>
      <w:r w:rsidRPr="00D3009B">
        <w:rPr>
          <w:color w:val="1D1D1B"/>
          <w:lang w:val="en-US"/>
        </w:rPr>
        <w:t xml:space="preserve">- </w:t>
      </w:r>
      <w:proofErr w:type="spellStart"/>
      <w:r w:rsidRPr="00D3009B">
        <w:rPr>
          <w:color w:val="1D1D1B"/>
          <w:lang w:val="en-US"/>
        </w:rPr>
        <w:t>itable</w:t>
      </w:r>
      <w:proofErr w:type="spellEnd"/>
      <w:r w:rsidRPr="00D3009B">
        <w:rPr>
          <w:color w:val="1D1D1B"/>
          <w:lang w:val="en-US"/>
        </w:rPr>
        <w:t xml:space="preserve"> passage, something that had to happen.</w:t>
      </w:r>
      <w:r w:rsidRPr="00D3009B">
        <w:rPr>
          <w:color w:val="1D1D1B"/>
          <w:spacing w:val="-19"/>
          <w:lang w:val="en-US"/>
        </w:rPr>
        <w:t xml:space="preserve"> </w:t>
      </w:r>
      <w:r>
        <w:rPr>
          <w:color w:val="1D1D1B"/>
        </w:rPr>
        <w:t>A</w:t>
      </w:r>
    </w:p>
    <w:p w:rsidR="0051051F" w:rsidRDefault="0051051F" w:rsidP="0051051F">
      <w:pPr>
        <w:spacing w:line="295" w:lineRule="auto"/>
        <w:sectPr w:rsidR="0051051F">
          <w:type w:val="continuous"/>
          <w:pgSz w:w="11910" w:h="16840"/>
          <w:pgMar w:top="1760" w:right="600" w:bottom="1260" w:left="620" w:header="720" w:footer="720" w:gutter="0"/>
          <w:cols w:num="2" w:space="720" w:equalWidth="0">
            <w:col w:w="5255" w:space="97"/>
            <w:col w:w="5338"/>
          </w:cols>
        </w:sect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spacing w:before="9"/>
        <w:rPr>
          <w:sz w:val="14"/>
        </w:rPr>
      </w:pPr>
    </w:p>
    <w:p w:rsidR="0051051F" w:rsidRDefault="0051051F" w:rsidP="0051051F">
      <w:pPr>
        <w:rPr>
          <w:sz w:val="14"/>
        </w:rPr>
        <w:sectPr w:rsidR="0051051F">
          <w:pgSz w:w="11910" w:h="16840"/>
          <w:pgMar w:top="1760" w:right="600" w:bottom="1260" w:left="620" w:header="446" w:footer="1061" w:gutter="0"/>
          <w:cols w:space="720"/>
        </w:sectPr>
      </w:pPr>
    </w:p>
    <w:p w:rsidR="0051051F" w:rsidRDefault="0051051F" w:rsidP="0051051F">
      <w:pPr>
        <w:pStyle w:val="Corpotesto"/>
        <w:spacing w:before="48" w:line="295" w:lineRule="auto"/>
        <w:ind w:right="38"/>
      </w:pPr>
      <w:r>
        <w:rPr>
          <w:color w:val="1D1D1B"/>
        </w:rPr>
        <w:t>fossile di un milione di anni, un fossile di pochi secondi di vita. Un esoscheletro che contiene qualcos’altro:</w:t>
      </w:r>
    </w:p>
    <w:p w:rsidR="0051051F" w:rsidRDefault="0051051F" w:rsidP="0051051F">
      <w:pPr>
        <w:spacing w:before="158" w:line="295" w:lineRule="auto"/>
        <w:ind w:left="100" w:right="39" w:firstLine="71"/>
        <w:jc w:val="both"/>
        <w:rPr>
          <w:i/>
          <w:sz w:val="26"/>
        </w:rPr>
      </w:pPr>
      <w:r>
        <w:rPr>
          <w:i/>
          <w:color w:val="1D1D1B"/>
          <w:sz w:val="26"/>
        </w:rPr>
        <w:t>“Ho fasciato questi massi di marmo. La coperta è come la placenta, un organo che possediamo, ma perdiamo dopo poco. La placenta è il nostro primo rifugio, qualcosa che ci copre.”</w:t>
      </w:r>
    </w:p>
    <w:p w:rsidR="0051051F" w:rsidRDefault="0051051F" w:rsidP="0051051F">
      <w:pPr>
        <w:pStyle w:val="Corpotesto"/>
        <w:spacing w:before="169" w:line="295" w:lineRule="auto"/>
        <w:ind w:right="38"/>
      </w:pPr>
      <w:r>
        <w:rPr>
          <w:color w:val="1D1D1B"/>
          <w:spacing w:val="-4"/>
        </w:rPr>
        <w:t xml:space="preserve">L’ultima </w:t>
      </w:r>
      <w:r>
        <w:rPr>
          <w:color w:val="1D1D1B"/>
        </w:rPr>
        <w:t xml:space="preserve">immagine del trittico </w:t>
      </w:r>
      <w:r>
        <w:rPr>
          <w:color w:val="1D1D1B"/>
          <w:spacing w:val="-3"/>
        </w:rPr>
        <w:t xml:space="preserve">fotografico </w:t>
      </w:r>
      <w:r>
        <w:rPr>
          <w:color w:val="1D1D1B"/>
        </w:rPr>
        <w:t xml:space="preserve">è un’i- </w:t>
      </w:r>
      <w:proofErr w:type="spellStart"/>
      <w:r>
        <w:rPr>
          <w:color w:val="1D1D1B"/>
        </w:rPr>
        <w:t>stantanea</w:t>
      </w:r>
      <w:proofErr w:type="spellEnd"/>
      <w:r>
        <w:rPr>
          <w:color w:val="1D1D1B"/>
        </w:rPr>
        <w:t xml:space="preserve"> della </w:t>
      </w:r>
      <w:r>
        <w:rPr>
          <w:color w:val="1D1D1B"/>
          <w:spacing w:val="-3"/>
        </w:rPr>
        <w:t xml:space="preserve">cava. </w:t>
      </w:r>
      <w:r>
        <w:rPr>
          <w:color w:val="1D1D1B"/>
        </w:rPr>
        <w:t xml:space="preserve">Solo la parete, una </w:t>
      </w:r>
      <w:proofErr w:type="spellStart"/>
      <w:r>
        <w:rPr>
          <w:color w:val="1D1D1B"/>
        </w:rPr>
        <w:t>chiusu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  <w:spacing w:val="-3"/>
        </w:rPr>
        <w:t>ra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un inizio, un muro di stratificazione su cui poter scrivere o riscrivere. Non </w:t>
      </w:r>
      <w:r>
        <w:rPr>
          <w:color w:val="1D1D1B"/>
          <w:spacing w:val="-7"/>
        </w:rPr>
        <w:t xml:space="preserve">c’è </w:t>
      </w:r>
      <w:r>
        <w:rPr>
          <w:color w:val="1D1D1B"/>
        </w:rPr>
        <w:t xml:space="preserve">più </w:t>
      </w:r>
      <w:r>
        <w:rPr>
          <w:color w:val="1D1D1B"/>
          <w:spacing w:val="-3"/>
        </w:rPr>
        <w:t xml:space="preserve">oro, </w:t>
      </w:r>
      <w:r>
        <w:rPr>
          <w:color w:val="1D1D1B"/>
        </w:rPr>
        <w:t xml:space="preserve">non </w:t>
      </w:r>
      <w:r>
        <w:rPr>
          <w:color w:val="1D1D1B"/>
          <w:spacing w:val="-7"/>
        </w:rPr>
        <w:t xml:space="preserve">c’è </w:t>
      </w:r>
      <w:r>
        <w:rPr>
          <w:color w:val="1D1D1B"/>
        </w:rPr>
        <w:t>più il corpo, nessuna forma di protezione,</w:t>
      </w:r>
      <w:r>
        <w:rPr>
          <w:color w:val="1D1D1B"/>
          <w:spacing w:val="-36"/>
        </w:rPr>
        <w:t xml:space="preserve"> </w:t>
      </w:r>
      <w:r>
        <w:rPr>
          <w:color w:val="1D1D1B"/>
        </w:rPr>
        <w:t xml:space="preserve">ma l’idea di una ciclicità aperta, uno spazio </w:t>
      </w:r>
      <w:r>
        <w:rPr>
          <w:color w:val="1D1D1B"/>
          <w:spacing w:val="-3"/>
        </w:rPr>
        <w:t xml:space="preserve">pronto </w:t>
      </w:r>
      <w:r>
        <w:rPr>
          <w:color w:val="1D1D1B"/>
        </w:rPr>
        <w:t>per ricevere nuovi segni, nuove testimonianze</w:t>
      </w:r>
      <w:r>
        <w:rPr>
          <w:color w:val="1D1D1B"/>
          <w:spacing w:val="-30"/>
        </w:rPr>
        <w:t xml:space="preserve"> </w:t>
      </w:r>
      <w:r>
        <w:rPr>
          <w:color w:val="1D1D1B"/>
        </w:rPr>
        <w:t>di spostamenti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temporanei.</w:t>
      </w:r>
    </w:p>
    <w:p w:rsidR="0051051F" w:rsidRDefault="0051051F" w:rsidP="0051051F">
      <w:pPr>
        <w:pStyle w:val="Corpotesto"/>
        <w:spacing w:before="167" w:line="295" w:lineRule="auto"/>
        <w:ind w:right="38"/>
      </w:pPr>
      <w:r>
        <w:rPr>
          <w:color w:val="1D1D1B"/>
          <w:spacing w:val="-7"/>
        </w:rPr>
        <w:t xml:space="preserve">L’opera </w:t>
      </w:r>
      <w:r>
        <w:rPr>
          <w:color w:val="1D1D1B"/>
        </w:rPr>
        <w:t xml:space="preserve">su carta, il disegno di una placenta, col- </w:t>
      </w:r>
      <w:r>
        <w:rPr>
          <w:color w:val="1D1D1B"/>
          <w:spacing w:val="-2"/>
        </w:rPr>
        <w:t xml:space="preserve">locata </w:t>
      </w:r>
      <w:r>
        <w:rPr>
          <w:color w:val="1D1D1B"/>
        </w:rPr>
        <w:t xml:space="preserve">dove un tempo era ospitato </w:t>
      </w:r>
      <w:r>
        <w:rPr>
          <w:color w:val="1D1D1B"/>
          <w:spacing w:val="-4"/>
        </w:rPr>
        <w:t xml:space="preserve">l’altare, </w:t>
      </w:r>
      <w:proofErr w:type="spellStart"/>
      <w:r>
        <w:rPr>
          <w:color w:val="1D1D1B"/>
        </w:rPr>
        <w:t>sinte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tizza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narrazione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fotografica.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Uno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spartiacque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 dividere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capitoli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3"/>
        </w:rPr>
        <w:t>percorso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espositivo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che si sviluppa con altre quattro opere. Una scultura di un grande rosario aperto, alla cui sommità </w:t>
      </w:r>
      <w:proofErr w:type="spellStart"/>
      <w:r>
        <w:rPr>
          <w:color w:val="1D1D1B"/>
        </w:rPr>
        <w:t>ca</w:t>
      </w:r>
      <w:proofErr w:type="spellEnd"/>
      <w:r>
        <w:rPr>
          <w:color w:val="1D1D1B"/>
        </w:rPr>
        <w:t xml:space="preserve">- </w:t>
      </w:r>
      <w:proofErr w:type="spellStart"/>
      <w:r>
        <w:rPr>
          <w:color w:val="1D1D1B"/>
        </w:rPr>
        <w:t>peggia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l’autoritratto </w:t>
      </w:r>
      <w:r>
        <w:rPr>
          <w:color w:val="1D1D1B"/>
        </w:rPr>
        <w:t>dello stesso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Nazeraj</w:t>
      </w:r>
      <w:proofErr w:type="spellEnd"/>
      <w:r>
        <w:rPr>
          <w:color w:val="1D1D1B"/>
        </w:rPr>
        <w:t>.</w:t>
      </w:r>
    </w:p>
    <w:p w:rsidR="0051051F" w:rsidRDefault="0051051F" w:rsidP="0051051F">
      <w:pPr>
        <w:spacing w:before="157" w:line="295" w:lineRule="auto"/>
        <w:ind w:left="100" w:right="39" w:firstLine="74"/>
        <w:jc w:val="both"/>
        <w:rPr>
          <w:i/>
          <w:sz w:val="26"/>
        </w:rPr>
      </w:pPr>
      <w:r>
        <w:rPr>
          <w:i/>
          <w:color w:val="1D1D1B"/>
          <w:spacing w:val="-5"/>
          <w:sz w:val="26"/>
        </w:rPr>
        <w:t xml:space="preserve">“Il </w:t>
      </w:r>
      <w:r>
        <w:rPr>
          <w:i/>
          <w:color w:val="1D1D1B"/>
          <w:spacing w:val="-6"/>
          <w:sz w:val="26"/>
        </w:rPr>
        <w:t xml:space="preserve">rosario </w:t>
      </w:r>
      <w:r>
        <w:rPr>
          <w:i/>
          <w:color w:val="1D1D1B"/>
          <w:sz w:val="26"/>
        </w:rPr>
        <w:t xml:space="preserve">è </w:t>
      </w:r>
      <w:r>
        <w:rPr>
          <w:i/>
          <w:color w:val="1D1D1B"/>
          <w:spacing w:val="-4"/>
          <w:sz w:val="26"/>
        </w:rPr>
        <w:t xml:space="preserve">un </w:t>
      </w:r>
      <w:r>
        <w:rPr>
          <w:i/>
          <w:color w:val="1D1D1B"/>
          <w:spacing w:val="-7"/>
          <w:sz w:val="26"/>
        </w:rPr>
        <w:t xml:space="preserve">cerchio </w:t>
      </w:r>
      <w:r>
        <w:rPr>
          <w:i/>
          <w:color w:val="1D1D1B"/>
          <w:spacing w:val="-5"/>
          <w:sz w:val="26"/>
        </w:rPr>
        <w:t xml:space="preserve">che </w:t>
      </w:r>
      <w:r>
        <w:rPr>
          <w:i/>
          <w:color w:val="1D1D1B"/>
          <w:spacing w:val="-4"/>
          <w:sz w:val="26"/>
        </w:rPr>
        <w:t xml:space="preserve">io ho </w:t>
      </w:r>
      <w:r>
        <w:rPr>
          <w:i/>
          <w:color w:val="1D1D1B"/>
          <w:spacing w:val="-8"/>
          <w:sz w:val="26"/>
        </w:rPr>
        <w:t xml:space="preserve">spezzato </w:t>
      </w:r>
      <w:proofErr w:type="spellStart"/>
      <w:r>
        <w:rPr>
          <w:i/>
          <w:color w:val="1D1D1B"/>
          <w:spacing w:val="-8"/>
          <w:sz w:val="26"/>
        </w:rPr>
        <w:t>trasfor</w:t>
      </w:r>
      <w:proofErr w:type="spellEnd"/>
      <w:r>
        <w:rPr>
          <w:i/>
          <w:color w:val="1D1D1B"/>
          <w:spacing w:val="-8"/>
          <w:sz w:val="26"/>
        </w:rPr>
        <w:t xml:space="preserve">- </w:t>
      </w:r>
      <w:proofErr w:type="spellStart"/>
      <w:r>
        <w:rPr>
          <w:i/>
          <w:color w:val="1D1D1B"/>
          <w:spacing w:val="-6"/>
          <w:sz w:val="26"/>
        </w:rPr>
        <w:t>mandolo</w:t>
      </w:r>
      <w:proofErr w:type="spellEnd"/>
      <w:r>
        <w:rPr>
          <w:i/>
          <w:color w:val="1D1D1B"/>
          <w:spacing w:val="-6"/>
          <w:sz w:val="26"/>
        </w:rPr>
        <w:t xml:space="preserve"> </w:t>
      </w:r>
      <w:r>
        <w:rPr>
          <w:i/>
          <w:color w:val="1D1D1B"/>
          <w:spacing w:val="-4"/>
          <w:sz w:val="26"/>
        </w:rPr>
        <w:t xml:space="preserve">in un </w:t>
      </w:r>
      <w:r>
        <w:rPr>
          <w:i/>
          <w:color w:val="1D1D1B"/>
          <w:spacing w:val="-7"/>
          <w:sz w:val="26"/>
        </w:rPr>
        <w:t xml:space="preserve">corpo. </w:t>
      </w:r>
      <w:r>
        <w:rPr>
          <w:i/>
          <w:color w:val="1D1D1B"/>
          <w:spacing w:val="-4"/>
          <w:sz w:val="26"/>
        </w:rPr>
        <w:t xml:space="preserve">La </w:t>
      </w:r>
      <w:r>
        <w:rPr>
          <w:i/>
          <w:color w:val="1D1D1B"/>
          <w:spacing w:val="-8"/>
          <w:sz w:val="26"/>
        </w:rPr>
        <w:t xml:space="preserve">testa </w:t>
      </w:r>
      <w:r>
        <w:rPr>
          <w:i/>
          <w:color w:val="1D1D1B"/>
          <w:sz w:val="26"/>
        </w:rPr>
        <w:t xml:space="preserve">è </w:t>
      </w:r>
      <w:r>
        <w:rPr>
          <w:i/>
          <w:color w:val="1D1D1B"/>
          <w:spacing w:val="-4"/>
          <w:sz w:val="26"/>
        </w:rPr>
        <w:t xml:space="preserve">un </w:t>
      </w:r>
      <w:r>
        <w:rPr>
          <w:i/>
          <w:color w:val="1D1D1B"/>
          <w:spacing w:val="-7"/>
          <w:sz w:val="26"/>
        </w:rPr>
        <w:t>autoritratto. Ho trasformato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7"/>
          <w:sz w:val="26"/>
        </w:rPr>
        <w:t>questo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6"/>
          <w:sz w:val="26"/>
        </w:rPr>
        <w:t>antico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6"/>
          <w:sz w:val="26"/>
        </w:rPr>
        <w:t>oggetto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4"/>
          <w:sz w:val="26"/>
        </w:rPr>
        <w:t>in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7"/>
          <w:sz w:val="26"/>
        </w:rPr>
        <w:t>famiglia:</w:t>
      </w:r>
      <w:r>
        <w:rPr>
          <w:i/>
          <w:color w:val="1D1D1B"/>
          <w:spacing w:val="-24"/>
          <w:sz w:val="26"/>
        </w:rPr>
        <w:t xml:space="preserve"> </w:t>
      </w:r>
      <w:r>
        <w:rPr>
          <w:i/>
          <w:color w:val="1D1D1B"/>
          <w:spacing w:val="-8"/>
          <w:sz w:val="26"/>
        </w:rPr>
        <w:t xml:space="preserve">come </w:t>
      </w:r>
      <w:r>
        <w:rPr>
          <w:i/>
          <w:color w:val="1D1D1B"/>
          <w:spacing w:val="-7"/>
          <w:sz w:val="26"/>
        </w:rPr>
        <w:t xml:space="preserve">testimonia </w:t>
      </w:r>
      <w:r>
        <w:rPr>
          <w:i/>
          <w:color w:val="1D1D1B"/>
          <w:spacing w:val="-4"/>
          <w:sz w:val="26"/>
        </w:rPr>
        <w:t xml:space="preserve">il </w:t>
      </w:r>
      <w:r>
        <w:rPr>
          <w:i/>
          <w:color w:val="1D1D1B"/>
          <w:spacing w:val="-7"/>
          <w:sz w:val="26"/>
        </w:rPr>
        <w:t xml:space="preserve">codice </w:t>
      </w:r>
      <w:r>
        <w:rPr>
          <w:i/>
          <w:color w:val="1D1D1B"/>
          <w:spacing w:val="-4"/>
          <w:sz w:val="26"/>
        </w:rPr>
        <w:t xml:space="preserve">di </w:t>
      </w:r>
      <w:proofErr w:type="spellStart"/>
      <w:r>
        <w:rPr>
          <w:i/>
          <w:color w:val="1D1D1B"/>
          <w:spacing w:val="-7"/>
          <w:sz w:val="26"/>
        </w:rPr>
        <w:t>Kanun</w:t>
      </w:r>
      <w:proofErr w:type="spellEnd"/>
      <w:r>
        <w:rPr>
          <w:i/>
          <w:color w:val="1D1D1B"/>
          <w:spacing w:val="-7"/>
          <w:sz w:val="26"/>
        </w:rPr>
        <w:t xml:space="preserve"> </w:t>
      </w:r>
      <w:r>
        <w:rPr>
          <w:i/>
          <w:color w:val="1D1D1B"/>
          <w:spacing w:val="-4"/>
          <w:sz w:val="26"/>
        </w:rPr>
        <w:t xml:space="preserve">la </w:t>
      </w:r>
      <w:r>
        <w:rPr>
          <w:i/>
          <w:color w:val="1D1D1B"/>
          <w:spacing w:val="-7"/>
          <w:sz w:val="26"/>
        </w:rPr>
        <w:t xml:space="preserve">famiglia </w:t>
      </w:r>
      <w:r>
        <w:rPr>
          <w:i/>
          <w:color w:val="1D1D1B"/>
          <w:sz w:val="26"/>
        </w:rPr>
        <w:t>è</w:t>
      </w:r>
      <w:r>
        <w:rPr>
          <w:i/>
          <w:color w:val="1D1D1B"/>
          <w:spacing w:val="-43"/>
          <w:sz w:val="26"/>
        </w:rPr>
        <w:t xml:space="preserve"> </w:t>
      </w:r>
      <w:r>
        <w:rPr>
          <w:i/>
          <w:color w:val="1D1D1B"/>
          <w:spacing w:val="-8"/>
          <w:sz w:val="26"/>
        </w:rPr>
        <w:t xml:space="preserve">composta </w:t>
      </w:r>
      <w:r>
        <w:rPr>
          <w:i/>
          <w:color w:val="1D1D1B"/>
          <w:spacing w:val="-4"/>
          <w:sz w:val="26"/>
        </w:rPr>
        <w:t>da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pacing w:val="-8"/>
          <w:sz w:val="26"/>
        </w:rPr>
        <w:t>tante</w:t>
      </w:r>
      <w:r>
        <w:rPr>
          <w:i/>
          <w:color w:val="1D1D1B"/>
          <w:spacing w:val="-13"/>
          <w:sz w:val="26"/>
        </w:rPr>
        <w:t xml:space="preserve"> </w:t>
      </w:r>
      <w:r>
        <w:rPr>
          <w:i/>
          <w:color w:val="1D1D1B"/>
          <w:spacing w:val="-7"/>
          <w:sz w:val="26"/>
        </w:rPr>
        <w:t>giunture,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pacing w:val="-4"/>
          <w:sz w:val="26"/>
        </w:rPr>
        <w:t>la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pacing w:val="-7"/>
          <w:sz w:val="26"/>
        </w:rPr>
        <w:t>famiglia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z w:val="26"/>
        </w:rPr>
        <w:t>è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pacing w:val="-6"/>
          <w:sz w:val="26"/>
        </w:rPr>
        <w:t>corpo</w:t>
      </w:r>
      <w:r>
        <w:rPr>
          <w:i/>
          <w:color w:val="1D1D1B"/>
          <w:spacing w:val="-14"/>
          <w:sz w:val="26"/>
        </w:rPr>
        <w:t xml:space="preserve"> </w:t>
      </w:r>
      <w:r>
        <w:rPr>
          <w:i/>
          <w:color w:val="1D1D1B"/>
          <w:spacing w:val="-9"/>
          <w:sz w:val="26"/>
        </w:rPr>
        <w:t>unico.”</w:t>
      </w:r>
    </w:p>
    <w:p w:rsidR="0051051F" w:rsidRPr="0051051F" w:rsidRDefault="0051051F" w:rsidP="0051051F">
      <w:pPr>
        <w:pStyle w:val="Corpotesto"/>
        <w:spacing w:before="158" w:line="295" w:lineRule="auto"/>
        <w:ind w:right="38"/>
        <w:rPr>
          <w:lang w:val="en-US"/>
        </w:rPr>
      </w:pPr>
      <w:r>
        <w:rPr>
          <w:color w:val="1D1D1B"/>
        </w:rPr>
        <w:t xml:space="preserve">Una massa che si emancipa dalla placenta, dalla prima forma abitativa, per espandersi, migrare, </w:t>
      </w:r>
      <w:r>
        <w:rPr>
          <w:color w:val="1D1D1B"/>
          <w:spacing w:val="-3"/>
        </w:rPr>
        <w:t xml:space="preserve">moltiplicarsi </w:t>
      </w:r>
      <w:r>
        <w:rPr>
          <w:color w:val="1D1D1B"/>
        </w:rPr>
        <w:t xml:space="preserve">in </w:t>
      </w:r>
      <w:r>
        <w:rPr>
          <w:color w:val="1D1D1B"/>
          <w:spacing w:val="-3"/>
        </w:rPr>
        <w:t xml:space="preserve">altri elementi. </w:t>
      </w:r>
      <w:r w:rsidRPr="0051051F">
        <w:rPr>
          <w:color w:val="1D1D1B"/>
          <w:lang w:val="en-US"/>
        </w:rPr>
        <w:t xml:space="preserve">È in </w:t>
      </w:r>
      <w:proofErr w:type="spellStart"/>
      <w:r w:rsidRPr="0051051F">
        <w:rPr>
          <w:color w:val="1D1D1B"/>
          <w:spacing w:val="-4"/>
          <w:lang w:val="en-US"/>
        </w:rPr>
        <w:t>questa</w:t>
      </w:r>
      <w:proofErr w:type="spellEnd"/>
      <w:r w:rsidRPr="0051051F">
        <w:rPr>
          <w:color w:val="1D1D1B"/>
          <w:spacing w:val="-4"/>
          <w:lang w:val="en-US"/>
        </w:rPr>
        <w:t xml:space="preserve"> </w:t>
      </w:r>
      <w:proofErr w:type="spellStart"/>
      <w:r w:rsidRPr="0051051F">
        <w:rPr>
          <w:color w:val="1D1D1B"/>
          <w:spacing w:val="-3"/>
          <w:lang w:val="en-US"/>
        </w:rPr>
        <w:t>emanci</w:t>
      </w:r>
      <w:proofErr w:type="spellEnd"/>
      <w:r w:rsidRPr="0051051F">
        <w:rPr>
          <w:color w:val="1D1D1B"/>
          <w:spacing w:val="-3"/>
          <w:lang w:val="en-US"/>
        </w:rPr>
        <w:t>-</w:t>
      </w:r>
    </w:p>
    <w:p w:rsidR="0051051F" w:rsidRPr="0051051F" w:rsidRDefault="0051051F" w:rsidP="0051051F">
      <w:pPr>
        <w:pStyle w:val="Corpotesto"/>
        <w:spacing w:before="53" w:line="295" w:lineRule="auto"/>
        <w:ind w:right="118"/>
        <w:rPr>
          <w:lang w:val="en-US"/>
        </w:rPr>
      </w:pPr>
      <w:r w:rsidRPr="0051051F">
        <w:rPr>
          <w:lang w:val="en-US"/>
        </w:rPr>
        <w:br w:type="column"/>
      </w:r>
      <w:r w:rsidRPr="0051051F">
        <w:rPr>
          <w:color w:val="1D1D1B"/>
          <w:lang w:val="en-US"/>
        </w:rPr>
        <w:t>million-year-old fossil, a fossil of a few seconds of life. An exoskeleton that contains some- thing else:</w:t>
      </w:r>
    </w:p>
    <w:p w:rsidR="0051051F" w:rsidRPr="0051051F" w:rsidRDefault="0051051F" w:rsidP="0051051F">
      <w:pPr>
        <w:spacing w:before="159" w:line="295" w:lineRule="auto"/>
        <w:ind w:left="100" w:right="117"/>
        <w:jc w:val="both"/>
        <w:rPr>
          <w:i/>
          <w:sz w:val="26"/>
          <w:lang w:val="en-US"/>
        </w:rPr>
      </w:pPr>
      <w:r w:rsidRPr="0051051F">
        <w:rPr>
          <w:i/>
          <w:color w:val="1D1D1B"/>
          <w:sz w:val="26"/>
          <w:lang w:val="en-US"/>
        </w:rPr>
        <w:t xml:space="preserve">“I wrapped these marble boulders. The </w:t>
      </w:r>
      <w:r w:rsidRPr="0051051F">
        <w:rPr>
          <w:i/>
          <w:color w:val="1D1D1B"/>
          <w:spacing w:val="-3"/>
          <w:sz w:val="26"/>
          <w:lang w:val="en-US"/>
        </w:rPr>
        <w:t xml:space="preserve">blanket </w:t>
      </w:r>
      <w:r w:rsidRPr="0051051F">
        <w:rPr>
          <w:i/>
          <w:color w:val="1D1D1B"/>
          <w:sz w:val="26"/>
          <w:lang w:val="en-US"/>
        </w:rPr>
        <w:t xml:space="preserve">is </w:t>
      </w:r>
      <w:r w:rsidRPr="0051051F">
        <w:rPr>
          <w:i/>
          <w:color w:val="1D1D1B"/>
          <w:spacing w:val="-3"/>
          <w:sz w:val="26"/>
          <w:lang w:val="en-US"/>
        </w:rPr>
        <w:t xml:space="preserve">like </w:t>
      </w:r>
      <w:r w:rsidRPr="0051051F">
        <w:rPr>
          <w:i/>
          <w:color w:val="1D1D1B"/>
          <w:sz w:val="26"/>
          <w:lang w:val="en-US"/>
        </w:rPr>
        <w:t>a placenta, an organ that we have but</w:t>
      </w:r>
      <w:r w:rsidRPr="0051051F">
        <w:rPr>
          <w:i/>
          <w:color w:val="1D1D1B"/>
          <w:spacing w:val="-43"/>
          <w:sz w:val="26"/>
          <w:lang w:val="en-US"/>
        </w:rPr>
        <w:t xml:space="preserve"> </w:t>
      </w:r>
      <w:r w:rsidRPr="0051051F">
        <w:rPr>
          <w:i/>
          <w:color w:val="1D1D1B"/>
          <w:sz w:val="26"/>
          <w:lang w:val="en-US"/>
        </w:rPr>
        <w:t xml:space="preserve">lose after a short time. The placenta is our first ref- </w:t>
      </w:r>
      <w:proofErr w:type="spellStart"/>
      <w:r w:rsidRPr="0051051F">
        <w:rPr>
          <w:i/>
          <w:color w:val="1D1D1B"/>
          <w:sz w:val="26"/>
          <w:lang w:val="en-US"/>
        </w:rPr>
        <w:t>uge</w:t>
      </w:r>
      <w:proofErr w:type="spellEnd"/>
      <w:r w:rsidRPr="0051051F">
        <w:rPr>
          <w:i/>
          <w:color w:val="1D1D1B"/>
          <w:sz w:val="26"/>
          <w:lang w:val="en-US"/>
        </w:rPr>
        <w:t>, something that covers</w:t>
      </w:r>
      <w:r w:rsidRPr="0051051F">
        <w:rPr>
          <w:i/>
          <w:color w:val="1D1D1B"/>
          <w:spacing w:val="-3"/>
          <w:sz w:val="26"/>
          <w:lang w:val="en-US"/>
        </w:rPr>
        <w:t xml:space="preserve"> </w:t>
      </w:r>
      <w:r w:rsidRPr="0051051F">
        <w:rPr>
          <w:i/>
          <w:color w:val="1D1D1B"/>
          <w:spacing w:val="-6"/>
          <w:sz w:val="26"/>
          <w:lang w:val="en-US"/>
        </w:rPr>
        <w:t>us.”</w:t>
      </w:r>
    </w:p>
    <w:p w:rsidR="0051051F" w:rsidRPr="0051051F" w:rsidRDefault="0051051F" w:rsidP="0051051F">
      <w:pPr>
        <w:pStyle w:val="Corpotesto"/>
        <w:spacing w:before="158" w:line="295" w:lineRule="auto"/>
        <w:ind w:right="114"/>
        <w:rPr>
          <w:lang w:val="en-US"/>
        </w:rPr>
      </w:pPr>
      <w:r w:rsidRPr="0051051F">
        <w:rPr>
          <w:color w:val="1D1D1B"/>
          <w:lang w:val="en-US"/>
        </w:rPr>
        <w:t xml:space="preserve">The final image in the </w:t>
      </w:r>
      <w:r w:rsidRPr="0051051F">
        <w:rPr>
          <w:color w:val="1D1D1B"/>
          <w:spacing w:val="1"/>
          <w:lang w:val="en-US"/>
        </w:rPr>
        <w:t xml:space="preserve">photographic triptych </w:t>
      </w:r>
      <w:r w:rsidRPr="0051051F">
        <w:rPr>
          <w:color w:val="1D1D1B"/>
          <w:spacing w:val="2"/>
          <w:lang w:val="en-US"/>
        </w:rPr>
        <w:t>is</w:t>
      </w:r>
      <w:r w:rsidRPr="0051051F">
        <w:rPr>
          <w:color w:val="1D1D1B"/>
          <w:spacing w:val="63"/>
          <w:lang w:val="en-US"/>
        </w:rPr>
        <w:t xml:space="preserve"> </w:t>
      </w:r>
      <w:r w:rsidRPr="0051051F">
        <w:rPr>
          <w:color w:val="1D1D1B"/>
          <w:lang w:val="en-US"/>
        </w:rPr>
        <w:t xml:space="preserve">a </w:t>
      </w:r>
      <w:r w:rsidRPr="0051051F">
        <w:rPr>
          <w:color w:val="1D1D1B"/>
          <w:spacing w:val="1"/>
          <w:lang w:val="en-US"/>
        </w:rPr>
        <w:t xml:space="preserve">snap-shot </w:t>
      </w:r>
      <w:r w:rsidRPr="0051051F">
        <w:rPr>
          <w:color w:val="1D1D1B"/>
          <w:lang w:val="en-US"/>
        </w:rPr>
        <w:t xml:space="preserve">of the </w:t>
      </w:r>
      <w:r w:rsidRPr="0051051F">
        <w:rPr>
          <w:color w:val="1D1D1B"/>
          <w:spacing w:val="1"/>
          <w:lang w:val="en-US"/>
        </w:rPr>
        <w:t xml:space="preserve">mine. </w:t>
      </w:r>
      <w:r w:rsidRPr="0051051F">
        <w:rPr>
          <w:color w:val="1D1D1B"/>
          <w:lang w:val="en-US"/>
        </w:rPr>
        <w:t xml:space="preserve">There is </w:t>
      </w:r>
      <w:r w:rsidRPr="0051051F">
        <w:rPr>
          <w:color w:val="1D1D1B"/>
          <w:spacing w:val="1"/>
          <w:lang w:val="en-US"/>
        </w:rPr>
        <w:t xml:space="preserve">only </w:t>
      </w:r>
      <w:r w:rsidRPr="0051051F">
        <w:rPr>
          <w:color w:val="1D1D1B"/>
          <w:lang w:val="en-US"/>
        </w:rPr>
        <w:t xml:space="preserve">the </w:t>
      </w:r>
      <w:r w:rsidRPr="0051051F">
        <w:rPr>
          <w:color w:val="1D1D1B"/>
          <w:spacing w:val="1"/>
          <w:lang w:val="en-US"/>
        </w:rPr>
        <w:t xml:space="preserve">wall, </w:t>
      </w:r>
      <w:r w:rsidRPr="0051051F">
        <w:rPr>
          <w:color w:val="1D1D1B"/>
          <w:lang w:val="en-US"/>
        </w:rPr>
        <w:t xml:space="preserve">a </w:t>
      </w:r>
      <w:r w:rsidRPr="0051051F">
        <w:rPr>
          <w:color w:val="1D1D1B"/>
          <w:spacing w:val="1"/>
          <w:lang w:val="en-US"/>
        </w:rPr>
        <w:t xml:space="preserve">closure </w:t>
      </w:r>
      <w:r w:rsidRPr="0051051F">
        <w:rPr>
          <w:color w:val="1D1D1B"/>
          <w:lang w:val="en-US"/>
        </w:rPr>
        <w:t xml:space="preserve">or a </w:t>
      </w:r>
      <w:r w:rsidRPr="0051051F">
        <w:rPr>
          <w:color w:val="1D1D1B"/>
          <w:spacing w:val="2"/>
          <w:lang w:val="en-US"/>
        </w:rPr>
        <w:t xml:space="preserve">beginning, </w:t>
      </w:r>
      <w:r w:rsidRPr="0051051F">
        <w:rPr>
          <w:color w:val="1D1D1B"/>
          <w:lang w:val="en-US"/>
        </w:rPr>
        <w:t xml:space="preserve">a wall of stratification on </w:t>
      </w:r>
      <w:r w:rsidRPr="0051051F">
        <w:rPr>
          <w:color w:val="1D1D1B"/>
          <w:spacing w:val="1"/>
          <w:lang w:val="en-US"/>
        </w:rPr>
        <w:t xml:space="preserve">which </w:t>
      </w:r>
      <w:r w:rsidRPr="0051051F">
        <w:rPr>
          <w:color w:val="1D1D1B"/>
          <w:lang w:val="en-US"/>
        </w:rPr>
        <w:t xml:space="preserve">to write or rewrite. There is no more gold, no body, no form of protection, but </w:t>
      </w:r>
      <w:r w:rsidRPr="0051051F">
        <w:rPr>
          <w:color w:val="1D1D1B"/>
          <w:spacing w:val="2"/>
          <w:lang w:val="en-US"/>
        </w:rPr>
        <w:t xml:space="preserve">the </w:t>
      </w:r>
      <w:r w:rsidRPr="0051051F">
        <w:rPr>
          <w:color w:val="1D1D1B"/>
          <w:spacing w:val="1"/>
          <w:lang w:val="en-US"/>
        </w:rPr>
        <w:t xml:space="preserve">idea </w:t>
      </w:r>
      <w:r w:rsidRPr="0051051F">
        <w:rPr>
          <w:color w:val="1D1D1B"/>
          <w:lang w:val="en-US"/>
        </w:rPr>
        <w:t xml:space="preserve">of an </w:t>
      </w:r>
      <w:r w:rsidRPr="0051051F">
        <w:rPr>
          <w:color w:val="1D1D1B"/>
          <w:spacing w:val="1"/>
          <w:lang w:val="en-US"/>
        </w:rPr>
        <w:t xml:space="preserve">open </w:t>
      </w:r>
      <w:r w:rsidRPr="0051051F">
        <w:rPr>
          <w:color w:val="1D1D1B"/>
          <w:lang w:val="en-US"/>
        </w:rPr>
        <w:t xml:space="preserve">cyclic pattern, a </w:t>
      </w:r>
      <w:r w:rsidRPr="0051051F">
        <w:rPr>
          <w:color w:val="1D1D1B"/>
          <w:spacing w:val="1"/>
          <w:lang w:val="en-US"/>
        </w:rPr>
        <w:t xml:space="preserve">space </w:t>
      </w:r>
      <w:r w:rsidRPr="0051051F">
        <w:rPr>
          <w:color w:val="1D1D1B"/>
          <w:lang w:val="en-US"/>
        </w:rPr>
        <w:t xml:space="preserve">ready to receive new </w:t>
      </w:r>
      <w:r w:rsidRPr="0051051F">
        <w:rPr>
          <w:color w:val="1D1D1B"/>
          <w:spacing w:val="1"/>
          <w:lang w:val="en-US"/>
        </w:rPr>
        <w:t xml:space="preserve">marks, </w:t>
      </w:r>
      <w:r w:rsidRPr="0051051F">
        <w:rPr>
          <w:color w:val="1D1D1B"/>
          <w:lang w:val="en-US"/>
        </w:rPr>
        <w:t xml:space="preserve">new proofs of </w:t>
      </w:r>
      <w:r w:rsidRPr="0051051F">
        <w:rPr>
          <w:color w:val="1D1D1B"/>
          <w:spacing w:val="1"/>
          <w:lang w:val="en-US"/>
        </w:rPr>
        <w:t>temporary moves.</w:t>
      </w:r>
    </w:p>
    <w:p w:rsidR="0051051F" w:rsidRPr="0051051F" w:rsidRDefault="0051051F" w:rsidP="0051051F">
      <w:pPr>
        <w:pStyle w:val="Corpotesto"/>
        <w:spacing w:before="157" w:line="295" w:lineRule="auto"/>
        <w:ind w:right="117"/>
        <w:rPr>
          <w:lang w:val="en-US"/>
        </w:rPr>
      </w:pPr>
      <w:r w:rsidRPr="0051051F">
        <w:rPr>
          <w:color w:val="1D1D1B"/>
          <w:lang w:val="en-US"/>
        </w:rPr>
        <w:t>The</w:t>
      </w:r>
      <w:r w:rsidRPr="0051051F">
        <w:rPr>
          <w:color w:val="1D1D1B"/>
          <w:spacing w:val="-12"/>
          <w:lang w:val="en-US"/>
        </w:rPr>
        <w:t xml:space="preserve"> </w:t>
      </w:r>
      <w:r w:rsidRPr="0051051F">
        <w:rPr>
          <w:color w:val="1D1D1B"/>
          <w:lang w:val="en-US"/>
        </w:rPr>
        <w:t>work</w:t>
      </w:r>
      <w:r w:rsidRPr="0051051F">
        <w:rPr>
          <w:color w:val="1D1D1B"/>
          <w:spacing w:val="-12"/>
          <w:lang w:val="en-US"/>
        </w:rPr>
        <w:t xml:space="preserve"> </w:t>
      </w:r>
      <w:r w:rsidRPr="0051051F">
        <w:rPr>
          <w:color w:val="1D1D1B"/>
          <w:lang w:val="en-US"/>
        </w:rPr>
        <w:t>on</w:t>
      </w:r>
      <w:r w:rsidRPr="0051051F">
        <w:rPr>
          <w:color w:val="1D1D1B"/>
          <w:spacing w:val="-11"/>
          <w:lang w:val="en-US"/>
        </w:rPr>
        <w:t xml:space="preserve"> </w:t>
      </w:r>
      <w:r w:rsidRPr="0051051F">
        <w:rPr>
          <w:color w:val="1D1D1B"/>
          <w:spacing w:val="-5"/>
          <w:lang w:val="en-US"/>
        </w:rPr>
        <w:t>paper,</w:t>
      </w:r>
      <w:r w:rsidRPr="0051051F">
        <w:rPr>
          <w:color w:val="1D1D1B"/>
          <w:spacing w:val="-11"/>
          <w:lang w:val="en-US"/>
        </w:rPr>
        <w:t xml:space="preserve"> </w:t>
      </w:r>
      <w:r w:rsidRPr="0051051F">
        <w:rPr>
          <w:color w:val="1D1D1B"/>
          <w:lang w:val="en-US"/>
        </w:rPr>
        <w:t>the</w:t>
      </w:r>
      <w:r w:rsidRPr="0051051F">
        <w:rPr>
          <w:color w:val="1D1D1B"/>
          <w:spacing w:val="-12"/>
          <w:lang w:val="en-US"/>
        </w:rPr>
        <w:t xml:space="preserve"> </w:t>
      </w:r>
      <w:r w:rsidRPr="0051051F">
        <w:rPr>
          <w:color w:val="1D1D1B"/>
          <w:lang w:val="en-US"/>
        </w:rPr>
        <w:t>drawing</w:t>
      </w:r>
      <w:r w:rsidRPr="0051051F">
        <w:rPr>
          <w:color w:val="1D1D1B"/>
          <w:spacing w:val="-11"/>
          <w:lang w:val="en-US"/>
        </w:rPr>
        <w:t xml:space="preserve"> </w:t>
      </w:r>
      <w:r w:rsidRPr="0051051F">
        <w:rPr>
          <w:color w:val="1D1D1B"/>
          <w:lang w:val="en-US"/>
        </w:rPr>
        <w:t>of</w:t>
      </w:r>
      <w:r w:rsidRPr="0051051F">
        <w:rPr>
          <w:color w:val="1D1D1B"/>
          <w:spacing w:val="-11"/>
          <w:lang w:val="en-US"/>
        </w:rPr>
        <w:t xml:space="preserve"> </w:t>
      </w:r>
      <w:r w:rsidRPr="0051051F">
        <w:rPr>
          <w:color w:val="1D1D1B"/>
          <w:lang w:val="en-US"/>
        </w:rPr>
        <w:t>a</w:t>
      </w:r>
      <w:r w:rsidRPr="0051051F">
        <w:rPr>
          <w:color w:val="1D1D1B"/>
          <w:spacing w:val="-12"/>
          <w:lang w:val="en-US"/>
        </w:rPr>
        <w:t xml:space="preserve"> </w:t>
      </w:r>
      <w:r w:rsidRPr="0051051F">
        <w:rPr>
          <w:color w:val="1D1D1B"/>
          <w:lang w:val="en-US"/>
        </w:rPr>
        <w:t>placenta</w:t>
      </w:r>
      <w:r w:rsidRPr="0051051F">
        <w:rPr>
          <w:color w:val="1D1D1B"/>
          <w:spacing w:val="-12"/>
          <w:lang w:val="en-US"/>
        </w:rPr>
        <w:t xml:space="preserve"> </w:t>
      </w:r>
      <w:r w:rsidRPr="0051051F">
        <w:rPr>
          <w:color w:val="1D1D1B"/>
          <w:lang w:val="en-US"/>
        </w:rPr>
        <w:t xml:space="preserve">po- </w:t>
      </w:r>
      <w:proofErr w:type="spellStart"/>
      <w:r w:rsidRPr="0051051F">
        <w:rPr>
          <w:color w:val="1D1D1B"/>
          <w:lang w:val="en-US"/>
        </w:rPr>
        <w:t>sitioned</w:t>
      </w:r>
      <w:proofErr w:type="spellEnd"/>
      <w:r w:rsidRPr="0051051F">
        <w:rPr>
          <w:color w:val="1D1D1B"/>
          <w:lang w:val="en-US"/>
        </w:rPr>
        <w:t xml:space="preserve"> where the altar used to sit, </w:t>
      </w:r>
      <w:proofErr w:type="spellStart"/>
      <w:r w:rsidRPr="0051051F">
        <w:rPr>
          <w:color w:val="1D1D1B"/>
          <w:lang w:val="en-US"/>
        </w:rPr>
        <w:t>summaris</w:t>
      </w:r>
      <w:proofErr w:type="spellEnd"/>
      <w:r w:rsidRPr="0051051F">
        <w:rPr>
          <w:color w:val="1D1D1B"/>
          <w:lang w:val="en-US"/>
        </w:rPr>
        <w:t xml:space="preserve">- es the photographic narrative. A watershed that splits the two chapters of the exhibition </w:t>
      </w:r>
      <w:proofErr w:type="spellStart"/>
      <w:r w:rsidRPr="0051051F">
        <w:rPr>
          <w:color w:val="1D1D1B"/>
          <w:lang w:val="en-US"/>
        </w:rPr>
        <w:t>itiner</w:t>
      </w:r>
      <w:proofErr w:type="spellEnd"/>
      <w:r w:rsidRPr="0051051F">
        <w:rPr>
          <w:color w:val="1D1D1B"/>
          <w:lang w:val="en-US"/>
        </w:rPr>
        <w:t xml:space="preserve">- </w:t>
      </w:r>
      <w:proofErr w:type="spellStart"/>
      <w:r w:rsidRPr="0051051F">
        <w:rPr>
          <w:color w:val="1D1D1B"/>
          <w:lang w:val="en-US"/>
        </w:rPr>
        <w:t>ary</w:t>
      </w:r>
      <w:proofErr w:type="spellEnd"/>
      <w:r w:rsidRPr="0051051F">
        <w:rPr>
          <w:color w:val="1D1D1B"/>
          <w:lang w:val="en-US"/>
        </w:rPr>
        <w:t xml:space="preserve"> that goes on to show a further four works.  A sculpture of a large open </w:t>
      </w:r>
      <w:r w:rsidRPr="0051051F">
        <w:rPr>
          <w:color w:val="1D1D1B"/>
          <w:spacing w:val="-4"/>
          <w:lang w:val="en-US"/>
        </w:rPr>
        <w:t xml:space="preserve">rosary, </w:t>
      </w:r>
      <w:r w:rsidRPr="0051051F">
        <w:rPr>
          <w:color w:val="1D1D1B"/>
          <w:lang w:val="en-US"/>
        </w:rPr>
        <w:t xml:space="preserve">at the top of which rests the self-portrait of </w:t>
      </w:r>
      <w:proofErr w:type="spellStart"/>
      <w:r w:rsidRPr="0051051F">
        <w:rPr>
          <w:color w:val="1D1D1B"/>
          <w:lang w:val="en-US"/>
        </w:rPr>
        <w:t>Nazeraj</w:t>
      </w:r>
      <w:proofErr w:type="spellEnd"/>
      <w:r w:rsidRPr="0051051F">
        <w:rPr>
          <w:color w:val="1D1D1B"/>
          <w:spacing w:val="-30"/>
          <w:lang w:val="en-US"/>
        </w:rPr>
        <w:t xml:space="preserve"> </w:t>
      </w:r>
      <w:r w:rsidRPr="0051051F">
        <w:rPr>
          <w:color w:val="1D1D1B"/>
          <w:spacing w:val="-3"/>
          <w:lang w:val="en-US"/>
        </w:rPr>
        <w:t>himself.</w:t>
      </w:r>
    </w:p>
    <w:p w:rsidR="0051051F" w:rsidRPr="0051051F" w:rsidRDefault="0051051F" w:rsidP="0051051F">
      <w:pPr>
        <w:spacing w:before="158" w:line="295" w:lineRule="auto"/>
        <w:ind w:left="100" w:right="118"/>
        <w:jc w:val="both"/>
        <w:rPr>
          <w:i/>
          <w:sz w:val="26"/>
          <w:lang w:val="en-US"/>
        </w:rPr>
      </w:pPr>
      <w:r w:rsidRPr="0051051F">
        <w:rPr>
          <w:i/>
          <w:color w:val="1D1D1B"/>
          <w:sz w:val="26"/>
          <w:lang w:val="en-US"/>
        </w:rPr>
        <w:t>“The rosary is a circle that I have split to trans- form into a body. The head is a self-portrait. I transformed this antique object into a family: as reflected in the Kanun code, the family is made up of many joints, the family is one body.”</w:t>
      </w:r>
    </w:p>
    <w:p w:rsidR="0051051F" w:rsidRDefault="0051051F" w:rsidP="0051051F">
      <w:pPr>
        <w:pStyle w:val="Corpotesto"/>
        <w:spacing w:before="158" w:line="295" w:lineRule="auto"/>
        <w:ind w:right="118"/>
      </w:pPr>
      <w:r w:rsidRPr="0051051F">
        <w:rPr>
          <w:color w:val="1D1D1B"/>
          <w:lang w:val="en-US"/>
        </w:rPr>
        <w:t xml:space="preserve">A mass that cuts loose from the placenta, from its first living space, to expand, migrate, multiply in other elements. </w:t>
      </w:r>
      <w:proofErr w:type="spellStart"/>
      <w:r>
        <w:rPr>
          <w:color w:val="1D1D1B"/>
        </w:rPr>
        <w:t>It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is</w:t>
      </w:r>
      <w:proofErr w:type="spellEnd"/>
      <w:r>
        <w:rPr>
          <w:color w:val="1D1D1B"/>
        </w:rPr>
        <w:t xml:space="preserve"> in </w:t>
      </w:r>
      <w:proofErr w:type="spellStart"/>
      <w:r>
        <w:rPr>
          <w:color w:val="1D1D1B"/>
        </w:rPr>
        <w:t>this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liberation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that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it</w:t>
      </w:r>
      <w:proofErr w:type="spellEnd"/>
    </w:p>
    <w:p w:rsidR="0051051F" w:rsidRDefault="0051051F" w:rsidP="0051051F">
      <w:pPr>
        <w:spacing w:line="295" w:lineRule="auto"/>
        <w:sectPr w:rsidR="0051051F">
          <w:type w:val="continuous"/>
          <w:pgSz w:w="11910" w:h="16840"/>
          <w:pgMar w:top="1760" w:right="600" w:bottom="1260" w:left="620" w:header="720" w:footer="720" w:gutter="0"/>
          <w:cols w:num="2" w:space="720" w:equalWidth="0">
            <w:col w:w="5254" w:space="99"/>
            <w:col w:w="5337"/>
          </w:cols>
        </w:sect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rPr>
          <w:sz w:val="20"/>
        </w:rPr>
      </w:pPr>
    </w:p>
    <w:p w:rsidR="0051051F" w:rsidRDefault="0051051F" w:rsidP="0051051F">
      <w:pPr>
        <w:pStyle w:val="Corpotesto"/>
        <w:spacing w:before="3"/>
        <w:rPr>
          <w:sz w:val="16"/>
        </w:rPr>
      </w:pPr>
    </w:p>
    <w:p w:rsidR="0051051F" w:rsidRDefault="0051051F" w:rsidP="0051051F">
      <w:pPr>
        <w:rPr>
          <w:sz w:val="16"/>
        </w:rPr>
        <w:sectPr w:rsidR="0051051F">
          <w:pgSz w:w="11910" w:h="16840"/>
          <w:pgMar w:top="1760" w:right="600" w:bottom="1260" w:left="620" w:header="446" w:footer="1061" w:gutter="0"/>
          <w:cols w:space="720"/>
        </w:sectPr>
      </w:pPr>
    </w:p>
    <w:p w:rsidR="0051051F" w:rsidRDefault="0051051F" w:rsidP="0051051F">
      <w:pPr>
        <w:pStyle w:val="Corpotesto"/>
        <w:spacing w:before="48" w:line="295" w:lineRule="auto"/>
        <w:ind w:right="39"/>
      </w:pPr>
      <w:proofErr w:type="spellStart"/>
      <w:r>
        <w:rPr>
          <w:color w:val="1D1D1B"/>
          <w:spacing w:val="-3"/>
        </w:rPr>
        <w:t>pazione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che si </w:t>
      </w:r>
      <w:r>
        <w:rPr>
          <w:color w:val="1D1D1B"/>
          <w:spacing w:val="-4"/>
        </w:rPr>
        <w:t xml:space="preserve">colloca </w:t>
      </w:r>
      <w:r>
        <w:rPr>
          <w:color w:val="1D1D1B"/>
          <w:spacing w:val="-3"/>
        </w:rPr>
        <w:t xml:space="preserve">nello </w:t>
      </w:r>
      <w:r>
        <w:rPr>
          <w:color w:val="1D1D1B"/>
          <w:spacing w:val="-4"/>
        </w:rPr>
        <w:t xml:space="preserve">spazio, </w:t>
      </w:r>
      <w:r>
        <w:rPr>
          <w:color w:val="1D1D1B"/>
        </w:rPr>
        <w:t xml:space="preserve">nel </w:t>
      </w:r>
      <w:r>
        <w:rPr>
          <w:color w:val="1D1D1B"/>
          <w:spacing w:val="-3"/>
        </w:rPr>
        <w:t xml:space="preserve">paesaggio </w:t>
      </w:r>
      <w:r>
        <w:rPr>
          <w:color w:val="1D1D1B"/>
        </w:rPr>
        <w:t xml:space="preserve">che </w:t>
      </w:r>
      <w:r>
        <w:rPr>
          <w:color w:val="1D1D1B"/>
          <w:spacing w:val="-3"/>
        </w:rPr>
        <w:t xml:space="preserve">viene </w:t>
      </w:r>
      <w:r>
        <w:rPr>
          <w:color w:val="1D1D1B"/>
          <w:spacing w:val="-5"/>
        </w:rPr>
        <w:t xml:space="preserve">rappresentato </w:t>
      </w:r>
      <w:r>
        <w:rPr>
          <w:color w:val="1D1D1B"/>
        </w:rPr>
        <w:t xml:space="preserve">da due </w:t>
      </w:r>
      <w:r>
        <w:rPr>
          <w:color w:val="1D1D1B"/>
          <w:spacing w:val="-3"/>
        </w:rPr>
        <w:t xml:space="preserve">elementi sculto- </w:t>
      </w:r>
      <w:r>
        <w:rPr>
          <w:color w:val="1D1D1B"/>
          <w:spacing w:val="-4"/>
        </w:rPr>
        <w:t>rei: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3"/>
        </w:rPr>
        <w:t>linea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metallo,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sintesi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estrema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0"/>
        </w:rPr>
        <w:t xml:space="preserve"> </w:t>
      </w:r>
      <w:proofErr w:type="gramStart"/>
      <w:r>
        <w:rPr>
          <w:color w:val="1D1D1B"/>
          <w:spacing w:val="-4"/>
        </w:rPr>
        <w:t xml:space="preserve">pro- </w:t>
      </w:r>
      <w:r>
        <w:rPr>
          <w:color w:val="1D1D1B"/>
        </w:rPr>
        <w:t>filo</w:t>
      </w:r>
      <w:proofErr w:type="gram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montuoso </w:t>
      </w:r>
      <w:r>
        <w:rPr>
          <w:color w:val="1D1D1B"/>
        </w:rPr>
        <w:t xml:space="preserve">e un </w:t>
      </w:r>
      <w:r>
        <w:rPr>
          <w:color w:val="1D1D1B"/>
          <w:spacing w:val="-3"/>
        </w:rPr>
        <w:t xml:space="preserve">piccolo blocco </w:t>
      </w:r>
      <w:r>
        <w:rPr>
          <w:color w:val="1D1D1B"/>
        </w:rPr>
        <w:t xml:space="preserve">in </w:t>
      </w:r>
      <w:r>
        <w:rPr>
          <w:color w:val="1D1D1B"/>
          <w:spacing w:val="-3"/>
        </w:rPr>
        <w:t>marmo</w:t>
      </w:r>
      <w:r>
        <w:rPr>
          <w:color w:val="1D1D1B"/>
          <w:spacing w:val="-34"/>
        </w:rPr>
        <w:t xml:space="preserve"> </w:t>
      </w:r>
      <w:proofErr w:type="spellStart"/>
      <w:r>
        <w:rPr>
          <w:color w:val="1D1D1B"/>
          <w:spacing w:val="-3"/>
        </w:rPr>
        <w:t>bian</w:t>
      </w:r>
      <w:proofErr w:type="spellEnd"/>
      <w:r>
        <w:rPr>
          <w:color w:val="1D1D1B"/>
          <w:spacing w:val="-3"/>
        </w:rPr>
        <w:t xml:space="preserve">- </w:t>
      </w:r>
      <w:r>
        <w:rPr>
          <w:color w:val="1D1D1B"/>
          <w:spacing w:val="-5"/>
        </w:rPr>
        <w:t xml:space="preserve">co, </w:t>
      </w:r>
      <w:r>
        <w:rPr>
          <w:color w:val="1D1D1B"/>
        </w:rPr>
        <w:t xml:space="preserve">una </w:t>
      </w:r>
      <w:r>
        <w:rPr>
          <w:color w:val="1D1D1B"/>
          <w:spacing w:val="-3"/>
        </w:rPr>
        <w:t xml:space="preserve">chiesa appena </w:t>
      </w:r>
      <w:r>
        <w:rPr>
          <w:color w:val="1D1D1B"/>
          <w:spacing w:val="-4"/>
        </w:rPr>
        <w:t xml:space="preserve">abbozzata. </w:t>
      </w:r>
      <w:r>
        <w:rPr>
          <w:color w:val="1D1D1B"/>
        </w:rPr>
        <w:t xml:space="preserve">Due </w:t>
      </w:r>
      <w:r>
        <w:rPr>
          <w:color w:val="1D1D1B"/>
          <w:spacing w:val="-3"/>
        </w:rPr>
        <w:t xml:space="preserve">elementi </w:t>
      </w:r>
      <w:r>
        <w:rPr>
          <w:color w:val="1D1D1B"/>
        </w:rPr>
        <w:t xml:space="preserve">che si </w:t>
      </w:r>
      <w:r>
        <w:rPr>
          <w:color w:val="1D1D1B"/>
          <w:spacing w:val="-3"/>
        </w:rPr>
        <w:t xml:space="preserve">inseriscono nella </w:t>
      </w:r>
      <w:r>
        <w:rPr>
          <w:color w:val="1D1D1B"/>
          <w:spacing w:val="-4"/>
        </w:rPr>
        <w:t xml:space="preserve">mostra </w:t>
      </w:r>
      <w:r>
        <w:rPr>
          <w:color w:val="1D1D1B"/>
          <w:spacing w:val="-3"/>
        </w:rPr>
        <w:t xml:space="preserve">come </w:t>
      </w:r>
      <w:r>
        <w:rPr>
          <w:color w:val="1D1D1B"/>
          <w:spacing w:val="-4"/>
        </w:rPr>
        <w:t xml:space="preserve">forme </w:t>
      </w:r>
      <w:r>
        <w:rPr>
          <w:color w:val="1D1D1B"/>
          <w:spacing w:val="-3"/>
        </w:rPr>
        <w:t xml:space="preserve">base, </w:t>
      </w:r>
      <w:r>
        <w:rPr>
          <w:color w:val="1D1D1B"/>
          <w:spacing w:val="-4"/>
        </w:rPr>
        <w:t xml:space="preserve">elementari, </w:t>
      </w:r>
      <w:r>
        <w:rPr>
          <w:color w:val="1D1D1B"/>
        </w:rPr>
        <w:t xml:space="preserve">due </w:t>
      </w:r>
      <w:r>
        <w:rPr>
          <w:color w:val="1D1D1B"/>
          <w:spacing w:val="-3"/>
        </w:rPr>
        <w:t xml:space="preserve">paesaggi </w:t>
      </w:r>
      <w:r>
        <w:rPr>
          <w:color w:val="1D1D1B"/>
          <w:spacing w:val="-4"/>
        </w:rPr>
        <w:t xml:space="preserve">intravvisti, </w:t>
      </w:r>
      <w:r>
        <w:rPr>
          <w:color w:val="1D1D1B"/>
        </w:rPr>
        <w:t xml:space="preserve">due </w:t>
      </w:r>
      <w:r>
        <w:rPr>
          <w:color w:val="1D1D1B"/>
          <w:spacing w:val="-3"/>
        </w:rPr>
        <w:t xml:space="preserve">scenari plausibili lungo </w:t>
      </w:r>
      <w:r>
        <w:rPr>
          <w:color w:val="1D1D1B"/>
        </w:rPr>
        <w:t xml:space="preserve">il </w:t>
      </w:r>
      <w:r>
        <w:rPr>
          <w:color w:val="1D1D1B"/>
          <w:spacing w:val="-4"/>
        </w:rPr>
        <w:t>tracciato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4"/>
        </w:rPr>
        <w:t>migratorio.</w:t>
      </w:r>
    </w:p>
    <w:p w:rsidR="0051051F" w:rsidRDefault="0051051F" w:rsidP="0051051F">
      <w:pPr>
        <w:pStyle w:val="Corpotesto"/>
        <w:spacing w:before="157" w:line="295" w:lineRule="auto"/>
        <w:ind w:right="38"/>
      </w:pPr>
      <w:r>
        <w:rPr>
          <w:color w:val="1D1D1B"/>
        </w:rPr>
        <w:t xml:space="preserve">Ma all’interno della mostra, in un </w:t>
      </w:r>
      <w:r>
        <w:rPr>
          <w:color w:val="1D1D1B"/>
          <w:spacing w:val="-3"/>
        </w:rPr>
        <w:t xml:space="preserve">percorso </w:t>
      </w:r>
      <w:r>
        <w:rPr>
          <w:color w:val="1D1D1B"/>
        </w:rPr>
        <w:t xml:space="preserve">co- </w:t>
      </w:r>
      <w:proofErr w:type="spellStart"/>
      <w:r>
        <w:rPr>
          <w:color w:val="1D1D1B"/>
        </w:rPr>
        <w:t>erente</w:t>
      </w:r>
      <w:proofErr w:type="spellEnd"/>
      <w:r>
        <w:rPr>
          <w:color w:val="1D1D1B"/>
        </w:rPr>
        <w:t xml:space="preserve">, seppur complesso, </w:t>
      </w:r>
      <w:proofErr w:type="spellStart"/>
      <w:r>
        <w:rPr>
          <w:color w:val="1D1D1B"/>
        </w:rPr>
        <w:t>Nazeraj</w:t>
      </w:r>
      <w:proofErr w:type="spellEnd"/>
      <w:r>
        <w:rPr>
          <w:color w:val="1D1D1B"/>
        </w:rPr>
        <w:t xml:space="preserve"> inserisce un ultimo elemento scultoreo disorientante. La </w:t>
      </w:r>
      <w:proofErr w:type="spellStart"/>
      <w:r>
        <w:rPr>
          <w:color w:val="1D1D1B"/>
        </w:rPr>
        <w:t>ri</w:t>
      </w:r>
      <w:proofErr w:type="spellEnd"/>
      <w:r>
        <w:rPr>
          <w:color w:val="1D1D1B"/>
        </w:rPr>
        <w:t xml:space="preserve">- produzione di piccole ossa dell’orecchio. Oggetti in porcellana bianca. Probabilmente sono pro- </w:t>
      </w:r>
      <w:proofErr w:type="spellStart"/>
      <w:r>
        <w:rPr>
          <w:color w:val="1D1D1B"/>
        </w:rPr>
        <w:t>prio</w:t>
      </w:r>
      <w:proofErr w:type="spellEnd"/>
      <w:r>
        <w:rPr>
          <w:color w:val="1D1D1B"/>
        </w:rPr>
        <w:t xml:space="preserve"> queste sculture minute a dare un </w:t>
      </w:r>
      <w:r>
        <w:rPr>
          <w:i/>
          <w:color w:val="1D1D1B"/>
        </w:rPr>
        <w:t xml:space="preserve">suono </w:t>
      </w:r>
      <w:r>
        <w:rPr>
          <w:color w:val="1D1D1B"/>
        </w:rPr>
        <w:t>al racconto. Il silenzio come condizione da rompe- re, destrutturare per ammettere solo pochi indi- zi, quelli essenziali a qualificare la mostra, ossia una Storia di migrazione ciclica, incontrollata e incontrollabile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lascia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segni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paesaggio,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se- </w:t>
      </w:r>
      <w:proofErr w:type="spellStart"/>
      <w:r>
        <w:rPr>
          <w:color w:val="1D1D1B"/>
        </w:rPr>
        <w:t>gni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6"/>
        </w:rPr>
        <w:t xml:space="preserve">d’oro </w:t>
      </w:r>
      <w:r>
        <w:rPr>
          <w:color w:val="1D1D1B"/>
        </w:rPr>
        <w:t>sul marmo, abitazioni minime,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placente conservate su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carta.</w:t>
      </w:r>
    </w:p>
    <w:p w:rsidR="0051051F" w:rsidRPr="0051051F" w:rsidRDefault="0051051F" w:rsidP="0051051F">
      <w:pPr>
        <w:pStyle w:val="Corpotesto"/>
        <w:spacing w:before="48" w:line="295" w:lineRule="auto"/>
        <w:ind w:right="116"/>
        <w:rPr>
          <w:lang w:val="en-US"/>
        </w:rPr>
      </w:pPr>
      <w:r w:rsidRPr="0051051F">
        <w:rPr>
          <w:lang w:val="en-US"/>
        </w:rPr>
        <w:br w:type="column"/>
      </w:r>
      <w:r w:rsidRPr="0051051F">
        <w:rPr>
          <w:color w:val="1D1D1B"/>
          <w:lang w:val="en-US"/>
        </w:rPr>
        <w:t>is placed in the space, in the landscape that is represented by two sculptural elements: a</w:t>
      </w:r>
      <w:r w:rsidRPr="0051051F">
        <w:rPr>
          <w:color w:val="1D1D1B"/>
          <w:spacing w:val="-40"/>
          <w:lang w:val="en-US"/>
        </w:rPr>
        <w:t xml:space="preserve"> </w:t>
      </w:r>
      <w:r w:rsidRPr="0051051F">
        <w:rPr>
          <w:color w:val="1D1D1B"/>
          <w:lang w:val="en-US"/>
        </w:rPr>
        <w:t>metal line, a sharp outline of a mountain and a small block of white marble, an</w:t>
      </w:r>
      <w:bookmarkStart w:id="0" w:name="_GoBack"/>
      <w:bookmarkEnd w:id="0"/>
      <w:r w:rsidRPr="0051051F">
        <w:rPr>
          <w:color w:val="1D1D1B"/>
          <w:lang w:val="en-US"/>
        </w:rPr>
        <w:t xml:space="preserve">d a recently sketched church. </w:t>
      </w:r>
      <w:r w:rsidRPr="0051051F">
        <w:rPr>
          <w:color w:val="1D1D1B"/>
          <w:spacing w:val="-5"/>
          <w:lang w:val="en-US"/>
        </w:rPr>
        <w:t xml:space="preserve">Two </w:t>
      </w:r>
      <w:r w:rsidRPr="0051051F">
        <w:rPr>
          <w:color w:val="1D1D1B"/>
          <w:lang w:val="en-US"/>
        </w:rPr>
        <w:t xml:space="preserve">elements inserted into the </w:t>
      </w:r>
      <w:proofErr w:type="spellStart"/>
      <w:r w:rsidRPr="0051051F">
        <w:rPr>
          <w:color w:val="1D1D1B"/>
          <w:lang w:val="en-US"/>
        </w:rPr>
        <w:t>exhibi</w:t>
      </w:r>
      <w:proofErr w:type="spellEnd"/>
      <w:r w:rsidRPr="0051051F">
        <w:rPr>
          <w:color w:val="1D1D1B"/>
          <w:lang w:val="en-US"/>
        </w:rPr>
        <w:t xml:space="preserve">- </w:t>
      </w:r>
      <w:proofErr w:type="spellStart"/>
      <w:r w:rsidRPr="0051051F">
        <w:rPr>
          <w:color w:val="1D1D1B"/>
          <w:lang w:val="en-US"/>
        </w:rPr>
        <w:t>tion</w:t>
      </w:r>
      <w:proofErr w:type="spellEnd"/>
      <w:r w:rsidRPr="0051051F">
        <w:rPr>
          <w:color w:val="1D1D1B"/>
          <w:lang w:val="en-US"/>
        </w:rPr>
        <w:t xml:space="preserve"> as basic and elementary shapes, two </w:t>
      </w:r>
      <w:proofErr w:type="spellStart"/>
      <w:r w:rsidRPr="0051051F">
        <w:rPr>
          <w:color w:val="1D1D1B"/>
          <w:lang w:val="en-US"/>
        </w:rPr>
        <w:t>distin</w:t>
      </w:r>
      <w:proofErr w:type="spellEnd"/>
      <w:r w:rsidRPr="0051051F">
        <w:rPr>
          <w:color w:val="1D1D1B"/>
          <w:lang w:val="en-US"/>
        </w:rPr>
        <w:t xml:space="preserve">- </w:t>
      </w:r>
      <w:proofErr w:type="spellStart"/>
      <w:r w:rsidRPr="0051051F">
        <w:rPr>
          <w:color w:val="1D1D1B"/>
          <w:lang w:val="en-US"/>
        </w:rPr>
        <w:t>guishable</w:t>
      </w:r>
      <w:proofErr w:type="spellEnd"/>
      <w:r w:rsidRPr="0051051F">
        <w:rPr>
          <w:color w:val="1D1D1B"/>
          <w:lang w:val="en-US"/>
        </w:rPr>
        <w:t xml:space="preserve"> landscapes, two plausible </w:t>
      </w:r>
      <w:r w:rsidRPr="0051051F">
        <w:rPr>
          <w:color w:val="1D1D1B"/>
          <w:spacing w:val="-3"/>
          <w:lang w:val="en-US"/>
        </w:rPr>
        <w:t xml:space="preserve">backdrops </w:t>
      </w:r>
      <w:r w:rsidRPr="0051051F">
        <w:rPr>
          <w:color w:val="1D1D1B"/>
          <w:lang w:val="en-US"/>
        </w:rPr>
        <w:t>along the migration</w:t>
      </w:r>
      <w:r w:rsidRPr="0051051F">
        <w:rPr>
          <w:color w:val="1D1D1B"/>
          <w:spacing w:val="-4"/>
          <w:lang w:val="en-US"/>
        </w:rPr>
        <w:t xml:space="preserve"> </w:t>
      </w:r>
      <w:r w:rsidRPr="0051051F">
        <w:rPr>
          <w:color w:val="1D1D1B"/>
          <w:lang w:val="en-US"/>
        </w:rPr>
        <w:t>route.</w:t>
      </w:r>
    </w:p>
    <w:p w:rsidR="0051051F" w:rsidRPr="0051051F" w:rsidRDefault="0051051F" w:rsidP="0051051F">
      <w:pPr>
        <w:pStyle w:val="Corpotesto"/>
        <w:spacing w:before="157" w:line="295" w:lineRule="auto"/>
        <w:ind w:right="113"/>
        <w:rPr>
          <w:lang w:val="en-US"/>
        </w:rPr>
      </w:pPr>
      <w:r w:rsidRPr="0051051F">
        <w:rPr>
          <w:color w:val="1D1D1B"/>
          <w:lang w:val="en-US"/>
        </w:rPr>
        <w:t xml:space="preserve">But within the exhibition, in a complex </w:t>
      </w:r>
      <w:r w:rsidRPr="0051051F">
        <w:rPr>
          <w:color w:val="1D1D1B"/>
          <w:spacing w:val="-2"/>
          <w:lang w:val="en-US"/>
        </w:rPr>
        <w:t xml:space="preserve">yet </w:t>
      </w:r>
      <w:r w:rsidRPr="0051051F">
        <w:rPr>
          <w:color w:val="1D1D1B"/>
          <w:lang w:val="en-US"/>
        </w:rPr>
        <w:t xml:space="preserve">co- </w:t>
      </w:r>
      <w:proofErr w:type="spellStart"/>
      <w:r w:rsidRPr="0051051F">
        <w:rPr>
          <w:color w:val="1D1D1B"/>
          <w:lang w:val="en-US"/>
        </w:rPr>
        <w:t>herent</w:t>
      </w:r>
      <w:proofErr w:type="spellEnd"/>
      <w:r w:rsidRPr="0051051F">
        <w:rPr>
          <w:color w:val="1D1D1B"/>
          <w:lang w:val="en-US"/>
        </w:rPr>
        <w:t xml:space="preserve"> </w:t>
      </w:r>
      <w:r w:rsidRPr="0051051F">
        <w:rPr>
          <w:color w:val="1D1D1B"/>
          <w:spacing w:val="-3"/>
          <w:lang w:val="en-US"/>
        </w:rPr>
        <w:t xml:space="preserve">itinerary, </w:t>
      </w:r>
      <w:proofErr w:type="spellStart"/>
      <w:r w:rsidRPr="0051051F">
        <w:rPr>
          <w:color w:val="1D1D1B"/>
          <w:lang w:val="en-US"/>
        </w:rPr>
        <w:t>Nazeraj</w:t>
      </w:r>
      <w:proofErr w:type="spellEnd"/>
      <w:r w:rsidRPr="0051051F">
        <w:rPr>
          <w:color w:val="1D1D1B"/>
          <w:lang w:val="en-US"/>
        </w:rPr>
        <w:t xml:space="preserve"> inserts one last </w:t>
      </w:r>
      <w:proofErr w:type="spellStart"/>
      <w:r w:rsidRPr="0051051F">
        <w:rPr>
          <w:color w:val="1D1D1B"/>
          <w:lang w:val="en-US"/>
        </w:rPr>
        <w:t>disori</w:t>
      </w:r>
      <w:proofErr w:type="spellEnd"/>
      <w:r w:rsidRPr="0051051F">
        <w:rPr>
          <w:color w:val="1D1D1B"/>
          <w:lang w:val="en-US"/>
        </w:rPr>
        <w:t xml:space="preserve">- </w:t>
      </w:r>
      <w:proofErr w:type="spellStart"/>
      <w:r w:rsidRPr="0051051F">
        <w:rPr>
          <w:color w:val="1D1D1B"/>
          <w:lang w:val="en-US"/>
        </w:rPr>
        <w:t>entating</w:t>
      </w:r>
      <w:proofErr w:type="spellEnd"/>
      <w:r w:rsidRPr="0051051F">
        <w:rPr>
          <w:color w:val="1D1D1B"/>
          <w:lang w:val="en-US"/>
        </w:rPr>
        <w:t xml:space="preserve"> sculptural element. A reproduction of small ear bones. White porcelain objects. It is most likely these minute sculptures that give</w:t>
      </w:r>
      <w:r w:rsidRPr="0051051F">
        <w:rPr>
          <w:color w:val="1D1D1B"/>
          <w:spacing w:val="-37"/>
          <w:lang w:val="en-US"/>
        </w:rPr>
        <w:t xml:space="preserve"> </w:t>
      </w:r>
      <w:r w:rsidRPr="0051051F">
        <w:rPr>
          <w:color w:val="1D1D1B"/>
          <w:lang w:val="en-US"/>
        </w:rPr>
        <w:t xml:space="preserve">the narrative a </w:t>
      </w:r>
      <w:r w:rsidRPr="0051051F">
        <w:rPr>
          <w:i/>
          <w:color w:val="1D1D1B"/>
          <w:lang w:val="en-US"/>
        </w:rPr>
        <w:t xml:space="preserve">sound. </w:t>
      </w:r>
      <w:r w:rsidRPr="0051051F">
        <w:rPr>
          <w:color w:val="1D1D1B"/>
          <w:lang w:val="en-US"/>
        </w:rPr>
        <w:t xml:space="preserve">Silence as a state to be bro- ken, destroyed to admit only those small hints that are essential for qualifying it as an </w:t>
      </w:r>
      <w:proofErr w:type="spellStart"/>
      <w:r w:rsidRPr="0051051F">
        <w:rPr>
          <w:color w:val="1D1D1B"/>
          <w:lang w:val="en-US"/>
        </w:rPr>
        <w:t>exhibi</w:t>
      </w:r>
      <w:proofErr w:type="spellEnd"/>
      <w:r w:rsidRPr="0051051F">
        <w:rPr>
          <w:color w:val="1D1D1B"/>
          <w:lang w:val="en-US"/>
        </w:rPr>
        <w:t xml:space="preserve">- </w:t>
      </w:r>
      <w:proofErr w:type="spellStart"/>
      <w:r w:rsidRPr="0051051F">
        <w:rPr>
          <w:color w:val="1D1D1B"/>
          <w:lang w:val="en-US"/>
        </w:rPr>
        <w:t>tion</w:t>
      </w:r>
      <w:proofErr w:type="spellEnd"/>
      <w:r w:rsidRPr="0051051F">
        <w:rPr>
          <w:color w:val="1D1D1B"/>
          <w:lang w:val="en-US"/>
        </w:rPr>
        <w:t xml:space="preserve">, or rather a history of cyclical migration, uncontrolled </w:t>
      </w:r>
      <w:r w:rsidRPr="0051051F">
        <w:rPr>
          <w:color w:val="1D1D1B"/>
          <w:spacing w:val="2"/>
          <w:lang w:val="en-US"/>
        </w:rPr>
        <w:t xml:space="preserve">and </w:t>
      </w:r>
      <w:r w:rsidRPr="0051051F">
        <w:rPr>
          <w:color w:val="1D1D1B"/>
          <w:spacing w:val="3"/>
          <w:lang w:val="en-US"/>
        </w:rPr>
        <w:t xml:space="preserve">uncontrollable, which </w:t>
      </w:r>
      <w:r w:rsidRPr="0051051F">
        <w:rPr>
          <w:color w:val="1D1D1B"/>
          <w:spacing w:val="2"/>
          <w:lang w:val="en-US"/>
        </w:rPr>
        <w:t xml:space="preserve">leaves marks </w:t>
      </w:r>
      <w:r w:rsidRPr="0051051F">
        <w:rPr>
          <w:color w:val="1D1D1B"/>
          <w:spacing w:val="1"/>
          <w:lang w:val="en-US"/>
        </w:rPr>
        <w:t xml:space="preserve">on </w:t>
      </w:r>
      <w:r w:rsidRPr="0051051F">
        <w:rPr>
          <w:color w:val="1D1D1B"/>
          <w:spacing w:val="2"/>
          <w:lang w:val="en-US"/>
        </w:rPr>
        <w:t xml:space="preserve">the </w:t>
      </w:r>
      <w:r w:rsidRPr="0051051F">
        <w:rPr>
          <w:color w:val="1D1D1B"/>
          <w:spacing w:val="3"/>
          <w:lang w:val="en-US"/>
        </w:rPr>
        <w:t xml:space="preserve">landscape, </w:t>
      </w:r>
      <w:r w:rsidRPr="0051051F">
        <w:rPr>
          <w:color w:val="1D1D1B"/>
          <w:spacing w:val="2"/>
          <w:lang w:val="en-US"/>
        </w:rPr>
        <w:t xml:space="preserve">marks </w:t>
      </w:r>
      <w:r w:rsidRPr="0051051F">
        <w:rPr>
          <w:color w:val="1D1D1B"/>
          <w:spacing w:val="1"/>
          <w:lang w:val="en-US"/>
        </w:rPr>
        <w:t xml:space="preserve">of </w:t>
      </w:r>
      <w:r w:rsidRPr="0051051F">
        <w:rPr>
          <w:color w:val="1D1D1B"/>
          <w:spacing w:val="2"/>
          <w:lang w:val="en-US"/>
        </w:rPr>
        <w:t xml:space="preserve">gold </w:t>
      </w:r>
      <w:r w:rsidRPr="0051051F">
        <w:rPr>
          <w:color w:val="1D1D1B"/>
          <w:spacing w:val="5"/>
          <w:lang w:val="en-US"/>
        </w:rPr>
        <w:t xml:space="preserve">on </w:t>
      </w:r>
      <w:r w:rsidRPr="0051051F">
        <w:rPr>
          <w:color w:val="1D1D1B"/>
          <w:spacing w:val="3"/>
          <w:lang w:val="en-US"/>
        </w:rPr>
        <w:t xml:space="preserve">marble, </w:t>
      </w:r>
      <w:r w:rsidRPr="0051051F">
        <w:rPr>
          <w:color w:val="1D1D1B"/>
          <w:spacing w:val="2"/>
          <w:lang w:val="en-US"/>
        </w:rPr>
        <w:t xml:space="preserve">the </w:t>
      </w:r>
      <w:r w:rsidRPr="0051051F">
        <w:rPr>
          <w:color w:val="1D1D1B"/>
          <w:spacing w:val="3"/>
          <w:lang w:val="en-US"/>
        </w:rPr>
        <w:t xml:space="preserve">smallest dwelling places, </w:t>
      </w:r>
      <w:proofErr w:type="spellStart"/>
      <w:r w:rsidRPr="0051051F">
        <w:rPr>
          <w:color w:val="1D1D1B"/>
          <w:spacing w:val="3"/>
          <w:lang w:val="en-US"/>
        </w:rPr>
        <w:t>placen</w:t>
      </w:r>
      <w:proofErr w:type="spellEnd"/>
      <w:r w:rsidRPr="0051051F">
        <w:rPr>
          <w:color w:val="1D1D1B"/>
          <w:spacing w:val="3"/>
          <w:lang w:val="en-US"/>
        </w:rPr>
        <w:t xml:space="preserve">- </w:t>
      </w:r>
      <w:proofErr w:type="spellStart"/>
      <w:r w:rsidRPr="0051051F">
        <w:rPr>
          <w:color w:val="1D1D1B"/>
          <w:spacing w:val="1"/>
          <w:lang w:val="en-US"/>
        </w:rPr>
        <w:t>tas</w:t>
      </w:r>
      <w:proofErr w:type="spellEnd"/>
      <w:r w:rsidRPr="0051051F">
        <w:rPr>
          <w:color w:val="1D1D1B"/>
          <w:spacing w:val="1"/>
          <w:lang w:val="en-US"/>
        </w:rPr>
        <w:t xml:space="preserve"> </w:t>
      </w:r>
      <w:r w:rsidRPr="0051051F">
        <w:rPr>
          <w:color w:val="1D1D1B"/>
          <w:spacing w:val="2"/>
          <w:lang w:val="en-US"/>
        </w:rPr>
        <w:t xml:space="preserve">preserved </w:t>
      </w:r>
      <w:r w:rsidRPr="0051051F">
        <w:rPr>
          <w:color w:val="1D1D1B"/>
          <w:spacing w:val="1"/>
          <w:lang w:val="en-US"/>
        </w:rPr>
        <w:t>on</w:t>
      </w:r>
      <w:r w:rsidRPr="0051051F">
        <w:rPr>
          <w:color w:val="1D1D1B"/>
          <w:spacing w:val="32"/>
          <w:lang w:val="en-US"/>
        </w:rPr>
        <w:t xml:space="preserve"> </w:t>
      </w:r>
      <w:r w:rsidRPr="0051051F">
        <w:rPr>
          <w:color w:val="1D1D1B"/>
          <w:lang w:val="en-US"/>
        </w:rPr>
        <w:t>paper.</w:t>
      </w:r>
    </w:p>
    <w:p w:rsidR="0051051F" w:rsidRDefault="0051051F" w:rsidP="0051051F">
      <w:pPr>
        <w:spacing w:before="147"/>
        <w:ind w:left="1747"/>
        <w:rPr>
          <w:b/>
          <w:i/>
          <w:sz w:val="28"/>
        </w:rPr>
      </w:pPr>
      <w:r>
        <w:rPr>
          <w:b/>
          <w:i/>
          <w:color w:val="1D1D1B"/>
          <w:sz w:val="28"/>
        </w:rPr>
        <w:t>Testo critico di Andrea Tinterri</w:t>
      </w:r>
    </w:p>
    <w:p w:rsidR="0051051F" w:rsidRPr="0051051F" w:rsidRDefault="0051051F" w:rsidP="0051051F">
      <w:pPr>
        <w:spacing w:before="12"/>
        <w:ind w:right="119"/>
        <w:rPr>
          <w:sz w:val="18"/>
          <w:szCs w:val="18"/>
        </w:rPr>
        <w:sectPr w:rsidR="0051051F" w:rsidRPr="0051051F">
          <w:type w:val="continuous"/>
          <w:pgSz w:w="11910" w:h="16840"/>
          <w:pgMar w:top="1760" w:right="600" w:bottom="1260" w:left="620" w:header="720" w:footer="720" w:gutter="0"/>
          <w:cols w:num="2" w:space="720" w:equalWidth="0">
            <w:col w:w="5254" w:space="98"/>
            <w:col w:w="5338"/>
          </w:cols>
        </w:sectPr>
      </w:pPr>
    </w:p>
    <w:p w:rsidR="0051051F" w:rsidRDefault="0051051F" w:rsidP="0051051F">
      <w:pPr>
        <w:spacing w:line="242" w:lineRule="auto"/>
        <w:ind w:right="117"/>
        <w:jc w:val="both"/>
        <w:rPr>
          <w:sz w:val="24"/>
        </w:rPr>
      </w:pPr>
    </w:p>
    <w:sectPr w:rsidR="0051051F">
      <w:pgSz w:w="11910" w:h="16840"/>
      <w:pgMar w:top="1780" w:right="600" w:bottom="1220" w:left="560" w:header="446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051F">
      <w:r>
        <w:separator/>
      </w:r>
    </w:p>
  </w:endnote>
  <w:endnote w:type="continuationSeparator" w:id="0">
    <w:p w:rsidR="00000000" w:rsidRDefault="0051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59" w:rsidRDefault="0051051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6pt;margin-top:780.55pt;width:40.6pt;height:10.35pt;z-index:-251663360;mso-position-horizontal-relative:page;mso-position-vertical-relative:page" filled="f" stroked="f">
          <v:textbox style="mso-next-textbox:#_x0000_s2050" inset="0,0,0,0">
            <w:txbxContent>
              <w:p w:rsidR="004C2959" w:rsidRDefault="0051051F">
                <w:pPr>
                  <w:spacing w:before="16"/>
                  <w:ind w:left="20"/>
                  <w:rPr>
                    <w:rFonts w:ascii="Palatino Linotype"/>
                    <w:sz w:val="12"/>
                  </w:rPr>
                </w:pPr>
                <w:r>
                  <w:rPr>
                    <w:rFonts w:ascii="Palatino Linotype"/>
                    <w:color w:val="87847D"/>
                    <w:w w:val="90"/>
                    <w:sz w:val="12"/>
                  </w:rPr>
                  <w:t>Organizzazione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8.8pt;margin-top:780.55pt;width:93.1pt;height:10.35pt;z-index:-251662336;mso-position-horizontal-relative:page;mso-position-vertical-relative:page" filled="f" stroked="f">
          <v:textbox style="mso-next-textbox:#_x0000_s2049" inset="0,0,0,0">
            <w:txbxContent>
              <w:p w:rsidR="004C2959" w:rsidRDefault="0051051F">
                <w:pPr>
                  <w:spacing w:before="16"/>
                  <w:ind w:left="20"/>
                  <w:rPr>
                    <w:rFonts w:ascii="Palatino Linotype"/>
                    <w:sz w:val="12"/>
                  </w:rPr>
                </w:pP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Mostra</w:t>
                </w:r>
                <w:r>
                  <w:rPr>
                    <w:rFonts w:ascii="Palatino Linotype"/>
                    <w:color w:val="87847D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realizzata</w:t>
                </w:r>
                <w:r>
                  <w:rPr>
                    <w:rFonts w:ascii="Palatino Linotype"/>
                    <w:color w:val="87847D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con</w:t>
                </w:r>
                <w:r>
                  <w:rPr>
                    <w:rFonts w:ascii="Palatino Linotype"/>
                    <w:color w:val="87847D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il</w:t>
                </w:r>
                <w:r>
                  <w:rPr>
                    <w:rFonts w:ascii="Palatino Linotype"/>
                    <w:color w:val="87847D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contributo</w:t>
                </w:r>
                <w:r>
                  <w:rPr>
                    <w:rFonts w:ascii="Palatino Linotype"/>
                    <w:color w:val="87847D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87847D"/>
                    <w:w w:val="95"/>
                    <w:sz w:val="12"/>
                  </w:rPr>
                  <w:t>di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1F" w:rsidRDefault="0051051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2EC2B62" wp14:editId="3948F8C9">
          <wp:simplePos x="0" y="0"/>
          <wp:positionH relativeFrom="page">
            <wp:posOffset>1019077</wp:posOffset>
          </wp:positionH>
          <wp:positionV relativeFrom="page">
            <wp:posOffset>9900602</wp:posOffset>
          </wp:positionV>
          <wp:extent cx="950488" cy="509219"/>
          <wp:effectExtent l="0" t="0" r="0" b="0"/>
          <wp:wrapNone/>
          <wp:docPr id="5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488" cy="509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F7D1AFA" wp14:editId="3D80BF23">
          <wp:simplePos x="0" y="0"/>
          <wp:positionH relativeFrom="page">
            <wp:posOffset>457200</wp:posOffset>
          </wp:positionH>
          <wp:positionV relativeFrom="page">
            <wp:posOffset>9891509</wp:posOffset>
          </wp:positionV>
          <wp:extent cx="389737" cy="504990"/>
          <wp:effectExtent l="0" t="0" r="0" b="0"/>
          <wp:wrapNone/>
          <wp:docPr id="56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9737" cy="50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F318526" wp14:editId="79CDB7B3">
          <wp:simplePos x="0" y="0"/>
          <wp:positionH relativeFrom="page">
            <wp:posOffset>4764317</wp:posOffset>
          </wp:positionH>
          <wp:positionV relativeFrom="page">
            <wp:posOffset>10063481</wp:posOffset>
          </wp:positionV>
          <wp:extent cx="461045" cy="318738"/>
          <wp:effectExtent l="0" t="0" r="0" b="0"/>
          <wp:wrapNone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1045" cy="31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pict>
        <v:line id="_x0000_s2052" style="position:absolute;z-index:-251653120;mso-position-horizontal-relative:page;mso-position-vertical-relative:page" from="366.4pt,780.6pt" to="366.4pt,815.55pt" strokecolor="#1d1d1b" strokeweight=".19792mm">
          <w10:wrap anchorx="page" anchory="page"/>
        </v:line>
      </w:pict>
    </w:r>
    <w:r>
      <w:rPr>
        <w:noProof/>
      </w:rPr>
      <w:drawing>
        <wp:anchor distT="0" distB="0" distL="0" distR="0" simplePos="0" relativeHeight="251661312" behindDoc="1" locked="0" layoutInCell="1" allowOverlap="1" wp14:anchorId="640D575E" wp14:editId="6EDDAF66">
          <wp:simplePos x="0" y="0"/>
          <wp:positionH relativeFrom="page">
            <wp:posOffset>5712294</wp:posOffset>
          </wp:positionH>
          <wp:positionV relativeFrom="page">
            <wp:posOffset>10090177</wp:posOffset>
          </wp:positionV>
          <wp:extent cx="770606" cy="155435"/>
          <wp:effectExtent l="0" t="0" r="0" b="0"/>
          <wp:wrapNone/>
          <wp:docPr id="58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0606" cy="15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499EDEBB" wp14:editId="6ED37D61">
          <wp:simplePos x="0" y="0"/>
          <wp:positionH relativeFrom="page">
            <wp:posOffset>6548299</wp:posOffset>
          </wp:positionH>
          <wp:positionV relativeFrom="page">
            <wp:posOffset>10094041</wp:posOffset>
          </wp:positionV>
          <wp:extent cx="563501" cy="150796"/>
          <wp:effectExtent l="0" t="0" r="0" b="0"/>
          <wp:wrapNone/>
          <wp:docPr id="5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63501" cy="150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0.6pt;margin-top:778pt;width:40.6pt;height:10.35pt;z-index:-251652096;mso-position-horizontal-relative:page;mso-position-vertical-relative:page" filled="f" stroked="f">
          <v:textbox style="mso-next-textbox:#_x0000_s2053" inset="0,0,0,0">
            <w:txbxContent>
              <w:p w:rsidR="0051051F" w:rsidRDefault="0051051F">
                <w:pPr>
                  <w:spacing w:before="16"/>
                  <w:ind w:left="20"/>
                  <w:rPr>
                    <w:rFonts w:ascii="Palatino Linotype"/>
                    <w:sz w:val="12"/>
                  </w:rPr>
                </w:pPr>
                <w:r>
                  <w:rPr>
                    <w:rFonts w:ascii="Palatino Linotype"/>
                    <w:color w:val="90897F"/>
                    <w:w w:val="90"/>
                    <w:sz w:val="12"/>
                  </w:rPr>
                  <w:t>Organizzazione</w:t>
                </w:r>
              </w:p>
            </w:txbxContent>
          </v:textbox>
          <w10:wrap anchorx="page" anchory="page"/>
        </v:shape>
      </w:pict>
    </w:r>
    <w:r>
      <w:rPr>
        <w:sz w:val="26"/>
      </w:rPr>
      <w:pict>
        <v:shape id="_x0000_s2054" type="#_x0000_t202" style="position:absolute;margin-left:448.8pt;margin-top:778pt;width:93.1pt;height:10.35pt;z-index:-251651072;mso-position-horizontal-relative:page;mso-position-vertical-relative:page" filled="f" stroked="f">
          <v:textbox style="mso-next-textbox:#_x0000_s2054" inset="0,0,0,0">
            <w:txbxContent>
              <w:p w:rsidR="0051051F" w:rsidRDefault="0051051F">
                <w:pPr>
                  <w:spacing w:before="16"/>
                  <w:ind w:left="20"/>
                  <w:rPr>
                    <w:rFonts w:ascii="Palatino Linotype"/>
                    <w:sz w:val="12"/>
                  </w:rPr>
                </w:pP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Mostra</w:t>
                </w:r>
                <w:r>
                  <w:rPr>
                    <w:rFonts w:ascii="Palatino Linotype"/>
                    <w:color w:val="90897F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realizzata</w:t>
                </w:r>
                <w:r>
                  <w:rPr>
                    <w:rFonts w:ascii="Palatino Linotype"/>
                    <w:color w:val="90897F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con</w:t>
                </w:r>
                <w:r>
                  <w:rPr>
                    <w:rFonts w:ascii="Palatino Linotype"/>
                    <w:color w:val="90897F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il</w:t>
                </w:r>
                <w:r>
                  <w:rPr>
                    <w:rFonts w:ascii="Palatino Linotype"/>
                    <w:color w:val="90897F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contributo</w:t>
                </w:r>
                <w:r>
                  <w:rPr>
                    <w:rFonts w:ascii="Palatino Linotype"/>
                    <w:color w:val="90897F"/>
                    <w:spacing w:val="-9"/>
                    <w:w w:val="95"/>
                    <w:sz w:val="12"/>
                  </w:rPr>
                  <w:t xml:space="preserve"> </w:t>
                </w:r>
                <w:r>
                  <w:rPr>
                    <w:rFonts w:ascii="Palatino Linotype"/>
                    <w:color w:val="90897F"/>
                    <w:w w:val="95"/>
                    <w:sz w:val="12"/>
                  </w:rPr>
                  <w:t>di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051F">
      <w:r>
        <w:separator/>
      </w:r>
    </w:p>
  </w:footnote>
  <w:footnote w:type="continuationSeparator" w:id="0">
    <w:p w:rsidR="00000000" w:rsidRDefault="0051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59" w:rsidRDefault="0051051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4635121</wp:posOffset>
          </wp:positionH>
          <wp:positionV relativeFrom="page">
            <wp:posOffset>283324</wp:posOffset>
          </wp:positionV>
          <wp:extent cx="629349" cy="807807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49" cy="807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5526230</wp:posOffset>
          </wp:positionH>
          <wp:positionV relativeFrom="page">
            <wp:posOffset>306538</wp:posOffset>
          </wp:positionV>
          <wp:extent cx="1463957" cy="782620"/>
          <wp:effectExtent l="0" t="0" r="0" b="0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3957" cy="78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708740</wp:posOffset>
          </wp:positionH>
          <wp:positionV relativeFrom="page">
            <wp:posOffset>468640</wp:posOffset>
          </wp:positionV>
          <wp:extent cx="939969" cy="661660"/>
          <wp:effectExtent l="0" t="0" r="0" b="0"/>
          <wp:wrapNone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9969" cy="66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1F" w:rsidRDefault="0051051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2E54FEF" wp14:editId="4238727E">
          <wp:simplePos x="0" y="0"/>
          <wp:positionH relativeFrom="page">
            <wp:posOffset>4444200</wp:posOffset>
          </wp:positionH>
          <wp:positionV relativeFrom="page">
            <wp:posOffset>283324</wp:posOffset>
          </wp:positionV>
          <wp:extent cx="644550" cy="835139"/>
          <wp:effectExtent l="0" t="0" r="0" b="0"/>
          <wp:wrapNone/>
          <wp:docPr id="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550" cy="835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0A8D307B" wp14:editId="658996F4">
          <wp:simplePos x="0" y="0"/>
          <wp:positionH relativeFrom="page">
            <wp:posOffset>5525957</wp:posOffset>
          </wp:positionH>
          <wp:positionV relativeFrom="page">
            <wp:posOffset>309516</wp:posOffset>
          </wp:positionV>
          <wp:extent cx="1467465" cy="782755"/>
          <wp:effectExtent l="0" t="0" r="0" b="0"/>
          <wp:wrapNone/>
          <wp:docPr id="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7465" cy="78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A70F84A" wp14:editId="0AF20D12">
          <wp:simplePos x="0" y="0"/>
          <wp:positionH relativeFrom="page">
            <wp:posOffset>529389</wp:posOffset>
          </wp:positionH>
          <wp:positionV relativeFrom="page">
            <wp:posOffset>468190</wp:posOffset>
          </wp:positionV>
          <wp:extent cx="938465" cy="659225"/>
          <wp:effectExtent l="0" t="0" r="0" b="0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8465" cy="65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59"/>
    <w:rsid w:val="004C2959"/>
    <w:rsid w:val="005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7DDD16"/>
  <w15:docId w15:val="{DAE6804A-EA35-4736-A82E-1000E977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left="606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ind w:left="1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ssociazionet0studio@gmail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5" Type="http://schemas.openxmlformats.org/officeDocument/2006/relationships/image" Target="media/image18.png"/><Relationship Id="rId4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Pasqualetti</cp:lastModifiedBy>
  <cp:revision>2</cp:revision>
  <dcterms:created xsi:type="dcterms:W3CDTF">2018-07-09T23:04:00Z</dcterms:created>
  <dcterms:modified xsi:type="dcterms:W3CDTF">2018-07-09T23:04:00Z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2018-07-04T00:00:00Z</vt:filetime>
  </property>
</Properties>
</file>