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1671" w14:textId="0AB2C4CA" w:rsidR="006F2B67" w:rsidRDefault="006F2B67" w:rsidP="006F2B6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COMUNICATO STAMPA</w:t>
      </w:r>
    </w:p>
    <w:p w14:paraId="073429B7" w14:textId="77777777" w:rsidR="006F2B67" w:rsidRDefault="006F2B67" w:rsidP="006F2B67">
      <w:pPr>
        <w:rPr>
          <w:rFonts w:ascii="Helvetica" w:hAnsi="Helvetica"/>
          <w:b/>
          <w:bCs/>
          <w:sz w:val="28"/>
          <w:szCs w:val="28"/>
        </w:rPr>
      </w:pPr>
    </w:p>
    <w:p w14:paraId="2AC08C32" w14:textId="390FB499" w:rsidR="0052381F" w:rsidRDefault="00695185" w:rsidP="00695185">
      <w:pPr>
        <w:jc w:val="center"/>
        <w:rPr>
          <w:rFonts w:ascii="Helvetica" w:hAnsi="Helvetica"/>
          <w:b/>
          <w:bCs/>
          <w:sz w:val="28"/>
          <w:szCs w:val="28"/>
        </w:rPr>
      </w:pPr>
      <w:r w:rsidRPr="00695185">
        <w:rPr>
          <w:rFonts w:ascii="Helvetica" w:hAnsi="Helvetica"/>
          <w:b/>
          <w:bCs/>
          <w:sz w:val="28"/>
          <w:szCs w:val="28"/>
        </w:rPr>
        <w:t>LA DIMENSIONE AUREA DI GIO’ POMODORO</w:t>
      </w:r>
    </w:p>
    <w:p w14:paraId="5CFE8958" w14:textId="5EC23FB5" w:rsidR="00695185" w:rsidRDefault="009C17E5" w:rsidP="00695185">
      <w:pPr>
        <w:jc w:val="center"/>
        <w:rPr>
          <w:rFonts w:ascii="Helvetica" w:hAnsi="Helvetica"/>
          <w:i/>
          <w:iCs/>
        </w:rPr>
      </w:pPr>
      <w:r w:rsidRPr="009C17E5">
        <w:rPr>
          <w:rFonts w:ascii="Helvetica" w:hAnsi="Helvetica"/>
          <w:i/>
          <w:iCs/>
        </w:rPr>
        <w:t>Gioielli, scatole preziose e piccole sculture</w:t>
      </w:r>
    </w:p>
    <w:p w14:paraId="5D12E608" w14:textId="77777777" w:rsidR="006F2B67" w:rsidRPr="009C17E5" w:rsidRDefault="006F2B67" w:rsidP="00695185">
      <w:pPr>
        <w:jc w:val="center"/>
        <w:rPr>
          <w:rFonts w:ascii="Helvetica" w:hAnsi="Helvetica"/>
          <w:i/>
          <w:iCs/>
        </w:rPr>
      </w:pPr>
    </w:p>
    <w:p w14:paraId="35149766" w14:textId="77777777" w:rsidR="00695185" w:rsidRDefault="00695185" w:rsidP="00695185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B50FAB0" w14:textId="4CDC2FEF" w:rsidR="00695185" w:rsidRDefault="00695185" w:rsidP="00695185">
      <w:pPr>
        <w:jc w:val="both"/>
        <w:rPr>
          <w:rFonts w:ascii="Helvetica" w:hAnsi="Helvetica"/>
        </w:rPr>
      </w:pPr>
      <w:r w:rsidRPr="00695185">
        <w:rPr>
          <w:rFonts w:ascii="Helvetica" w:hAnsi="Helvetica"/>
        </w:rPr>
        <w:t>L’</w:t>
      </w:r>
      <w:r w:rsidR="00C03840">
        <w:rPr>
          <w:rFonts w:ascii="Helvetica" w:hAnsi="Helvetica"/>
        </w:rPr>
        <w:t>A</w:t>
      </w:r>
      <w:r w:rsidRPr="00695185">
        <w:rPr>
          <w:rFonts w:ascii="Helvetica" w:hAnsi="Helvetica"/>
        </w:rPr>
        <w:t xml:space="preserve">zienda </w:t>
      </w:r>
      <w:r>
        <w:rPr>
          <w:rFonts w:ascii="Helvetica" w:hAnsi="Helvetica"/>
        </w:rPr>
        <w:t xml:space="preserve">Cassetti di Firenze </w:t>
      </w:r>
      <w:r w:rsidR="003F62BA">
        <w:rPr>
          <w:rFonts w:ascii="Helvetica" w:hAnsi="Helvetica"/>
        </w:rPr>
        <w:t xml:space="preserve">è lieta di annunciare che </w:t>
      </w:r>
      <w:r>
        <w:rPr>
          <w:rFonts w:ascii="Helvetica" w:hAnsi="Helvetica"/>
        </w:rPr>
        <w:t xml:space="preserve">ospiterà, all’interno dei suoi spazi in via Carducci a Forte dei Marmi, una selezione di opere orafe dell’artista internazionale Gio’ Pomodoro (Orciano di Pesaro, 1930 – Milano, 2002) a cui si affiancheranno alcune sue </w:t>
      </w:r>
      <w:r w:rsidR="009C17E5">
        <w:rPr>
          <w:rFonts w:ascii="Helvetica" w:hAnsi="Helvetica"/>
        </w:rPr>
        <w:t xml:space="preserve">piccole </w:t>
      </w:r>
      <w:r>
        <w:rPr>
          <w:rFonts w:ascii="Helvetica" w:hAnsi="Helvetica"/>
        </w:rPr>
        <w:t>opere plastiche</w:t>
      </w:r>
      <w:r w:rsidR="009C17E5">
        <w:rPr>
          <w:rFonts w:ascii="Helvetica" w:hAnsi="Helvetica"/>
        </w:rPr>
        <w:t xml:space="preserve"> e una scultura monumentale in bronzo intitolata </w:t>
      </w:r>
      <w:r w:rsidR="009C17E5" w:rsidRPr="009C17E5">
        <w:rPr>
          <w:rFonts w:ascii="Helvetica" w:hAnsi="Helvetica"/>
          <w:i/>
          <w:iCs/>
        </w:rPr>
        <w:t>Sole Deposto</w:t>
      </w:r>
      <w:r w:rsidR="009C17E5">
        <w:rPr>
          <w:rFonts w:ascii="Helvetica" w:hAnsi="Helvetica"/>
        </w:rPr>
        <w:t xml:space="preserve"> </w:t>
      </w:r>
      <w:r w:rsidR="006F2B67">
        <w:rPr>
          <w:rFonts w:ascii="Helvetica" w:hAnsi="Helvetica"/>
        </w:rPr>
        <w:t xml:space="preserve">del 1980 </w:t>
      </w:r>
      <w:r w:rsidR="009C17E5">
        <w:rPr>
          <w:rFonts w:ascii="Helvetica" w:hAnsi="Helvetica"/>
        </w:rPr>
        <w:t xml:space="preserve">che sarà collocata per </w:t>
      </w:r>
      <w:r w:rsidR="0078571F">
        <w:rPr>
          <w:rFonts w:ascii="Helvetica" w:hAnsi="Helvetica"/>
        </w:rPr>
        <w:t>tutto il periodo estivo</w:t>
      </w:r>
      <w:r w:rsidR="009C17E5">
        <w:rPr>
          <w:rFonts w:ascii="Helvetica" w:hAnsi="Helvetica"/>
        </w:rPr>
        <w:t xml:space="preserve"> </w:t>
      </w:r>
      <w:r w:rsidR="0077647E">
        <w:rPr>
          <w:rFonts w:ascii="Helvetica" w:hAnsi="Helvetica"/>
        </w:rPr>
        <w:t>nella centralissima</w:t>
      </w:r>
      <w:r w:rsidR="009C17E5">
        <w:rPr>
          <w:rFonts w:ascii="Helvetica" w:hAnsi="Helvetica"/>
        </w:rPr>
        <w:t xml:space="preserve"> via Carducci.</w:t>
      </w:r>
    </w:p>
    <w:p w14:paraId="265BD5C4" w14:textId="2C2485E3" w:rsidR="00695185" w:rsidRDefault="00695185" w:rsidP="00695185">
      <w:pPr>
        <w:jc w:val="both"/>
        <w:rPr>
          <w:rFonts w:ascii="Helvetica" w:hAnsi="Helvetica"/>
        </w:rPr>
      </w:pPr>
    </w:p>
    <w:p w14:paraId="34D5B059" w14:textId="72E4AFC2" w:rsidR="00472A22" w:rsidRDefault="00695185" w:rsidP="0069518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Questo tributo che Cassetti vuole rendere al Maestro marchigiano nasce </w:t>
      </w:r>
      <w:r w:rsidR="00C53386">
        <w:rPr>
          <w:rFonts w:ascii="Helvetica" w:hAnsi="Helvetica"/>
        </w:rPr>
        <w:t xml:space="preserve">dalle comuni </w:t>
      </w:r>
      <w:r>
        <w:rPr>
          <w:rFonts w:ascii="Helvetica" w:hAnsi="Helvetica"/>
        </w:rPr>
        <w:t>radici toscane che l’azienda e Gio’ Pomodoro hanno in comune</w:t>
      </w:r>
      <w:r w:rsidR="00C03840">
        <w:rPr>
          <w:rFonts w:ascii="Helvetica" w:hAnsi="Helvetica"/>
        </w:rPr>
        <w:t>:</w:t>
      </w:r>
      <w:r>
        <w:rPr>
          <w:rFonts w:ascii="Helvetica" w:hAnsi="Helvetica"/>
        </w:rPr>
        <w:t xml:space="preserve"> gli esordi di Pomodoro hanno avuto</w:t>
      </w:r>
      <w:r w:rsidR="00C03840">
        <w:rPr>
          <w:rFonts w:ascii="Helvetica" w:hAnsi="Helvetica"/>
        </w:rPr>
        <w:t xml:space="preserve"> infatti</w:t>
      </w:r>
      <w:r>
        <w:rPr>
          <w:rFonts w:ascii="Helvetica" w:hAnsi="Helvetica"/>
        </w:rPr>
        <w:t xml:space="preserve"> i natali proprio a Firenze, quando </w:t>
      </w:r>
      <w:r w:rsidR="00472A22">
        <w:rPr>
          <w:rFonts w:ascii="Helvetica" w:hAnsi="Helvetica"/>
        </w:rPr>
        <w:t xml:space="preserve">il giovane artista iniziò, nei lontani anni ’50, le prime esperienze orafe a pochi passi dal Ponte Vecchio, presso la Casa dell’Orafo, entrando </w:t>
      </w:r>
      <w:r w:rsidR="003F62BA">
        <w:rPr>
          <w:rFonts w:ascii="Helvetica" w:hAnsi="Helvetica"/>
        </w:rPr>
        <w:t xml:space="preserve">successivamente </w:t>
      </w:r>
      <w:r w:rsidR="00472A22">
        <w:rPr>
          <w:rFonts w:ascii="Helvetica" w:hAnsi="Helvetica"/>
        </w:rPr>
        <w:t>in contatto con l’ambiente culturale della prestigiosa Galleria Numero.</w:t>
      </w:r>
    </w:p>
    <w:p w14:paraId="09E2EFE2" w14:textId="1C968504" w:rsidR="00C53386" w:rsidRDefault="00C03840" w:rsidP="0069518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La maestria artigianale che nasce dall’amore e dalla sapienza nel plasmare oggetti di alto pregio nell’argenteria, fiore all’occhiello dell’Azienda Cassetti, è la medesima che il Maestro ha sempre </w:t>
      </w:r>
      <w:r w:rsidR="009C17E5">
        <w:rPr>
          <w:rFonts w:ascii="Helvetica" w:hAnsi="Helvetica"/>
        </w:rPr>
        <w:t>perseguito</w:t>
      </w:r>
      <w:r w:rsidR="00B46E86">
        <w:rPr>
          <w:rFonts w:ascii="Helvetica" w:hAnsi="Helvetica"/>
        </w:rPr>
        <w:t xml:space="preserve"> </w:t>
      </w:r>
      <w:r w:rsidR="009857AA">
        <w:rPr>
          <w:rFonts w:ascii="Helvetica" w:hAnsi="Helvetica"/>
        </w:rPr>
        <w:t>nel superamento</w:t>
      </w:r>
      <w:r>
        <w:rPr>
          <w:rFonts w:ascii="Helvetica" w:hAnsi="Helvetica"/>
        </w:rPr>
        <w:t xml:space="preserve"> </w:t>
      </w:r>
      <w:r w:rsidR="009857AA">
        <w:rPr>
          <w:rFonts w:ascii="Helvetica" w:hAnsi="Helvetica"/>
        </w:rPr>
        <w:t>del</w:t>
      </w:r>
      <w:r>
        <w:rPr>
          <w:rFonts w:ascii="Helvetica" w:hAnsi="Helvetica"/>
        </w:rPr>
        <w:t xml:space="preserve"> concetto di arti minori a cui il mondo della produzione orafa è stato relegato. </w:t>
      </w:r>
    </w:p>
    <w:p w14:paraId="631264D0" w14:textId="77777777" w:rsidR="00472A22" w:rsidRDefault="00472A22" w:rsidP="00695185">
      <w:pPr>
        <w:jc w:val="both"/>
        <w:rPr>
          <w:rFonts w:ascii="Helvetica" w:hAnsi="Helvetica"/>
        </w:rPr>
      </w:pPr>
    </w:p>
    <w:p w14:paraId="2C3B606C" w14:textId="5579AE69" w:rsidR="00695185" w:rsidRDefault="00472A22" w:rsidP="0069518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L’attività orafa di Gio’ Pomodoro, estesa durante tutto l’arco della propria carriera artistica, va di pari passo con quella scultorea con un’ampia produzione di preziosi </w:t>
      </w:r>
      <w:r w:rsidR="003F62BA">
        <w:rPr>
          <w:rFonts w:ascii="Helvetica" w:hAnsi="Helvetica"/>
        </w:rPr>
        <w:t xml:space="preserve">“ornamenti” – come l’artista amava definirli – esposti in tutto il mondo in importanti sedi espositive, l’ultima delle quali il Museo del Gioiello di Vicenza, e prodotti dalla sapiente maestria di laboratori orafi italiani, fra i quali quelli dell’Azienda </w:t>
      </w:r>
      <w:proofErr w:type="spellStart"/>
      <w:r w:rsidR="003F62BA">
        <w:rPr>
          <w:rFonts w:ascii="Helvetica" w:hAnsi="Helvetica"/>
        </w:rPr>
        <w:t>UnoAErre</w:t>
      </w:r>
      <w:proofErr w:type="spellEnd"/>
      <w:r w:rsidR="003F62BA">
        <w:rPr>
          <w:rFonts w:ascii="Helvetica" w:hAnsi="Helvetica"/>
        </w:rPr>
        <w:t xml:space="preserve"> di Arezzo, con </w:t>
      </w:r>
      <w:r w:rsidR="00D3207F">
        <w:rPr>
          <w:rFonts w:ascii="Helvetica" w:hAnsi="Helvetica"/>
        </w:rPr>
        <w:t>cui il Maestro ha collaborato a partire dal 1995.</w:t>
      </w:r>
      <w:r>
        <w:rPr>
          <w:rFonts w:ascii="Helvetica" w:hAnsi="Helvetica"/>
        </w:rPr>
        <w:t xml:space="preserve"> </w:t>
      </w:r>
    </w:p>
    <w:p w14:paraId="059C0C46" w14:textId="4E8F8B68" w:rsidR="00472A22" w:rsidRDefault="00472A22" w:rsidP="00695185">
      <w:pPr>
        <w:jc w:val="both"/>
        <w:rPr>
          <w:rFonts w:ascii="Helvetica" w:hAnsi="Helvetica"/>
        </w:rPr>
      </w:pPr>
    </w:p>
    <w:p w14:paraId="73E3F489" w14:textId="510320BE" w:rsidR="00472A22" w:rsidRDefault="00472A22" w:rsidP="00695185">
      <w:pPr>
        <w:jc w:val="both"/>
        <w:rPr>
          <w:rFonts w:ascii="Helvetica" w:hAnsi="Helvetica"/>
        </w:rPr>
      </w:pPr>
      <w:r>
        <w:rPr>
          <w:rFonts w:ascii="Helvetica" w:hAnsi="Helvetica"/>
        </w:rPr>
        <w:t>L</w:t>
      </w:r>
      <w:r w:rsidR="009857AA">
        <w:rPr>
          <w:rFonts w:ascii="Helvetica" w:hAnsi="Helvetica"/>
        </w:rPr>
        <w:t>’evento</w:t>
      </w:r>
      <w:r>
        <w:rPr>
          <w:rFonts w:ascii="Helvetica" w:hAnsi="Helvetica"/>
        </w:rPr>
        <w:t>, che si terrà dal</w:t>
      </w:r>
      <w:r w:rsidR="00C53386">
        <w:rPr>
          <w:rFonts w:ascii="Helvetica" w:hAnsi="Helvetica"/>
        </w:rPr>
        <w:t>l’8</w:t>
      </w:r>
      <w:r>
        <w:rPr>
          <w:rFonts w:ascii="Helvetica" w:hAnsi="Helvetica"/>
        </w:rPr>
        <w:t xml:space="preserve"> al </w:t>
      </w:r>
      <w:r w:rsidR="00C53386">
        <w:rPr>
          <w:rFonts w:ascii="Helvetica" w:hAnsi="Helvetica"/>
        </w:rPr>
        <w:t xml:space="preserve">18 </w:t>
      </w:r>
      <w:r>
        <w:rPr>
          <w:rFonts w:ascii="Helvetica" w:hAnsi="Helvetica"/>
        </w:rPr>
        <w:t>Luglio 2021, è stat</w:t>
      </w:r>
      <w:r w:rsidR="009857AA">
        <w:rPr>
          <w:rFonts w:ascii="Helvetica" w:hAnsi="Helvetica"/>
        </w:rPr>
        <w:t>o</w:t>
      </w:r>
      <w:r>
        <w:rPr>
          <w:rFonts w:ascii="Helvetica" w:hAnsi="Helvetica"/>
        </w:rPr>
        <w:t xml:space="preserve"> res</w:t>
      </w:r>
      <w:r w:rsidR="009857AA">
        <w:rPr>
          <w:rFonts w:ascii="Helvetica" w:hAnsi="Helvetica"/>
        </w:rPr>
        <w:t>o</w:t>
      </w:r>
      <w:r>
        <w:rPr>
          <w:rFonts w:ascii="Helvetica" w:hAnsi="Helvetica"/>
        </w:rPr>
        <w:t xml:space="preserve"> possibile grazie alla collaborazione dell’Archivio Gio’ Pomodoro di Milano e ad alcuni prestatori privati</w:t>
      </w:r>
      <w:r w:rsidR="005C7008">
        <w:rPr>
          <w:rFonts w:ascii="Helvetica" w:hAnsi="Helvetica"/>
        </w:rPr>
        <w:t>, con il patrocinio del Comune di Forte dei Marmi</w:t>
      </w:r>
      <w:r>
        <w:rPr>
          <w:rFonts w:ascii="Helvetica" w:hAnsi="Helvetica"/>
        </w:rPr>
        <w:t>.</w:t>
      </w:r>
    </w:p>
    <w:p w14:paraId="439D9051" w14:textId="0EB65A02" w:rsidR="00472A22" w:rsidRDefault="00472A22" w:rsidP="00695185">
      <w:pPr>
        <w:jc w:val="both"/>
        <w:rPr>
          <w:rFonts w:ascii="Helvetica" w:hAnsi="Helvetica"/>
        </w:rPr>
      </w:pPr>
    </w:p>
    <w:p w14:paraId="04A7BC66" w14:textId="00AF72FB" w:rsidR="00472A22" w:rsidRDefault="00472A22" w:rsidP="0069518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Durante questo periodo saranno </w:t>
      </w:r>
      <w:r w:rsidR="00D3207F">
        <w:rPr>
          <w:rFonts w:ascii="Helvetica" w:hAnsi="Helvetica"/>
        </w:rPr>
        <w:t>visibili al pubblico</w:t>
      </w:r>
      <w:r w:rsidR="003D0BED">
        <w:rPr>
          <w:rFonts w:ascii="Helvetica" w:hAnsi="Helvetica"/>
        </w:rPr>
        <w:t xml:space="preserve"> </w:t>
      </w:r>
      <w:r w:rsidR="00C53386">
        <w:rPr>
          <w:rFonts w:ascii="Helvetica" w:hAnsi="Helvetica"/>
        </w:rPr>
        <w:t>14</w:t>
      </w:r>
      <w:r>
        <w:rPr>
          <w:rFonts w:ascii="Helvetica" w:hAnsi="Helvetica"/>
        </w:rPr>
        <w:t xml:space="preserve"> gioielli, alcuni dei quali </w:t>
      </w:r>
      <w:r w:rsidR="003F62BA">
        <w:rPr>
          <w:rFonts w:ascii="Helvetica" w:hAnsi="Helvetica"/>
        </w:rPr>
        <w:t xml:space="preserve">già precedentemente esposti in prestigiose sedi espositive, quali il Guggenheim </w:t>
      </w:r>
      <w:proofErr w:type="spellStart"/>
      <w:r w:rsidR="003F62BA">
        <w:rPr>
          <w:rFonts w:ascii="Helvetica" w:hAnsi="Helvetica"/>
        </w:rPr>
        <w:t>Museum</w:t>
      </w:r>
      <w:proofErr w:type="spellEnd"/>
      <w:r w:rsidR="003F62BA">
        <w:rPr>
          <w:rFonts w:ascii="Helvetica" w:hAnsi="Helvetica"/>
        </w:rPr>
        <w:t xml:space="preserve"> e il museo del Fashion </w:t>
      </w:r>
      <w:proofErr w:type="spellStart"/>
      <w:r w:rsidR="003F62BA">
        <w:rPr>
          <w:rFonts w:ascii="Helvetica" w:hAnsi="Helvetica"/>
        </w:rPr>
        <w:t>Institute</w:t>
      </w:r>
      <w:proofErr w:type="spellEnd"/>
      <w:r w:rsidR="003F62BA">
        <w:rPr>
          <w:rFonts w:ascii="Helvetica" w:hAnsi="Helvetica"/>
        </w:rPr>
        <w:t xml:space="preserve"> of </w:t>
      </w:r>
      <w:proofErr w:type="spellStart"/>
      <w:r w:rsidR="003F62BA">
        <w:rPr>
          <w:rFonts w:ascii="Helvetica" w:hAnsi="Helvetica"/>
        </w:rPr>
        <w:t>Tecnology</w:t>
      </w:r>
      <w:proofErr w:type="spellEnd"/>
      <w:r w:rsidR="003F62BA">
        <w:rPr>
          <w:rFonts w:ascii="Helvetica" w:hAnsi="Helvetica"/>
        </w:rPr>
        <w:t xml:space="preserve"> di New York</w:t>
      </w:r>
      <w:r w:rsidR="00D3207F">
        <w:rPr>
          <w:rFonts w:ascii="Helvetica" w:hAnsi="Helvetica"/>
        </w:rPr>
        <w:t xml:space="preserve">, il </w:t>
      </w:r>
      <w:proofErr w:type="spellStart"/>
      <w:r w:rsidR="00D3207F">
        <w:rPr>
          <w:rFonts w:ascii="Helvetica" w:hAnsi="Helvetica"/>
        </w:rPr>
        <w:t>Ginza</w:t>
      </w:r>
      <w:proofErr w:type="spellEnd"/>
      <w:r w:rsidR="00D3207F">
        <w:rPr>
          <w:rFonts w:ascii="Helvetica" w:hAnsi="Helvetica"/>
        </w:rPr>
        <w:t xml:space="preserve"> </w:t>
      </w:r>
      <w:proofErr w:type="spellStart"/>
      <w:r w:rsidR="00D3207F">
        <w:rPr>
          <w:rFonts w:ascii="Helvetica" w:hAnsi="Helvetica"/>
        </w:rPr>
        <w:t>Cloisonne</w:t>
      </w:r>
      <w:proofErr w:type="spellEnd"/>
      <w:r w:rsidR="00D3207F">
        <w:rPr>
          <w:rFonts w:ascii="Helvetica" w:hAnsi="Helvetica"/>
        </w:rPr>
        <w:t xml:space="preserve"> Hall di Tokyo, il National Art </w:t>
      </w:r>
      <w:proofErr w:type="spellStart"/>
      <w:r w:rsidR="00D3207F">
        <w:rPr>
          <w:rFonts w:ascii="Helvetica" w:hAnsi="Helvetica"/>
        </w:rPr>
        <w:t>Museum</w:t>
      </w:r>
      <w:proofErr w:type="spellEnd"/>
      <w:r w:rsidR="00D3207F">
        <w:rPr>
          <w:rFonts w:ascii="Helvetica" w:hAnsi="Helvetica"/>
        </w:rPr>
        <w:t xml:space="preserve"> of Cina di Pechino, il Museo degli Argenti di Palazzo Pitti di Firenze e la Galleria Nazionale di Palazzo Ducale a Urbino.</w:t>
      </w:r>
    </w:p>
    <w:p w14:paraId="7273A470" w14:textId="59786308" w:rsidR="00D3207F" w:rsidRDefault="00D3207F" w:rsidP="00695185">
      <w:pPr>
        <w:jc w:val="both"/>
        <w:rPr>
          <w:rFonts w:ascii="Helvetica" w:hAnsi="Helvetica"/>
        </w:rPr>
      </w:pPr>
    </w:p>
    <w:p w14:paraId="7A7C1DF8" w14:textId="7B1F2F02" w:rsidR="00D3207F" w:rsidRDefault="00D3207F" w:rsidP="00695185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Per l’occasione sarà edita una pubblicazione che documenterà i preziosi pezzi </w:t>
      </w:r>
      <w:r w:rsidR="009857AA">
        <w:rPr>
          <w:rFonts w:ascii="Helvetica" w:hAnsi="Helvetica"/>
        </w:rPr>
        <w:t xml:space="preserve">in </w:t>
      </w:r>
      <w:r w:rsidR="00B46E86">
        <w:rPr>
          <w:rFonts w:ascii="Helvetica" w:hAnsi="Helvetica"/>
        </w:rPr>
        <w:t>mostra</w:t>
      </w:r>
      <w:r>
        <w:rPr>
          <w:rFonts w:ascii="Helvetica" w:hAnsi="Helvetica"/>
        </w:rPr>
        <w:t xml:space="preserve">, con una presentazione della Professoressa Alba </w:t>
      </w:r>
      <w:proofErr w:type="spellStart"/>
      <w:r>
        <w:rPr>
          <w:rFonts w:ascii="Helvetica" w:hAnsi="Helvetica"/>
        </w:rPr>
        <w:t>Cappellieri</w:t>
      </w:r>
      <w:proofErr w:type="spellEnd"/>
      <w:r>
        <w:rPr>
          <w:rFonts w:ascii="Helvetica" w:hAnsi="Helvetica"/>
        </w:rPr>
        <w:t>, docente di Design del Gioiello al Politecnico  di Milano e Direttore del Museo del Gioiello di Vicenza.</w:t>
      </w:r>
    </w:p>
    <w:p w14:paraId="793E1452" w14:textId="5D9E8ED0" w:rsidR="00C53386" w:rsidRDefault="00C53386" w:rsidP="00695185">
      <w:pPr>
        <w:jc w:val="both"/>
        <w:rPr>
          <w:rFonts w:ascii="Helvetica" w:hAnsi="Helvetica"/>
        </w:rPr>
      </w:pPr>
    </w:p>
    <w:p w14:paraId="26D9B9AD" w14:textId="63691773" w:rsidR="00C53386" w:rsidRDefault="00C53386" w:rsidP="00695185">
      <w:pPr>
        <w:jc w:val="both"/>
        <w:rPr>
          <w:rFonts w:ascii="Helvetica" w:hAnsi="Helvetica"/>
        </w:rPr>
      </w:pPr>
      <w:r w:rsidRPr="00F03D9A">
        <w:rPr>
          <w:rFonts w:ascii="Helvetica" w:hAnsi="Helvetica"/>
          <w:u w:val="single"/>
        </w:rPr>
        <w:t>Sede Espositiva</w:t>
      </w:r>
      <w:r>
        <w:rPr>
          <w:rFonts w:ascii="Helvetica" w:hAnsi="Helvetica"/>
        </w:rPr>
        <w:t>: Cassetti s.r.l., via Carducci</w:t>
      </w:r>
      <w:r w:rsidR="00C03840">
        <w:rPr>
          <w:rFonts w:ascii="Helvetica" w:hAnsi="Helvetica"/>
        </w:rPr>
        <w:t xml:space="preserve">, 6  </w:t>
      </w:r>
      <w:r w:rsidR="006229EC">
        <w:rPr>
          <w:rFonts w:ascii="Helvetica" w:hAnsi="Helvetica"/>
        </w:rPr>
        <w:t xml:space="preserve">55042 </w:t>
      </w:r>
      <w:r w:rsidR="00C03840">
        <w:rPr>
          <w:rFonts w:ascii="Helvetica" w:hAnsi="Helvetica"/>
        </w:rPr>
        <w:t>Forte dei Marmi (LU)</w:t>
      </w:r>
    </w:p>
    <w:p w14:paraId="1F39117A" w14:textId="02A2F655" w:rsidR="009C17E5" w:rsidRDefault="009C17E5" w:rsidP="00695185">
      <w:pPr>
        <w:jc w:val="both"/>
        <w:rPr>
          <w:rFonts w:ascii="Helvetica" w:hAnsi="Helvetica"/>
        </w:rPr>
      </w:pPr>
      <w:r w:rsidRPr="00AA2BD3">
        <w:rPr>
          <w:rFonts w:ascii="Helvetica" w:hAnsi="Helvetica"/>
          <w:u w:val="single"/>
        </w:rPr>
        <w:t>Conferenza stampa</w:t>
      </w:r>
      <w:r>
        <w:rPr>
          <w:rFonts w:ascii="Helvetica" w:hAnsi="Helvetica"/>
        </w:rPr>
        <w:t xml:space="preserve">: </w:t>
      </w:r>
      <w:r w:rsidR="00F03D9A">
        <w:rPr>
          <w:rFonts w:ascii="Helvetica" w:hAnsi="Helvetica"/>
        </w:rPr>
        <w:t>venerdì 9</w:t>
      </w:r>
      <w:r>
        <w:rPr>
          <w:rFonts w:ascii="Helvetica" w:hAnsi="Helvetica"/>
        </w:rPr>
        <w:t xml:space="preserve"> luglio ore 11,30</w:t>
      </w:r>
    </w:p>
    <w:p w14:paraId="162E1FC5" w14:textId="4F76A925" w:rsidR="00C03840" w:rsidRDefault="009C17E5" w:rsidP="00695185">
      <w:pPr>
        <w:jc w:val="both"/>
        <w:rPr>
          <w:rFonts w:ascii="Helvetica" w:hAnsi="Helvetica"/>
        </w:rPr>
      </w:pPr>
      <w:r w:rsidRPr="00AA2BD3">
        <w:rPr>
          <w:rFonts w:ascii="Helvetica" w:hAnsi="Helvetica"/>
          <w:u w:val="single"/>
        </w:rPr>
        <w:t>Vernissage</w:t>
      </w:r>
      <w:r w:rsidR="00C03840">
        <w:rPr>
          <w:rFonts w:ascii="Helvetica" w:hAnsi="Helvetica"/>
        </w:rPr>
        <w:t xml:space="preserve">: </w:t>
      </w:r>
      <w:r>
        <w:rPr>
          <w:rFonts w:ascii="Helvetica" w:hAnsi="Helvetica"/>
        </w:rPr>
        <w:t>10</w:t>
      </w:r>
      <w:r w:rsidR="00C03840">
        <w:rPr>
          <w:rFonts w:ascii="Helvetica" w:hAnsi="Helvetica"/>
        </w:rPr>
        <w:t xml:space="preserve"> Luglio 2021 0re 1</w:t>
      </w:r>
      <w:r>
        <w:rPr>
          <w:rFonts w:ascii="Helvetica" w:hAnsi="Helvetica"/>
        </w:rPr>
        <w:t>9</w:t>
      </w:r>
      <w:r w:rsidR="00C03840">
        <w:rPr>
          <w:rFonts w:ascii="Helvetica" w:hAnsi="Helvetica"/>
        </w:rPr>
        <w:t>:00</w:t>
      </w:r>
    </w:p>
    <w:p w14:paraId="1BF2D9D0" w14:textId="26ECC707" w:rsidR="00C03840" w:rsidRDefault="00C03840" w:rsidP="00695185">
      <w:pPr>
        <w:jc w:val="both"/>
        <w:rPr>
          <w:rFonts w:ascii="Helvetica" w:hAnsi="Helvetica"/>
        </w:rPr>
      </w:pPr>
      <w:r w:rsidRPr="00AA2BD3">
        <w:rPr>
          <w:rFonts w:ascii="Helvetica" w:hAnsi="Helvetica"/>
          <w:u w:val="single"/>
        </w:rPr>
        <w:t>Durata esposizione</w:t>
      </w:r>
      <w:r>
        <w:rPr>
          <w:rFonts w:ascii="Helvetica" w:hAnsi="Helvetica"/>
        </w:rPr>
        <w:t>: 8 – 18 Luglio 20121</w:t>
      </w:r>
    </w:p>
    <w:p w14:paraId="4D8B3788" w14:textId="75EB317D" w:rsidR="00695185" w:rsidRPr="00695185" w:rsidRDefault="00C03840" w:rsidP="006F2B67">
      <w:pPr>
        <w:jc w:val="both"/>
        <w:rPr>
          <w:rFonts w:ascii="Helvetica" w:hAnsi="Helvetica"/>
        </w:rPr>
      </w:pPr>
      <w:r w:rsidRPr="00AA2BD3">
        <w:rPr>
          <w:rFonts w:ascii="Helvetica" w:hAnsi="Helvetica"/>
          <w:u w:val="single"/>
        </w:rPr>
        <w:t>Orari al pubblico</w:t>
      </w:r>
      <w:r>
        <w:rPr>
          <w:rFonts w:ascii="Helvetica" w:hAnsi="Helvetica"/>
        </w:rPr>
        <w:t>: 10:00/13:00 – 16:00/23:00</w:t>
      </w:r>
      <w:r w:rsidR="00AA2BD3">
        <w:rPr>
          <w:rFonts w:ascii="Helvetica" w:hAnsi="Helvetica"/>
        </w:rPr>
        <w:t xml:space="preserve"> – tel. 0584 85044</w:t>
      </w:r>
    </w:p>
    <w:sectPr w:rsidR="00695185" w:rsidRPr="00695185" w:rsidSect="00D360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85"/>
    <w:rsid w:val="003D0BED"/>
    <w:rsid w:val="003F62BA"/>
    <w:rsid w:val="00472A22"/>
    <w:rsid w:val="004E60F8"/>
    <w:rsid w:val="005C7008"/>
    <w:rsid w:val="006229EC"/>
    <w:rsid w:val="00695185"/>
    <w:rsid w:val="006F2B67"/>
    <w:rsid w:val="0077647E"/>
    <w:rsid w:val="0078571F"/>
    <w:rsid w:val="009857AA"/>
    <w:rsid w:val="009C17E5"/>
    <w:rsid w:val="00AA2BD3"/>
    <w:rsid w:val="00AD2368"/>
    <w:rsid w:val="00B46E86"/>
    <w:rsid w:val="00C03840"/>
    <w:rsid w:val="00C53386"/>
    <w:rsid w:val="00D3207F"/>
    <w:rsid w:val="00D3602F"/>
    <w:rsid w:val="00F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01F66"/>
  <w15:chartTrackingRefBased/>
  <w15:docId w15:val="{4353F92C-228C-FF4D-88DC-C9A3323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bruto.pomodoro@gmail.com</dc:creator>
  <cp:keywords/>
  <dc:description/>
  <cp:lastModifiedBy>bruto.pomodoro@gmail.com</cp:lastModifiedBy>
  <cp:revision>10</cp:revision>
  <dcterms:created xsi:type="dcterms:W3CDTF">2021-05-20T12:10:00Z</dcterms:created>
  <dcterms:modified xsi:type="dcterms:W3CDTF">2021-06-12T15:54:00Z</dcterms:modified>
</cp:coreProperties>
</file>