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</w:pPr>
      <w:r>
        <w:rPr>
          <w:rFonts w:ascii="Consolas" w:eastAsia="Times New Roman" w:hAnsi="Consolas" w:cs="Calibri"/>
          <w:color w:val="212121"/>
          <w:bdr w:val="none" w:sz="0" w:space="0" w:color="auto" w:frame="1"/>
          <w:lang w:eastAsia="it-IT"/>
        </w:rPr>
        <w:t xml:space="preserve">Siamo </w:t>
      </w:r>
      <w:r w:rsidRPr="00193780">
        <w:rPr>
          <w:rFonts w:ascii="Consolas" w:eastAsia="Times New Roman" w:hAnsi="Consolas" w:cs="Calibri"/>
          <w:color w:val="000000"/>
          <w:bdr w:val="none" w:sz="0" w:space="0" w:color="auto" w:frame="1"/>
          <w:lang w:eastAsia="it-IT"/>
        </w:rPr>
        <w:t xml:space="preserve">lieti di invitarvi alla mostra fotografica PACHAMAMA – Sguardi sulla natura e sull’uomo durante la quale verranno esposti i lavori fotografici di Pamela Barba, Andrea Bertani, Chiara </w:t>
      </w:r>
      <w:proofErr w:type="spellStart"/>
      <w:r w:rsidRPr="00193780">
        <w:rPr>
          <w:rFonts w:ascii="Consolas" w:eastAsia="Times New Roman" w:hAnsi="Consolas" w:cs="Calibri"/>
          <w:color w:val="000000"/>
          <w:bdr w:val="none" w:sz="0" w:space="0" w:color="auto" w:frame="1"/>
          <w:lang w:eastAsia="it-IT"/>
        </w:rPr>
        <w:t>Ciccocioppo</w:t>
      </w:r>
      <w:proofErr w:type="spellEnd"/>
      <w:r w:rsidRPr="00193780">
        <w:rPr>
          <w:rFonts w:ascii="Consolas" w:eastAsia="Times New Roman" w:hAnsi="Consolas" w:cs="Calibri"/>
          <w:color w:val="000000"/>
          <w:bdr w:val="none" w:sz="0" w:space="0" w:color="auto" w:frame="1"/>
          <w:lang w:eastAsia="it-IT"/>
        </w:rPr>
        <w:t>.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:rsidR="00193780" w:rsidRPr="00193780" w:rsidRDefault="00193780" w:rsidP="001937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193780">
        <w:rPr>
          <w:rFonts w:ascii="Consolas" w:eastAsia="Times New Roman" w:hAnsi="Consolas" w:cs="Calibri"/>
          <w:i/>
          <w:iCs/>
          <w:color w:val="222222"/>
          <w:bdr w:val="none" w:sz="0" w:space="0" w:color="auto" w:frame="1"/>
          <w:lang w:eastAsia="it-IT"/>
        </w:rPr>
        <w:t>Pachamama</w:t>
      </w:r>
      <w:proofErr w:type="spellEnd"/>
      <w:r w:rsidRPr="00193780">
        <w:rPr>
          <w:rFonts w:ascii="Consolas" w:eastAsia="Times New Roman" w:hAnsi="Consolas" w:cs="Calibri"/>
          <w:i/>
          <w:iCs/>
          <w:color w:val="222222"/>
          <w:bdr w:val="none" w:sz="0" w:space="0" w:color="auto" w:frame="1"/>
          <w:lang w:eastAsia="it-IT"/>
        </w:rPr>
        <w:t xml:space="preserve"> ( Madre Terra) vuole unire tre visioni sulla natura e sull’uomo. </w:t>
      </w:r>
    </w:p>
    <w:p w:rsidR="00193780" w:rsidRPr="00193780" w:rsidRDefault="00193780" w:rsidP="001937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i/>
          <w:iCs/>
          <w:color w:val="222222"/>
          <w:bdr w:val="none" w:sz="0" w:space="0" w:color="auto" w:frame="1"/>
          <w:lang w:eastAsia="it-IT"/>
        </w:rPr>
        <w:t>Il legame che intercorre tra uomo e natura è imprescindibile, essendo l’essere umano parte integrante ed avendo un ruolo importante all’interno del sistema stesso. La natura in sé racchiude armonie e bizzarrie che rivela all’occhio umano. </w:t>
      </w:r>
    </w:p>
    <w:p w:rsidR="00193780" w:rsidRPr="00193780" w:rsidRDefault="00193780" w:rsidP="001937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i/>
          <w:iCs/>
          <w:color w:val="222222"/>
          <w:bdr w:val="none" w:sz="0" w:space="0" w:color="auto" w:frame="1"/>
          <w:lang w:eastAsia="it-IT"/>
        </w:rPr>
        <w:t>La fotografia può essere interpretazione della natura e documentazione dell’agire umano. Lo sguardo di chi fotografa può interpretare i mille volti che la natura stessa può donarci e allo stesso tempo può raccontare una storia densa di bellezza e di contrasti. </w:t>
      </w:r>
      <w:r w:rsidRPr="00193780">
        <w:rPr>
          <w:rFonts w:ascii="Consolas" w:eastAsia="Times New Roman" w:hAnsi="Consolas" w:cs="Arial"/>
          <w:color w:val="222222"/>
          <w:bdr w:val="none" w:sz="0" w:space="0" w:color="auto" w:frame="1"/>
          <w:lang w:eastAsia="it-IT"/>
        </w:rPr>
        <w:t> </w:t>
      </w:r>
    </w:p>
    <w:p w:rsidR="00193780" w:rsidRPr="00193780" w:rsidRDefault="00193780" w:rsidP="001937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 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L’esposizione si terrà presso 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GreenFantasy</w:t>
      </w:r>
      <w:proofErr w:type="spellEnd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 AGRITURISMO RISTORANTE - Tenuta Cascina 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Bisocca</w:t>
      </w:r>
      <w:proofErr w:type="spellEnd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 dal 26 settembre al 8 Novembre 2020, all’interno del Parco Locale d’interesse Sovracomunale 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Rile</w:t>
      </w:r>
      <w:proofErr w:type="spellEnd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 – Tenore Olona.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Con l'adesione delle associazioni Un'Altra Storia Varese e 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Okhaldhunga</w:t>
      </w:r>
      <w:proofErr w:type="spellEnd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 Nine Hills 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Association</w:t>
      </w:r>
      <w:proofErr w:type="spellEnd"/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Potrete usufruire del servizio ristorazione dell’agriturismo e dei loro prodotti, passeggiare nel parco e godervi il silenzio della natura.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Per info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Cell.: +39 340.1093800</w:t>
      </w:r>
    </w:p>
    <w:p w:rsidR="00193780" w:rsidRPr="00193780" w:rsidRDefault="00193780" w:rsidP="001937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r w:rsidRPr="00193780">
        <w:rPr>
          <w:rFonts w:ascii="inherit" w:eastAsia="Times New Roman" w:hAnsi="inherit" w:cs="Calibri"/>
          <w:color w:val="000000"/>
          <w:sz w:val="23"/>
          <w:szCs w:val="23"/>
          <w:lang w:eastAsia="it-IT"/>
        </w:rPr>
        <w:br/>
      </w:r>
    </w:p>
    <w:p w:rsidR="00193780" w:rsidRPr="00193780" w:rsidRDefault="00193780" w:rsidP="0019378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hyperlink r:id="rId5" w:tgtFrame="_blank" w:history="1">
        <w:r w:rsidRPr="00193780">
          <w:rPr>
            <w:rFonts w:ascii="inherit" w:eastAsia="Times New Roman" w:hAnsi="inherit" w:cs="Arial"/>
            <w:color w:val="660099"/>
            <w:sz w:val="24"/>
            <w:szCs w:val="24"/>
            <w:u w:val="single"/>
            <w:bdr w:val="none" w:sz="0" w:space="0" w:color="auto" w:frame="1"/>
            <w:lang w:eastAsia="it-IT"/>
          </w:rPr>
          <w:br/>
        </w:r>
        <w:r w:rsidRPr="00193780">
          <w:rPr>
            <w:rFonts w:ascii="Consolas" w:eastAsia="Times New Roman" w:hAnsi="Consolas" w:cs="Arial"/>
            <w:color w:val="222222"/>
            <w:u w:val="single"/>
            <w:bdr w:val="none" w:sz="0" w:space="0" w:color="auto" w:frame="1"/>
            <w:lang w:eastAsia="it-IT"/>
          </w:rPr>
          <w:t>INFORMAZIONI UTILI </w:t>
        </w:r>
        <w:r w:rsidRPr="00193780">
          <w:rPr>
            <w:rFonts w:ascii="inherit" w:eastAsia="Times New Roman" w:hAnsi="inherit" w:cs="Arial"/>
            <w:color w:val="660099"/>
            <w:sz w:val="24"/>
            <w:szCs w:val="24"/>
            <w:u w:val="single"/>
            <w:bdr w:val="none" w:sz="0" w:space="0" w:color="auto" w:frame="1"/>
            <w:lang w:eastAsia="it-IT"/>
          </w:rPr>
          <w:br/>
        </w:r>
      </w:hyperlink>
    </w:p>
    <w:p w:rsidR="00193780" w:rsidRPr="00193780" w:rsidRDefault="00193780" w:rsidP="001937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 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&gt;&gt;&gt;Vernissage Mostra ed incontro autori&lt;&lt;&lt;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Cocktail di benvenuto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Sabato 26 settembre 2020 ore 17.00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 xml:space="preserve">&gt;&gt;&gt; Possibilità di partecipare a Meditazione Campane tibetane con </w:t>
      </w:r>
      <w:proofErr w:type="spellStart"/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Ngima</w:t>
      </w:r>
      <w:proofErr w:type="spellEnd"/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 xml:space="preserve"> Sherpa &lt;&lt;&lt;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info prenotazione lezione (posti limitati)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pamelab@outlook.it </w:t>
      </w:r>
      <w:r w:rsidRPr="00193780">
        <w:rPr>
          <w:rFonts w:ascii="Arial" w:eastAsia="Times New Roman" w:hAnsi="Arial" w:cs="Arial"/>
          <w:color w:val="222222"/>
          <w:bdr w:val="none" w:sz="0" w:space="0" w:color="auto" w:frame="1"/>
          <w:lang w:eastAsia="it-IT"/>
        </w:rPr>
        <w:br/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Sabato 26 settembre 2020 ore 15.30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>DOVE</w:t>
      </w:r>
      <w:r w:rsidRPr="00193780">
        <w:rPr>
          <w:rFonts w:ascii="Consolas" w:eastAsia="Times New Roman" w:hAnsi="Consolas" w:cs="Calibri"/>
          <w:b/>
          <w:bCs/>
          <w:color w:val="CC0000"/>
          <w:bdr w:val="none" w:sz="0" w:space="0" w:color="auto" w:frame="1"/>
          <w:lang w:eastAsia="it-IT"/>
        </w:rPr>
        <w:t> 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>GreenFantasy</w:t>
      </w:r>
      <w:proofErr w:type="spellEnd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 xml:space="preserve"> AGRITURISMO RISTORANTE</w:t>
      </w:r>
      <w:r w:rsidRPr="00193780">
        <w:rPr>
          <w:rFonts w:ascii="Consolas" w:eastAsia="Times New Roman" w:hAnsi="Consolas" w:cs="Arial"/>
          <w:b/>
          <w:bCs/>
          <w:color w:val="000000"/>
          <w:bdr w:val="none" w:sz="0" w:space="0" w:color="auto" w:frame="1"/>
          <w:lang w:eastAsia="it-IT"/>
        </w:rPr>
        <w:t>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 xml:space="preserve">Tenuta Cascina </w:t>
      </w:r>
      <w:proofErr w:type="spellStart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>Bisocca</w:t>
      </w:r>
      <w:proofErr w:type="spellEnd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 xml:space="preserve"> - </w:t>
      </w:r>
      <w:proofErr w:type="spellStart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>Loc</w:t>
      </w:r>
      <w:proofErr w:type="spellEnd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 xml:space="preserve">. Cascina </w:t>
      </w:r>
      <w:proofErr w:type="spellStart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>Bisocca</w:t>
      </w:r>
      <w:proofErr w:type="spellEnd"/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>, 4</w:t>
      </w:r>
      <w:r w:rsidRPr="00193780">
        <w:rPr>
          <w:rFonts w:ascii="Consolas" w:eastAsia="Times New Roman" w:hAnsi="Consolas" w:cs="Arial"/>
          <w:b/>
          <w:bCs/>
          <w:color w:val="000000"/>
          <w:bdr w:val="none" w:sz="0" w:space="0" w:color="auto" w:frame="1"/>
          <w:lang w:eastAsia="it-IT"/>
        </w:rPr>
        <w:t>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000000"/>
          <w:bdr w:val="none" w:sz="0" w:space="0" w:color="auto" w:frame="1"/>
          <w:lang w:eastAsia="it-IT"/>
        </w:rPr>
        <w:t>21043 Castiglione Olona VA Italia</w:t>
      </w:r>
      <w:r w:rsidRPr="00193780">
        <w:rPr>
          <w:rFonts w:ascii="Consolas" w:eastAsia="Times New Roman" w:hAnsi="Consolas" w:cs="Arial"/>
          <w:color w:val="000000"/>
          <w:bdr w:val="none" w:sz="0" w:space="0" w:color="auto" w:frame="1"/>
          <w:lang w:eastAsia="it-IT"/>
        </w:rPr>
        <w:t>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hyperlink r:id="rId6" w:tgtFrame="_blank" w:tooltip="https://g.page/greenfantasy-eu?share" w:history="1">
        <w:r w:rsidRPr="00193780">
          <w:rPr>
            <w:rFonts w:ascii="Consolas" w:eastAsia="Times New Roman" w:hAnsi="Consolas" w:cs="Arial"/>
            <w:b/>
            <w:bCs/>
            <w:color w:val="0000FF"/>
            <w:u w:val="single"/>
            <w:bdr w:val="none" w:sz="0" w:space="0" w:color="auto" w:frame="1"/>
            <w:lang w:eastAsia="it-IT"/>
          </w:rPr>
          <w:t xml:space="preserve">Indirizzo </w:t>
        </w:r>
        <w:proofErr w:type="spellStart"/>
        <w:r w:rsidRPr="00193780">
          <w:rPr>
            <w:rFonts w:ascii="Consolas" w:eastAsia="Times New Roman" w:hAnsi="Consolas" w:cs="Arial"/>
            <w:b/>
            <w:bCs/>
            <w:color w:val="0000FF"/>
            <w:u w:val="single"/>
            <w:bdr w:val="none" w:sz="0" w:space="0" w:color="auto" w:frame="1"/>
            <w:lang w:eastAsia="it-IT"/>
          </w:rPr>
          <w:t>Maps</w:t>
        </w:r>
        <w:proofErr w:type="spellEnd"/>
      </w:hyperlink>
      <w:r w:rsidRPr="00193780">
        <w:rPr>
          <w:rFonts w:ascii="Arial" w:eastAsia="Times New Roman" w:hAnsi="Arial" w:cs="Arial"/>
          <w:b/>
          <w:bCs/>
          <w:color w:val="CC0000"/>
          <w:bdr w:val="none" w:sz="0" w:space="0" w:color="auto" w:frame="1"/>
          <w:lang w:eastAsia="it-IT"/>
        </w:rPr>
        <w:br/>
      </w:r>
      <w:hyperlink r:id="rId7" w:tgtFrame="_blank" w:tooltip="https://www.greenfantasy.info/" w:history="1">
        <w:r w:rsidRPr="00193780">
          <w:rPr>
            <w:rFonts w:ascii="Consolas" w:eastAsia="Times New Roman" w:hAnsi="Consolas" w:cs="Arial"/>
            <w:b/>
            <w:bCs/>
            <w:color w:val="0000FF"/>
            <w:u w:val="single"/>
            <w:bdr w:val="none" w:sz="0" w:space="0" w:color="auto" w:frame="1"/>
            <w:lang w:eastAsia="it-IT"/>
          </w:rPr>
          <w:t xml:space="preserve">Sito web </w:t>
        </w:r>
        <w:proofErr w:type="spellStart"/>
        <w:r w:rsidRPr="00193780">
          <w:rPr>
            <w:rFonts w:ascii="Consolas" w:eastAsia="Times New Roman" w:hAnsi="Consolas" w:cs="Arial"/>
            <w:b/>
            <w:bCs/>
            <w:color w:val="0000FF"/>
            <w:u w:val="single"/>
            <w:bdr w:val="none" w:sz="0" w:space="0" w:color="auto" w:frame="1"/>
            <w:lang w:eastAsia="it-IT"/>
          </w:rPr>
          <w:t>Greenfantasy</w:t>
        </w:r>
        <w:proofErr w:type="spellEnd"/>
      </w:hyperlink>
      <w:r w:rsidRPr="00193780">
        <w:rPr>
          <w:rFonts w:ascii="Arial" w:eastAsia="Times New Roman" w:hAnsi="Arial" w:cs="Arial"/>
          <w:b/>
          <w:bCs/>
          <w:color w:val="CC0000"/>
          <w:bdr w:val="none" w:sz="0" w:space="0" w:color="auto" w:frame="1"/>
          <w:lang w:eastAsia="it-IT"/>
        </w:rPr>
        <w:br/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Orari di apertura e visita ( 27 settembre/ 08 novembre)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venerdì 18.00 / 23.00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sabato 11.00 / 23.00 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b/>
          <w:bCs/>
          <w:color w:val="222222"/>
          <w:bdr w:val="none" w:sz="0" w:space="0" w:color="auto" w:frame="1"/>
          <w:lang w:eastAsia="it-IT"/>
        </w:rPr>
        <w:t>domenica 11.00 / 23.00 </w:t>
      </w:r>
    </w:p>
    <w:p w:rsidR="00193780" w:rsidRPr="00193780" w:rsidRDefault="00193780" w:rsidP="00193780">
      <w:pPr>
        <w:shd w:val="clear" w:color="auto" w:fill="FFFFFF"/>
        <w:spacing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lastRenderedPageBreak/>
        <w:t>*** certi della collaborazione di tutti nel seguire le vigenti normative anti-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covid</w:t>
      </w:r>
      <w:proofErr w:type="spellEnd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 ***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r w:rsidRPr="00193780">
        <w:rPr>
          <w:rFonts w:ascii="Calibri" w:eastAsia="Times New Roman" w:hAnsi="Calibri" w:cs="Calibri"/>
          <w:color w:val="222222"/>
          <w:bdr w:val="none" w:sz="0" w:space="0" w:color="auto" w:frame="1"/>
          <w:lang w:eastAsia="it-IT"/>
        </w:rPr>
        <w:br/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bookmarkStart w:id="0" w:name="_GoBack"/>
      <w:bookmarkEnd w:id="0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Cordiali saluti.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r w:rsidRPr="00193780">
        <w:rPr>
          <w:rFonts w:ascii="Calibri" w:eastAsia="Times New Roman" w:hAnsi="Calibri" w:cs="Calibri"/>
          <w:color w:val="222222"/>
          <w:bdr w:val="none" w:sz="0" w:space="0" w:color="auto" w:frame="1"/>
          <w:lang w:eastAsia="it-IT"/>
        </w:rPr>
        <w:br/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Pamela Barba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Andrea Bertani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Chiara 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Ciccocioppo</w:t>
      </w:r>
      <w:proofErr w:type="spellEnd"/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In collaborazione con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Greenfantasy</w:t>
      </w:r>
      <w:proofErr w:type="spellEnd"/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inherit" w:eastAsia="Times New Roman" w:hAnsi="inherit" w:cs="Calibri"/>
          <w:color w:val="000000"/>
          <w:sz w:val="23"/>
          <w:szCs w:val="23"/>
          <w:lang w:eastAsia="it-IT"/>
        </w:rPr>
      </w:pPr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Un'altra storia Varese</w:t>
      </w:r>
    </w:p>
    <w:p w:rsidR="00193780" w:rsidRPr="00193780" w:rsidRDefault="00193780" w:rsidP="00193780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it-IT"/>
        </w:rPr>
      </w:pP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Okhaldhunga</w:t>
      </w:r>
      <w:proofErr w:type="spellEnd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 xml:space="preserve"> Nine Hills </w:t>
      </w:r>
      <w:proofErr w:type="spellStart"/>
      <w:r w:rsidRPr="00193780">
        <w:rPr>
          <w:rFonts w:ascii="Consolas" w:eastAsia="Times New Roman" w:hAnsi="Consolas" w:cs="Calibri"/>
          <w:color w:val="222222"/>
          <w:bdr w:val="none" w:sz="0" w:space="0" w:color="auto" w:frame="1"/>
          <w:lang w:eastAsia="it-IT"/>
        </w:rPr>
        <w:t>Association</w:t>
      </w:r>
      <w:proofErr w:type="spellEnd"/>
    </w:p>
    <w:p w:rsidR="009F127A" w:rsidRDefault="009F127A"/>
    <w:sectPr w:rsidR="009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55"/>
    <w:rsid w:val="00062055"/>
    <w:rsid w:val="00193780"/>
    <w:rsid w:val="009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848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enfantasy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.page/greenfantasy-eu?share" TargetMode="External"/><Relationship Id="rId5" Type="http://schemas.openxmlformats.org/officeDocument/2006/relationships/hyperlink" Target="http://ninehills.org.n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2020-09-22T10:34:00Z</dcterms:created>
  <dcterms:modified xsi:type="dcterms:W3CDTF">2020-09-22T10:34:00Z</dcterms:modified>
</cp:coreProperties>
</file>