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78" w:rsidRPr="00A44FE4" w:rsidRDefault="00273C78" w:rsidP="00273C78">
      <w:pPr>
        <w:pStyle w:val="Titolo1"/>
        <w:spacing w:before="0" w:after="0"/>
        <w:jc w:val="center"/>
        <w:rPr>
          <w:rFonts w:cs="Times New Roman"/>
          <w:bCs w:val="0"/>
          <w:caps/>
          <w:sz w:val="24"/>
          <w:szCs w:val="24"/>
        </w:rPr>
      </w:pPr>
      <w:r w:rsidRPr="00A44FE4">
        <w:rPr>
          <w:rFonts w:cs="Times New Roman"/>
          <w:bCs w:val="0"/>
          <w:caps/>
          <w:sz w:val="24"/>
          <w:szCs w:val="24"/>
        </w:rPr>
        <w:t>ACCADEMIA DI BELLE ARTI REGGIO CALABRIA</w:t>
      </w:r>
    </w:p>
    <w:p w:rsidR="00273C78" w:rsidRPr="00A44FE4" w:rsidRDefault="00273C78" w:rsidP="00273C78">
      <w:pPr>
        <w:pStyle w:val="Titolo1"/>
        <w:spacing w:before="0" w:after="0"/>
        <w:jc w:val="center"/>
        <w:rPr>
          <w:rFonts w:cs="Times New Roman"/>
          <w:bCs w:val="0"/>
          <w:caps/>
          <w:sz w:val="24"/>
          <w:szCs w:val="24"/>
        </w:rPr>
      </w:pPr>
    </w:p>
    <w:p w:rsidR="00E5103B" w:rsidRPr="00A44FE4" w:rsidRDefault="005030D2" w:rsidP="00273C78">
      <w:pPr>
        <w:pStyle w:val="Titolo1"/>
        <w:spacing w:before="0" w:after="0"/>
        <w:jc w:val="center"/>
        <w:rPr>
          <w:rFonts w:cs="Times New Roman"/>
          <w:bCs w:val="0"/>
          <w:caps/>
          <w:sz w:val="24"/>
          <w:szCs w:val="24"/>
        </w:rPr>
      </w:pPr>
      <w:r w:rsidRPr="00A44FE4">
        <w:rPr>
          <w:rFonts w:cs="Times New Roman"/>
          <w:bCs w:val="0"/>
          <w:caps/>
          <w:sz w:val="24"/>
          <w:szCs w:val="24"/>
        </w:rPr>
        <w:t>Comunicato stampa</w:t>
      </w:r>
    </w:p>
    <w:p w:rsidR="00273C78" w:rsidRDefault="00273C78" w:rsidP="00273C78">
      <w:pPr>
        <w:pStyle w:val="Corpodeltesto"/>
      </w:pPr>
    </w:p>
    <w:p w:rsidR="00273C78" w:rsidRDefault="00273C78" w:rsidP="00273C78">
      <w:pPr>
        <w:pStyle w:val="Corpodeltesto"/>
        <w:jc w:val="center"/>
      </w:pPr>
      <w:r>
        <w:t>A cura dell’Ufficio Promozione, Comunicazione e Divulgazione del Laboratorio dello Stretto</w:t>
      </w:r>
    </w:p>
    <w:p w:rsidR="00273C78" w:rsidRDefault="00273C78" w:rsidP="00273C78">
      <w:pPr>
        <w:pStyle w:val="Corpodeltesto"/>
        <w:jc w:val="center"/>
        <w:rPr>
          <w:i/>
        </w:rPr>
      </w:pPr>
      <w:r w:rsidRPr="00273C78">
        <w:rPr>
          <w:i/>
        </w:rPr>
        <w:t>Responsabile Antonella Postorino</w:t>
      </w:r>
    </w:p>
    <w:p w:rsidR="00273C78" w:rsidRPr="00273C78" w:rsidRDefault="00273C78" w:rsidP="00273C78">
      <w:pPr>
        <w:pStyle w:val="Corpodeltesto"/>
        <w:jc w:val="center"/>
        <w:rPr>
          <w:i/>
        </w:rPr>
      </w:pPr>
      <w:r>
        <w:rPr>
          <w:i/>
        </w:rPr>
        <w:t xml:space="preserve">Tutor </w:t>
      </w:r>
      <w:proofErr w:type="gramStart"/>
      <w:r>
        <w:rPr>
          <w:i/>
        </w:rPr>
        <w:t>Domenica</w:t>
      </w:r>
      <w:proofErr w:type="gramEnd"/>
      <w:r>
        <w:rPr>
          <w:i/>
        </w:rPr>
        <w:t xml:space="preserve"> Cosoleto</w:t>
      </w:r>
    </w:p>
    <w:p w:rsidR="00273C78" w:rsidRPr="00273C78" w:rsidRDefault="00273C78" w:rsidP="00273C78">
      <w:pPr>
        <w:pStyle w:val="Corpodeltesto"/>
        <w:jc w:val="center"/>
      </w:pPr>
      <w:r>
        <w:t>(</w:t>
      </w:r>
      <w:r w:rsidRPr="00273C78">
        <w:t>comunicazione.por@accademiabelleartirc.it</w:t>
      </w:r>
      <w:r>
        <w:t>)</w:t>
      </w:r>
    </w:p>
    <w:p w:rsidR="00E5103B" w:rsidRPr="006C351A" w:rsidRDefault="00E5103B" w:rsidP="006C351A">
      <w:pPr>
        <w:pStyle w:val="Corpodeltesto"/>
        <w:spacing w:after="0" w:line="240" w:lineRule="auto"/>
        <w:jc w:val="both"/>
        <w:rPr>
          <w:rFonts w:cs="Times New Roman"/>
          <w:caps/>
        </w:rPr>
      </w:pPr>
    </w:p>
    <w:p w:rsidR="00E5103B" w:rsidRPr="006C351A" w:rsidRDefault="00E5103B" w:rsidP="006C351A">
      <w:pPr>
        <w:pStyle w:val="Titolo1"/>
        <w:spacing w:before="0" w:after="0"/>
        <w:jc w:val="both"/>
        <w:rPr>
          <w:rFonts w:cs="Times New Roman"/>
          <w:b w:val="0"/>
          <w:bCs w:val="0"/>
          <w:caps/>
          <w:sz w:val="24"/>
          <w:szCs w:val="24"/>
        </w:rPr>
      </w:pPr>
    </w:p>
    <w:p w:rsidR="00E5103B" w:rsidRPr="00273C78" w:rsidRDefault="005030D2" w:rsidP="006C351A">
      <w:pPr>
        <w:pStyle w:val="Titolo1"/>
        <w:spacing w:before="0" w:after="0"/>
        <w:jc w:val="both"/>
        <w:rPr>
          <w:rFonts w:cs="Times New Roman"/>
          <w:sz w:val="24"/>
          <w:szCs w:val="24"/>
        </w:rPr>
      </w:pPr>
      <w:r w:rsidRPr="00273C78">
        <w:rPr>
          <w:rFonts w:cs="Times New Roman"/>
          <w:bCs w:val="0"/>
          <w:caps/>
          <w:sz w:val="24"/>
          <w:szCs w:val="24"/>
        </w:rPr>
        <w:t xml:space="preserve">Al via la quinta edizione della settimana della cultura delL’ACCADEMIA DI BELLE ARTI di reggio calabria </w:t>
      </w:r>
    </w:p>
    <w:p w:rsidR="00E5103B" w:rsidRPr="00273C78" w:rsidRDefault="00E5103B" w:rsidP="006C351A">
      <w:pPr>
        <w:pStyle w:val="Titolo1"/>
        <w:spacing w:before="0" w:after="0"/>
        <w:jc w:val="both"/>
        <w:rPr>
          <w:rFonts w:eastAsia="Scada" w:cs="Times New Roman"/>
          <w:bCs w:val="0"/>
          <w:sz w:val="24"/>
          <w:szCs w:val="24"/>
        </w:rPr>
      </w:pPr>
    </w:p>
    <w:p w:rsidR="00E5103B" w:rsidRPr="006C351A" w:rsidRDefault="005030D2" w:rsidP="006C351A">
      <w:pPr>
        <w:pStyle w:val="Titolo1"/>
        <w:spacing w:before="0" w:after="0"/>
        <w:jc w:val="both"/>
        <w:rPr>
          <w:rFonts w:cs="Times New Roman"/>
          <w:sz w:val="24"/>
          <w:szCs w:val="24"/>
        </w:rPr>
      </w:pPr>
      <w:r w:rsidRPr="006C351A">
        <w:rPr>
          <w:rFonts w:cs="Times New Roman"/>
          <w:sz w:val="24"/>
          <w:szCs w:val="24"/>
        </w:rPr>
        <w:t xml:space="preserve">Reggio Calabria – </w:t>
      </w:r>
      <w:r w:rsidRPr="006C351A">
        <w:rPr>
          <w:rFonts w:cs="Times New Roman"/>
          <w:b w:val="0"/>
          <w:bCs w:val="0"/>
          <w:sz w:val="24"/>
          <w:szCs w:val="24"/>
        </w:rPr>
        <w:t>Al via la quinta edizione della Settimana della Cultura organizzata dall’Accademia di Belle Arti di Reggio Calabria. Mostre, conferenze, presentazioni, performance, workshop e seminari afferenti le scuole di riferimento, fruibili gratuitamente online sul sito internet ufficiale: www.accademiabelleartirc.it. Un calendario ricco di appuntamenti, che si susseguira</w:t>
      </w:r>
      <w:r w:rsidR="006C351A" w:rsidRPr="006C351A">
        <w:rPr>
          <w:rFonts w:cs="Times New Roman"/>
          <w:b w:val="0"/>
          <w:bCs w:val="0"/>
          <w:sz w:val="24"/>
          <w:szCs w:val="24"/>
        </w:rPr>
        <w:t xml:space="preserve">nno da lunedì 15 </w:t>
      </w:r>
      <w:r w:rsidRPr="006C351A">
        <w:rPr>
          <w:rFonts w:cs="Times New Roman"/>
          <w:b w:val="0"/>
          <w:bCs w:val="0"/>
          <w:sz w:val="24"/>
          <w:szCs w:val="24"/>
        </w:rPr>
        <w:t xml:space="preserve">a sabato 20 </w:t>
      </w:r>
      <w:r w:rsidR="006C351A" w:rsidRPr="006C351A">
        <w:rPr>
          <w:rFonts w:cs="Times New Roman"/>
          <w:b w:val="0"/>
          <w:bCs w:val="0"/>
          <w:sz w:val="24"/>
          <w:szCs w:val="24"/>
        </w:rPr>
        <w:t>m</w:t>
      </w:r>
      <w:r w:rsidRPr="006C351A">
        <w:rPr>
          <w:rFonts w:cs="Times New Roman"/>
          <w:b w:val="0"/>
          <w:bCs w:val="0"/>
          <w:sz w:val="24"/>
          <w:szCs w:val="24"/>
        </w:rPr>
        <w:t>arzo</w:t>
      </w:r>
      <w:r w:rsidR="006C351A" w:rsidRPr="006C351A">
        <w:rPr>
          <w:rFonts w:cs="Times New Roman"/>
          <w:b w:val="0"/>
          <w:bCs w:val="0"/>
          <w:sz w:val="24"/>
          <w:szCs w:val="24"/>
        </w:rPr>
        <w:t xml:space="preserve"> 2021</w:t>
      </w:r>
      <w:r w:rsidRPr="006C351A">
        <w:rPr>
          <w:rFonts w:cs="Times New Roman"/>
          <w:b w:val="0"/>
          <w:bCs w:val="0"/>
          <w:sz w:val="24"/>
          <w:szCs w:val="24"/>
        </w:rPr>
        <w:t xml:space="preserve">. </w:t>
      </w:r>
    </w:p>
    <w:p w:rsidR="00E5103B" w:rsidRPr="006C351A" w:rsidRDefault="00E5103B" w:rsidP="006C351A">
      <w:pPr>
        <w:pStyle w:val="Titolo1"/>
        <w:spacing w:before="0" w:after="0"/>
        <w:jc w:val="both"/>
        <w:rPr>
          <w:rFonts w:cs="Times New Roman"/>
          <w:b w:val="0"/>
          <w:bCs w:val="0"/>
          <w:sz w:val="24"/>
          <w:szCs w:val="24"/>
        </w:rPr>
      </w:pPr>
    </w:p>
    <w:p w:rsidR="00E5103B" w:rsidRPr="006C351A" w:rsidRDefault="005030D2" w:rsidP="006C351A">
      <w:pPr>
        <w:pStyle w:val="Titolo1"/>
        <w:spacing w:before="0" w:after="0"/>
        <w:jc w:val="both"/>
        <w:rPr>
          <w:rFonts w:cs="Times New Roman"/>
          <w:sz w:val="24"/>
          <w:szCs w:val="24"/>
        </w:rPr>
      </w:pPr>
      <w:r w:rsidRPr="006C351A">
        <w:rPr>
          <w:rFonts w:cs="Times New Roman"/>
          <w:b w:val="0"/>
          <w:bCs w:val="0"/>
          <w:sz w:val="24"/>
          <w:szCs w:val="24"/>
        </w:rPr>
        <w:t xml:space="preserve">Fulcro dell’iniziativa sarà un approccio interdisciplinare di esperti interni ed esterni all’Accademia tra pittura, scultura, fumetto ed illustrazione, grafica, scenografia, decorazione, comunicazione e didattica dell’arte, progettazione della moda. </w:t>
      </w:r>
    </w:p>
    <w:p w:rsidR="00E5103B" w:rsidRPr="006C351A" w:rsidRDefault="00E5103B" w:rsidP="006C351A">
      <w:pPr>
        <w:pStyle w:val="Titolo1"/>
        <w:spacing w:before="0" w:after="0"/>
        <w:jc w:val="both"/>
        <w:rPr>
          <w:rFonts w:cs="Times New Roman"/>
          <w:b w:val="0"/>
          <w:bCs w:val="0"/>
          <w:sz w:val="24"/>
          <w:szCs w:val="24"/>
        </w:rPr>
      </w:pPr>
    </w:p>
    <w:p w:rsidR="00E5103B" w:rsidRPr="006C351A" w:rsidRDefault="005030D2" w:rsidP="006C351A">
      <w:pPr>
        <w:pStyle w:val="Corpodeltesto"/>
        <w:spacing w:after="0" w:line="240" w:lineRule="auto"/>
        <w:jc w:val="both"/>
        <w:rPr>
          <w:rFonts w:cs="Times New Roman"/>
        </w:rPr>
      </w:pPr>
      <w:r w:rsidRPr="006C351A">
        <w:rPr>
          <w:rFonts w:cs="Times New Roman"/>
        </w:rPr>
        <w:t xml:space="preserve">Nel contesto della Settimana della Cultura, verrà inoltre presentato il progetto “Laboratorio dello Stretto”, ideato e sviluppato dall’Accademia di Belle Arti di Reggio Calabria coerentemente alle linee guida dell’Azione 10.5.1 del POR Calabria FESR/FSE 2014-2020, che si pone l’obiettivo di contribuire ad innalzare i livelli di competenza, di partecipazione e di successo formativo dei propri studenti e, allo stesso tempo, migliorare la propria offerta formativa rafforzando le relazioni con le scuole superiori e la programmazione delle attività formative in relazione alle esigenze del mondo del lavoro. Saranno sviluppate una serie di azioni, che consentiranno agli studenti di svolgere esperienze internazionali in contesti multiculturali. </w:t>
      </w:r>
    </w:p>
    <w:p w:rsidR="00E5103B" w:rsidRPr="006C351A" w:rsidRDefault="00E5103B" w:rsidP="006C351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:rsidR="00E5103B" w:rsidRPr="006C351A" w:rsidRDefault="005030D2" w:rsidP="006C351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Times New Roman" w:eastAsia="Times New Roman" w:hAnsi="Times New Roman" w:cs="Times New Roman"/>
          <w:u w:color="000000"/>
        </w:rPr>
      </w:pPr>
      <w:r w:rsidRPr="006C351A">
        <w:rPr>
          <w:rFonts w:ascii="Times New Roman" w:hAnsi="Times New Roman" w:cs="Times New Roman"/>
          <w:u w:color="000000"/>
        </w:rPr>
        <w:t>Il Labo</w:t>
      </w:r>
      <w:r w:rsidR="00273C78">
        <w:rPr>
          <w:rFonts w:ascii="Times New Roman" w:hAnsi="Times New Roman" w:cs="Times New Roman"/>
          <w:u w:color="000000"/>
        </w:rPr>
        <w:t>ratorio dello S</w:t>
      </w:r>
      <w:r w:rsidR="00F611D2">
        <w:rPr>
          <w:rFonts w:ascii="Times New Roman" w:hAnsi="Times New Roman" w:cs="Times New Roman"/>
          <w:u w:color="000000"/>
        </w:rPr>
        <w:t>tretto, rappresenta il volano per lo sviluppo di attività, relazioni</w:t>
      </w:r>
      <w:r w:rsidR="00515CD1">
        <w:rPr>
          <w:rFonts w:ascii="Times New Roman" w:hAnsi="Times New Roman" w:cs="Times New Roman"/>
          <w:u w:color="000000"/>
        </w:rPr>
        <w:t>,</w:t>
      </w:r>
      <w:r w:rsidR="00F611D2">
        <w:rPr>
          <w:rFonts w:ascii="Times New Roman" w:hAnsi="Times New Roman" w:cs="Times New Roman"/>
          <w:u w:color="000000"/>
        </w:rPr>
        <w:t xml:space="preserve"> </w:t>
      </w:r>
      <w:r w:rsidR="00515CD1">
        <w:rPr>
          <w:rFonts w:ascii="Times New Roman" w:hAnsi="Times New Roman" w:cs="Times New Roman"/>
          <w:u w:color="000000"/>
        </w:rPr>
        <w:t xml:space="preserve">connessioni  e contaminazioni in ambito artistico e culturale ed </w:t>
      </w:r>
      <w:r w:rsidRPr="006C351A">
        <w:rPr>
          <w:rFonts w:ascii="Times New Roman" w:hAnsi="Times New Roman" w:cs="Times New Roman"/>
          <w:u w:color="000000"/>
        </w:rPr>
        <w:t>è strut</w:t>
      </w:r>
      <w:r w:rsidR="00515CD1">
        <w:rPr>
          <w:rFonts w:ascii="Times New Roman" w:hAnsi="Times New Roman" w:cs="Times New Roman"/>
          <w:u w:color="000000"/>
        </w:rPr>
        <w:t>turato in corsi di orientamento</w:t>
      </w:r>
      <w:r w:rsidRPr="006C351A">
        <w:rPr>
          <w:rFonts w:ascii="Times New Roman" w:hAnsi="Times New Roman" w:cs="Times New Roman"/>
          <w:u w:color="000000"/>
        </w:rPr>
        <w:t xml:space="preserve">/ potenziamento; corsi di </w:t>
      </w:r>
      <w:r w:rsidR="00515CD1">
        <w:rPr>
          <w:rFonts w:ascii="Times New Roman" w:hAnsi="Times New Roman" w:cs="Times New Roman"/>
          <w:u w:color="000000"/>
        </w:rPr>
        <w:t>formazione</w:t>
      </w:r>
      <w:r w:rsidRPr="006C351A">
        <w:rPr>
          <w:rFonts w:ascii="Times New Roman" w:hAnsi="Times New Roman" w:cs="Times New Roman"/>
          <w:u w:color="000000"/>
        </w:rPr>
        <w:t xml:space="preserve"> propedeutici</w:t>
      </w:r>
      <w:r w:rsidR="00273C78">
        <w:rPr>
          <w:rFonts w:ascii="Times New Roman" w:hAnsi="Times New Roman" w:cs="Times New Roman"/>
          <w:u w:color="000000"/>
        </w:rPr>
        <w:t xml:space="preserve"> per l</w:t>
      </w:r>
      <w:r w:rsidRPr="006C351A">
        <w:rPr>
          <w:rFonts w:ascii="Times New Roman" w:hAnsi="Times New Roman" w:cs="Times New Roman"/>
          <w:u w:color="000000"/>
          <w:rtl/>
        </w:rPr>
        <w:t>’</w:t>
      </w:r>
      <w:r w:rsidR="00515CD1">
        <w:rPr>
          <w:rFonts w:ascii="Times New Roman" w:hAnsi="Times New Roman" w:cs="Times New Roman"/>
          <w:u w:color="000000"/>
        </w:rPr>
        <w:t>accesso ai corsi accademici</w:t>
      </w:r>
      <w:r w:rsidRPr="006C351A">
        <w:rPr>
          <w:rFonts w:ascii="Times New Roman" w:hAnsi="Times New Roman" w:cs="Times New Roman"/>
          <w:u w:color="000000"/>
        </w:rPr>
        <w:t>; informazioni e orientamento verso i percorsi di studio; eventi, seminari, cicli di seminari, workshop, laboratori, incontri con imprese e operatori di settore; approfondimenti tematici su nuove professionalità e strumenti; informazione e orientamento verso il mercato del lavoro; incontri con esperti/testimoni del mondo del lavoro; azioni di potenziamento delle competenze anche in mobilità geografica, finalizzate a sperimentare modalità innovative di attuazione.</w:t>
      </w:r>
    </w:p>
    <w:p w:rsidR="009C566C" w:rsidRDefault="009C566C" w:rsidP="006C351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Times New Roman" w:hAnsi="Times New Roman" w:cs="Times New Roman"/>
          <w:u w:color="000000"/>
        </w:rPr>
      </w:pPr>
    </w:p>
    <w:p w:rsidR="00E5103B" w:rsidRPr="006C351A" w:rsidRDefault="005030D2" w:rsidP="006C351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Times New Roman" w:eastAsia="Verdana" w:hAnsi="Times New Roman" w:cs="Times New Roman"/>
          <w:color w:val="00000A"/>
        </w:rPr>
      </w:pPr>
      <w:r w:rsidRPr="006C351A">
        <w:rPr>
          <w:rFonts w:ascii="Times New Roman" w:hAnsi="Times New Roman" w:cs="Times New Roman"/>
          <w:u w:color="000000"/>
        </w:rPr>
        <w:t xml:space="preserve">Attività fortemente sostenute dalla Direttrice </w:t>
      </w:r>
      <w:r w:rsidR="00F611D2">
        <w:rPr>
          <w:rFonts w:ascii="Times New Roman" w:hAnsi="Times New Roman" w:cs="Times New Roman"/>
          <w:u w:color="000000"/>
        </w:rPr>
        <w:t xml:space="preserve">Reggente </w:t>
      </w:r>
      <w:r w:rsidRPr="006C351A">
        <w:rPr>
          <w:rFonts w:ascii="Times New Roman" w:hAnsi="Times New Roman" w:cs="Times New Roman"/>
          <w:u w:color="000000"/>
        </w:rPr>
        <w:t>Maria Daniela Maisano,</w:t>
      </w:r>
      <w:r w:rsidR="00515CD1">
        <w:rPr>
          <w:rFonts w:ascii="Times New Roman" w:hAnsi="Times New Roman" w:cs="Times New Roman"/>
          <w:u w:color="000000"/>
        </w:rPr>
        <w:t xml:space="preserve"> responsabile scientifico</w:t>
      </w:r>
      <w:r w:rsidR="00E334FE">
        <w:rPr>
          <w:rFonts w:ascii="Times New Roman" w:hAnsi="Times New Roman" w:cs="Times New Roman"/>
          <w:u w:color="000000"/>
        </w:rPr>
        <w:t>,</w:t>
      </w:r>
      <w:r w:rsidRPr="006C351A">
        <w:rPr>
          <w:rFonts w:ascii="Times New Roman" w:hAnsi="Times New Roman" w:cs="Times New Roman"/>
          <w:u w:color="000000"/>
        </w:rPr>
        <w:t xml:space="preserve"> </w:t>
      </w:r>
      <w:r w:rsidR="00E334FE">
        <w:rPr>
          <w:rFonts w:ascii="Times New Roman" w:hAnsi="Times New Roman" w:cs="Times New Roman"/>
          <w:u w:color="000000"/>
        </w:rPr>
        <w:t>con la collaborazione di</w:t>
      </w:r>
      <w:r w:rsidRPr="006C351A">
        <w:rPr>
          <w:rFonts w:ascii="Times New Roman" w:hAnsi="Times New Roman" w:cs="Times New Roman"/>
          <w:u w:color="000000"/>
        </w:rPr>
        <w:t xml:space="preserve"> Daniele Polit</w:t>
      </w:r>
      <w:r w:rsidR="00E334FE">
        <w:rPr>
          <w:rFonts w:ascii="Times New Roman" w:hAnsi="Times New Roman" w:cs="Times New Roman"/>
          <w:u w:color="000000"/>
        </w:rPr>
        <w:t>i, coordinatore di progetto,</w:t>
      </w:r>
      <w:r w:rsidRPr="006C351A">
        <w:rPr>
          <w:rFonts w:ascii="Times New Roman" w:hAnsi="Times New Roman" w:cs="Times New Roman"/>
          <w:u w:color="000000"/>
        </w:rPr>
        <w:t xml:space="preserve"> Frances</w:t>
      </w:r>
      <w:r w:rsidR="00E334FE">
        <w:rPr>
          <w:rFonts w:ascii="Times New Roman" w:hAnsi="Times New Roman" w:cs="Times New Roman"/>
          <w:u w:color="000000"/>
        </w:rPr>
        <w:t xml:space="preserve">co Scialò, direttore artistico, Celestina Marino, responsabile relazioni esterne, Teresa B. Vallelonga, responsabile segreteria tecnica organizzativa, Antonella Postorino, responsabile promozione, comunicazione, divulgazione, Alessandro Rugolo, responsabile monitoraggio, controllo qualità e rendicontazione.   </w:t>
      </w:r>
    </w:p>
    <w:p w:rsidR="00E5103B" w:rsidRPr="006C351A" w:rsidRDefault="00E5103B" w:rsidP="006C351A">
      <w:pPr>
        <w:pStyle w:val="Corpodeltesto"/>
        <w:spacing w:after="0" w:line="240" w:lineRule="auto"/>
        <w:jc w:val="both"/>
        <w:rPr>
          <w:rFonts w:cs="Times New Roman"/>
        </w:rPr>
      </w:pPr>
    </w:p>
    <w:p w:rsidR="00E5103B" w:rsidRPr="006C351A" w:rsidRDefault="005030D2" w:rsidP="006C351A">
      <w:pPr>
        <w:pStyle w:val="Titolo1"/>
        <w:spacing w:before="0" w:after="0"/>
        <w:jc w:val="both"/>
        <w:rPr>
          <w:rFonts w:cs="Times New Roman"/>
          <w:b w:val="0"/>
          <w:bCs w:val="0"/>
          <w:sz w:val="24"/>
          <w:szCs w:val="24"/>
        </w:rPr>
      </w:pPr>
      <w:r w:rsidRPr="006C351A">
        <w:rPr>
          <w:rFonts w:cs="Times New Roman"/>
          <w:b w:val="0"/>
          <w:bCs w:val="0"/>
          <w:sz w:val="24"/>
          <w:szCs w:val="24"/>
        </w:rPr>
        <w:lastRenderedPageBreak/>
        <w:t xml:space="preserve">Un appuntamento irrinunciabile per professionisti, studenti e appassionati, e valido orientamento per tutti coloro che vorranno iscriversi in Accademia. Un’opportunità di crescita e di approfondimento sicuramente stimolante per tutti, non solo per gli addetti ai lavori, ma anche per coloro che </w:t>
      </w:r>
      <w:r w:rsidR="00E334FE">
        <w:rPr>
          <w:rFonts w:cs="Times New Roman"/>
          <w:b w:val="0"/>
          <w:bCs w:val="0"/>
          <w:sz w:val="24"/>
          <w:szCs w:val="24"/>
        </w:rPr>
        <w:t>vorranno</w:t>
      </w:r>
      <w:r w:rsidRPr="006C351A">
        <w:rPr>
          <w:rFonts w:cs="Times New Roman"/>
          <w:b w:val="0"/>
          <w:bCs w:val="0"/>
          <w:sz w:val="24"/>
          <w:szCs w:val="24"/>
        </w:rPr>
        <w:t xml:space="preserve"> lasciarsi trasportare nel meraviglioso mondo dell’arte</w:t>
      </w:r>
      <w:r w:rsidR="00E334FE">
        <w:rPr>
          <w:rFonts w:cs="Times New Roman"/>
          <w:b w:val="0"/>
          <w:bCs w:val="0"/>
          <w:sz w:val="24"/>
          <w:szCs w:val="24"/>
        </w:rPr>
        <w:t xml:space="preserve"> e della cultura</w:t>
      </w:r>
      <w:r w:rsidRPr="006C351A">
        <w:rPr>
          <w:rFonts w:cs="Times New Roman"/>
          <w:b w:val="0"/>
          <w:bCs w:val="0"/>
          <w:sz w:val="24"/>
          <w:szCs w:val="24"/>
        </w:rPr>
        <w:t xml:space="preserve">. </w:t>
      </w:r>
    </w:p>
    <w:p w:rsidR="00E5103B" w:rsidRPr="006C351A" w:rsidRDefault="00E5103B" w:rsidP="006C351A">
      <w:pPr>
        <w:pStyle w:val="Corpodeltesto"/>
        <w:spacing w:after="0" w:line="240" w:lineRule="auto"/>
        <w:jc w:val="both"/>
        <w:rPr>
          <w:rFonts w:cs="Times New Roman"/>
        </w:rPr>
      </w:pPr>
    </w:p>
    <w:p w:rsidR="00E5103B" w:rsidRDefault="005030D2" w:rsidP="006C351A">
      <w:pPr>
        <w:pStyle w:val="Corpodeltesto"/>
        <w:spacing w:after="0" w:line="240" w:lineRule="auto"/>
        <w:jc w:val="both"/>
        <w:rPr>
          <w:rFonts w:cs="Times New Roman"/>
        </w:rPr>
      </w:pPr>
      <w:r w:rsidRPr="006C351A">
        <w:rPr>
          <w:rFonts w:cs="Times New Roman"/>
        </w:rPr>
        <w:t>Il presente vale come invito alla conferenza stampa di apertura dei l</w:t>
      </w:r>
      <w:r w:rsidR="006C351A" w:rsidRPr="006C351A">
        <w:rPr>
          <w:rFonts w:cs="Times New Roman"/>
        </w:rPr>
        <w:t>avori che avrà luogo lunedì 15 m</w:t>
      </w:r>
      <w:r w:rsidRPr="006C351A">
        <w:rPr>
          <w:rFonts w:cs="Times New Roman"/>
        </w:rPr>
        <w:t xml:space="preserve">arzo 2021 alle ore 11 e sarà </w:t>
      </w:r>
      <w:r w:rsidR="00D33232">
        <w:rPr>
          <w:rFonts w:cs="Times New Roman"/>
        </w:rPr>
        <w:t xml:space="preserve">liberamente </w:t>
      </w:r>
      <w:bookmarkStart w:id="0" w:name="_GoBack"/>
      <w:bookmarkEnd w:id="0"/>
      <w:r w:rsidRPr="006C351A">
        <w:rPr>
          <w:rFonts w:cs="Times New Roman"/>
        </w:rPr>
        <w:t xml:space="preserve">fruibile sui canali social attraverso </w:t>
      </w:r>
      <w:r w:rsidR="00273C78">
        <w:rPr>
          <w:rFonts w:cs="Times New Roman"/>
        </w:rPr>
        <w:t>il</w:t>
      </w:r>
      <w:r w:rsidRPr="006C351A">
        <w:rPr>
          <w:rFonts w:cs="Times New Roman"/>
        </w:rPr>
        <w:t xml:space="preserve"> link</w:t>
      </w:r>
      <w:r w:rsidR="00273C78">
        <w:rPr>
          <w:rFonts w:cs="Times New Roman"/>
        </w:rPr>
        <w:t xml:space="preserve"> che verrà reso disponibile nel sito dell’</w:t>
      </w:r>
      <w:proofErr w:type="spellStart"/>
      <w:r w:rsidR="00273C78">
        <w:rPr>
          <w:rFonts w:cs="Times New Roman"/>
        </w:rPr>
        <w:t>Infopoint</w:t>
      </w:r>
      <w:proofErr w:type="spellEnd"/>
      <w:r w:rsidR="00273C78">
        <w:rPr>
          <w:rFonts w:cs="Times New Roman"/>
        </w:rPr>
        <w:t xml:space="preserve"> all’interno del portale istituzionale dell’Accademia di Belle Arti di Reggio Calabria (</w:t>
      </w:r>
      <w:r w:rsidR="00273C78" w:rsidRPr="006C351A">
        <w:rPr>
          <w:rFonts w:cs="Times New Roman"/>
        </w:rPr>
        <w:t>www.accademiabelleartirc.it</w:t>
      </w:r>
      <w:r w:rsidR="00273C78">
        <w:rPr>
          <w:rFonts w:cs="Times New Roman"/>
        </w:rPr>
        <w:t>)</w:t>
      </w:r>
    </w:p>
    <w:p w:rsidR="00E334FE" w:rsidRPr="006C351A" w:rsidRDefault="00E334FE" w:rsidP="006C351A">
      <w:pPr>
        <w:pStyle w:val="Corpodeltesto"/>
        <w:spacing w:after="0" w:line="240" w:lineRule="auto"/>
        <w:jc w:val="both"/>
        <w:rPr>
          <w:rFonts w:cs="Times New Roman"/>
        </w:rPr>
      </w:pPr>
    </w:p>
    <w:sectPr w:rsidR="00E334FE" w:rsidRPr="006C351A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E9" w:rsidRDefault="001C40E9">
      <w:r>
        <w:separator/>
      </w:r>
    </w:p>
  </w:endnote>
  <w:endnote w:type="continuationSeparator" w:id="0">
    <w:p w:rsidR="001C40E9" w:rsidRDefault="001C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cada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3B" w:rsidRDefault="00E5103B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E9" w:rsidRDefault="001C40E9">
      <w:r>
        <w:separator/>
      </w:r>
    </w:p>
  </w:footnote>
  <w:footnote w:type="continuationSeparator" w:id="0">
    <w:p w:rsidR="001C40E9" w:rsidRDefault="001C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3B" w:rsidRDefault="00E5103B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3B"/>
    <w:rsid w:val="001C40E9"/>
    <w:rsid w:val="00273C78"/>
    <w:rsid w:val="004657D1"/>
    <w:rsid w:val="004B23F7"/>
    <w:rsid w:val="005030D2"/>
    <w:rsid w:val="00515CD1"/>
    <w:rsid w:val="006C351A"/>
    <w:rsid w:val="009C566C"/>
    <w:rsid w:val="00A44FE4"/>
    <w:rsid w:val="00D33232"/>
    <w:rsid w:val="00E334FE"/>
    <w:rsid w:val="00E5103B"/>
    <w:rsid w:val="00F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788D"/>
  <w15:docId w15:val="{C66FEA77-D6CD-41F8-8A3D-CCED0A72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next w:val="Corpodeltesto"/>
    <w:pPr>
      <w:keepNext/>
      <w:suppressAutoHyphens/>
      <w:spacing w:before="240" w:after="120"/>
      <w:outlineLvl w:val="0"/>
    </w:pPr>
    <w:rPr>
      <w:rFonts w:cs="Arial Unicode MS"/>
      <w:b/>
      <w:bCs/>
      <w:color w:val="000000"/>
      <w:kern w:val="2"/>
      <w:sz w:val="48"/>
      <w:szCs w:val="4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deltesto">
    <w:name w:val="Corpo del testo"/>
    <w:pPr>
      <w:suppressAutoHyphens/>
      <w:spacing w:after="140" w:line="276" w:lineRule="auto"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1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Antonella</cp:lastModifiedBy>
  <cp:revision>6</cp:revision>
  <dcterms:created xsi:type="dcterms:W3CDTF">2021-03-12T12:21:00Z</dcterms:created>
  <dcterms:modified xsi:type="dcterms:W3CDTF">2021-03-12T13:18:00Z</dcterms:modified>
</cp:coreProperties>
</file>