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D9E9" w14:textId="60BDBA3F" w:rsidR="007A7FF4" w:rsidRDefault="275080DA" w:rsidP="275080DA">
      <w:pPr>
        <w:spacing w:after="0" w:line="240" w:lineRule="auto"/>
        <w:jc w:val="center"/>
        <w:rPr>
          <w:rFonts w:ascii="Barlow" w:eastAsia="Barlow" w:hAnsi="Barlow" w:cs="Barlow"/>
          <w:i/>
          <w:iCs/>
          <w:color w:val="000000"/>
          <w:sz w:val="22"/>
          <w:szCs w:val="22"/>
        </w:rPr>
      </w:pPr>
      <w:r w:rsidRPr="275080DA">
        <w:rPr>
          <w:rFonts w:ascii="Barlow" w:eastAsia="Barlow" w:hAnsi="Barlow" w:cs="Barlow"/>
          <w:i/>
          <w:iCs/>
          <w:color w:val="000000" w:themeColor="text1"/>
          <w:sz w:val="22"/>
          <w:szCs w:val="22"/>
        </w:rPr>
        <w:t>Novità assoluta dell’edizione 2025 di Cortona On The Move</w:t>
      </w:r>
    </w:p>
    <w:p w14:paraId="7E80C9AF" w14:textId="3F79118E" w:rsidR="275080DA" w:rsidRDefault="275080DA" w:rsidP="275080DA">
      <w:pPr>
        <w:spacing w:after="0" w:line="240" w:lineRule="auto"/>
        <w:jc w:val="center"/>
        <w:rPr>
          <w:rFonts w:ascii="Barlow" w:eastAsia="Barlow" w:hAnsi="Barlow" w:cs="Barlow"/>
          <w:b/>
          <w:bCs/>
          <w:color w:val="000000" w:themeColor="text1"/>
          <w:sz w:val="22"/>
          <w:szCs w:val="22"/>
        </w:rPr>
      </w:pPr>
    </w:p>
    <w:p w14:paraId="1D9935F8" w14:textId="10741F82" w:rsidR="00CC4721" w:rsidRDefault="275080DA" w:rsidP="00A86967">
      <w:pPr>
        <w:spacing w:after="0" w:line="240" w:lineRule="auto"/>
        <w:jc w:val="center"/>
        <w:rPr>
          <w:rFonts w:ascii="Barlow" w:eastAsia="Barlow" w:hAnsi="Barlow" w:cs="Barlow"/>
          <w:b/>
          <w:bCs/>
          <w:color w:val="000000" w:themeColor="text1"/>
        </w:rPr>
      </w:pPr>
      <w:r w:rsidRPr="275080DA">
        <w:rPr>
          <w:rFonts w:ascii="Barlow" w:eastAsia="Barlow" w:hAnsi="Barlow" w:cs="Barlow"/>
          <w:b/>
          <w:bCs/>
          <w:color w:val="000000" w:themeColor="text1"/>
        </w:rPr>
        <w:t xml:space="preserve">NASCE IL </w:t>
      </w:r>
      <w:r w:rsidRPr="275080DA">
        <w:rPr>
          <w:rFonts w:ascii="Barlow" w:eastAsia="Barlow" w:hAnsi="Barlow" w:cs="Barlow"/>
          <w:b/>
          <w:bCs/>
          <w:color w:val="FF0000"/>
        </w:rPr>
        <w:t>CORTONA ON THE MOVE</w:t>
      </w:r>
      <w:r w:rsidRPr="275080DA">
        <w:rPr>
          <w:rFonts w:ascii="Barlow" w:eastAsia="Barlow" w:hAnsi="Barlow" w:cs="Barlow"/>
          <w:b/>
          <w:bCs/>
          <w:sz w:val="22"/>
          <w:szCs w:val="22"/>
        </w:rPr>
        <w:t xml:space="preserve"> | </w:t>
      </w:r>
      <w:r w:rsidRPr="275080DA">
        <w:rPr>
          <w:rFonts w:ascii="Barlow" w:eastAsia="Barlow" w:hAnsi="Barlow" w:cs="Barlow"/>
          <w:b/>
          <w:bCs/>
          <w:color w:val="000000" w:themeColor="text1"/>
        </w:rPr>
        <w:t xml:space="preserve">BARTUR GRANT </w:t>
      </w:r>
    </w:p>
    <w:p w14:paraId="75802988" w14:textId="3313E732" w:rsidR="003D2C25" w:rsidRDefault="275080DA" w:rsidP="00A86967">
      <w:pPr>
        <w:spacing w:after="0" w:line="240" w:lineRule="auto"/>
        <w:jc w:val="center"/>
        <w:rPr>
          <w:rFonts w:ascii="Barlow" w:eastAsia="Barlow" w:hAnsi="Barlow" w:cs="Barlow"/>
          <w:b/>
          <w:bCs/>
          <w:sz w:val="22"/>
          <w:szCs w:val="22"/>
        </w:rPr>
      </w:pPr>
      <w:r w:rsidRPr="275080DA">
        <w:rPr>
          <w:rFonts w:ascii="Barlow" w:eastAsia="Barlow" w:hAnsi="Barlow" w:cs="Barlow"/>
          <w:b/>
          <w:bCs/>
          <w:color w:val="000000" w:themeColor="text1"/>
        </w:rPr>
        <w:t>PER LA FOTOGRAFIA DOCUMENTARISTICA</w:t>
      </w:r>
    </w:p>
    <w:p w14:paraId="4D4BC2DC" w14:textId="77777777" w:rsidR="00A86967" w:rsidRPr="00A86967" w:rsidRDefault="00A86967" w:rsidP="00A86967">
      <w:pPr>
        <w:spacing w:after="0" w:line="240" w:lineRule="auto"/>
        <w:jc w:val="center"/>
        <w:rPr>
          <w:rFonts w:ascii="Barlow" w:eastAsia="Barlow" w:hAnsi="Barlow" w:cs="Barlow"/>
          <w:b/>
          <w:color w:val="FF0000"/>
        </w:rPr>
      </w:pPr>
    </w:p>
    <w:p w14:paraId="4907376B" w14:textId="58DC7B09" w:rsidR="000923A8" w:rsidRPr="000923A8" w:rsidRDefault="275080DA" w:rsidP="275080DA">
      <w:pPr>
        <w:spacing w:after="0"/>
        <w:jc w:val="center"/>
        <w:rPr>
          <w:rFonts w:ascii="Barlow" w:eastAsia="Barlow" w:hAnsi="Barlow" w:cs="Barlow"/>
          <w:i/>
          <w:iCs/>
        </w:rPr>
      </w:pPr>
      <w:r w:rsidRPr="275080DA">
        <w:rPr>
          <w:rFonts w:ascii="Barlow" w:eastAsia="Barlow" w:hAnsi="Barlow" w:cs="Barlow"/>
          <w:i/>
          <w:iCs/>
          <w:sz w:val="22"/>
          <w:szCs w:val="22"/>
        </w:rPr>
        <w:t xml:space="preserve">La nuova partnership sosterrà fotografi documentaristi per raccontare storie universali di sfide cruciali del nostro tempo, dalla giustizia sociale alla crisi ambientale. </w:t>
      </w:r>
    </w:p>
    <w:p w14:paraId="7CDE449B" w14:textId="604A63ED" w:rsidR="000923A8" w:rsidRPr="000923A8" w:rsidRDefault="275080DA" w:rsidP="275080DA">
      <w:pPr>
        <w:spacing w:after="0"/>
        <w:jc w:val="center"/>
        <w:rPr>
          <w:rFonts w:ascii="Barlow" w:eastAsia="Barlow" w:hAnsi="Barlow" w:cs="Barlow"/>
          <w:i/>
          <w:iCs/>
        </w:rPr>
      </w:pPr>
      <w:r w:rsidRPr="275080DA">
        <w:rPr>
          <w:rFonts w:ascii="Barlow" w:eastAsia="Barlow" w:hAnsi="Barlow" w:cs="Barlow"/>
          <w:i/>
          <w:iCs/>
          <w:sz w:val="22"/>
          <w:szCs w:val="22"/>
        </w:rPr>
        <w:t xml:space="preserve">Iscrizioni aperte fino al 17 aprile 2025 </w:t>
      </w:r>
    </w:p>
    <w:p w14:paraId="236DB651" w14:textId="77777777" w:rsidR="00A86967" w:rsidRPr="003D2C25" w:rsidRDefault="00A86967" w:rsidP="0091558C">
      <w:pPr>
        <w:spacing w:after="0" w:line="240" w:lineRule="auto"/>
        <w:rPr>
          <w:rFonts w:ascii="Barlow" w:eastAsia="Barlow" w:hAnsi="Barlow" w:cs="Barlow"/>
          <w:sz w:val="22"/>
          <w:szCs w:val="22"/>
        </w:rPr>
      </w:pPr>
    </w:p>
    <w:p w14:paraId="2FCD1914" w14:textId="5B944E8B" w:rsidR="0067247F" w:rsidRDefault="275080DA" w:rsidP="275080DA">
      <w:pPr>
        <w:spacing w:after="0"/>
        <w:jc w:val="both"/>
        <w:rPr>
          <w:rFonts w:ascii="Barlow" w:eastAsia="Barlow" w:hAnsi="Barlow" w:cs="Barlow"/>
          <w:sz w:val="22"/>
          <w:szCs w:val="22"/>
        </w:rPr>
      </w:pPr>
      <w:r w:rsidRPr="275080DA">
        <w:rPr>
          <w:rFonts w:ascii="Barlow" w:eastAsia="Barlow" w:hAnsi="Barlow" w:cs="Barlow"/>
          <w:b/>
          <w:bCs/>
          <w:sz w:val="22"/>
          <w:szCs w:val="22"/>
        </w:rPr>
        <w:t>Cortona On The Move</w:t>
      </w:r>
      <w:r w:rsidRPr="275080DA">
        <w:rPr>
          <w:rFonts w:ascii="Barlow" w:eastAsia="Barlow" w:hAnsi="Barlow" w:cs="Barlow"/>
          <w:sz w:val="22"/>
          <w:szCs w:val="22"/>
        </w:rPr>
        <w:t xml:space="preserve">, il festival internazionale di fotografia, e il </w:t>
      </w:r>
      <w:r w:rsidRPr="275080DA">
        <w:rPr>
          <w:rFonts w:ascii="Barlow" w:eastAsia="Barlow" w:hAnsi="Barlow" w:cs="Barlow"/>
          <w:b/>
          <w:bCs/>
          <w:sz w:val="22"/>
          <w:szCs w:val="22"/>
        </w:rPr>
        <w:t>BarTur Photo Award</w:t>
      </w:r>
      <w:r w:rsidRPr="275080DA">
        <w:rPr>
          <w:rFonts w:ascii="Barlow" w:eastAsia="Barlow" w:hAnsi="Barlow" w:cs="Barlow"/>
          <w:sz w:val="22"/>
          <w:szCs w:val="22"/>
        </w:rPr>
        <w:t>,</w:t>
      </w:r>
      <w:r w:rsidR="003D004D">
        <w:rPr>
          <w:rFonts w:ascii="Barlow" w:eastAsia="Barlow" w:hAnsi="Barlow" w:cs="Barlow"/>
          <w:sz w:val="22"/>
          <w:szCs w:val="22"/>
        </w:rPr>
        <w:t xml:space="preserve"> </w:t>
      </w:r>
      <w:r w:rsidR="00486BE4">
        <w:rPr>
          <w:rFonts w:ascii="Barlow" w:eastAsia="Barlow" w:hAnsi="Barlow" w:cs="Barlow"/>
          <w:sz w:val="22"/>
          <w:szCs w:val="22"/>
        </w:rPr>
        <w:t xml:space="preserve">il </w:t>
      </w:r>
      <w:r w:rsidR="003D004D" w:rsidRPr="003D004D">
        <w:rPr>
          <w:rFonts w:ascii="Barlow" w:eastAsia="Barlow" w:hAnsi="Barlow" w:cs="Barlow"/>
          <w:sz w:val="22"/>
          <w:szCs w:val="22"/>
        </w:rPr>
        <w:t xml:space="preserve">prestigioso </w:t>
      </w:r>
      <w:r w:rsidR="00486BE4">
        <w:rPr>
          <w:rFonts w:ascii="Barlow" w:eastAsia="Barlow" w:hAnsi="Barlow" w:cs="Barlow"/>
          <w:sz w:val="22"/>
          <w:szCs w:val="22"/>
        </w:rPr>
        <w:t>riconoscimento</w:t>
      </w:r>
      <w:r w:rsidR="003D004D" w:rsidRPr="003D004D">
        <w:rPr>
          <w:rFonts w:ascii="Barlow" w:eastAsia="Barlow" w:hAnsi="Barlow" w:cs="Barlow"/>
          <w:sz w:val="22"/>
          <w:szCs w:val="22"/>
        </w:rPr>
        <w:t xml:space="preserve"> internazionale,</w:t>
      </w:r>
      <w:r w:rsidR="00486BE4">
        <w:rPr>
          <w:rFonts w:ascii="Barlow" w:eastAsia="Barlow" w:hAnsi="Barlow" w:cs="Barlow"/>
          <w:sz w:val="22"/>
          <w:szCs w:val="22"/>
        </w:rPr>
        <w:t xml:space="preserve"> </w:t>
      </w:r>
      <w:r w:rsidRPr="275080DA">
        <w:rPr>
          <w:rFonts w:ascii="Barlow" w:eastAsia="Barlow" w:hAnsi="Barlow" w:cs="Barlow"/>
          <w:sz w:val="22"/>
          <w:szCs w:val="22"/>
        </w:rPr>
        <w:t xml:space="preserve">annunciano il lancio dell’inedito </w:t>
      </w:r>
      <w:r w:rsidRPr="275080DA">
        <w:rPr>
          <w:rFonts w:ascii="Barlow" w:eastAsia="Barlow" w:hAnsi="Barlow" w:cs="Barlow"/>
          <w:b/>
          <w:bCs/>
          <w:sz w:val="22"/>
          <w:szCs w:val="22"/>
        </w:rPr>
        <w:t>Cortona On The Move | BarTur Grant</w:t>
      </w:r>
      <w:r w:rsidRPr="275080DA">
        <w:rPr>
          <w:rFonts w:ascii="Barlow" w:eastAsia="Barlow" w:hAnsi="Barlow" w:cs="Barlow"/>
          <w:sz w:val="22"/>
          <w:szCs w:val="22"/>
        </w:rPr>
        <w:t xml:space="preserve">. </w:t>
      </w:r>
      <w:r w:rsidR="010A8DCC" w:rsidRPr="010A8DCC">
        <w:rPr>
          <w:rFonts w:ascii="Barlow" w:eastAsia="Barlow" w:hAnsi="Barlow" w:cs="Barlow"/>
          <w:sz w:val="22"/>
          <w:szCs w:val="22"/>
        </w:rPr>
        <w:t xml:space="preserve">Questa iniziativa innovativa, supportata dal </w:t>
      </w:r>
      <w:r w:rsidR="010A8DCC" w:rsidRPr="010A8DCC">
        <w:rPr>
          <w:rFonts w:ascii="Barlow" w:eastAsia="Barlow" w:hAnsi="Barlow" w:cs="Barlow"/>
          <w:b/>
          <w:bCs/>
          <w:sz w:val="22"/>
          <w:szCs w:val="22"/>
        </w:rPr>
        <w:t xml:space="preserve">Visual Storytellers Fund </w:t>
      </w:r>
      <w:r w:rsidR="010A8DCC" w:rsidRPr="010A8DCC">
        <w:rPr>
          <w:rFonts w:ascii="Barlow" w:eastAsia="Barlow" w:hAnsi="Barlow" w:cs="Barlow"/>
          <w:sz w:val="22"/>
          <w:szCs w:val="22"/>
        </w:rPr>
        <w:t xml:space="preserve">e </w:t>
      </w:r>
      <w:r w:rsidR="010A8DCC" w:rsidRPr="010A8DCC">
        <w:rPr>
          <w:rFonts w:ascii="Barlow" w:eastAsia="Barlow" w:hAnsi="Barlow" w:cs="Barlow"/>
          <w:b/>
          <w:bCs/>
          <w:sz w:val="22"/>
          <w:szCs w:val="22"/>
        </w:rPr>
        <w:t xml:space="preserve">novità assoluta </w:t>
      </w:r>
      <w:r w:rsidR="010A8DCC" w:rsidRPr="010A8DCC">
        <w:rPr>
          <w:rFonts w:ascii="Barlow" w:eastAsia="Barlow" w:hAnsi="Barlow" w:cs="Barlow"/>
          <w:sz w:val="22"/>
          <w:szCs w:val="22"/>
        </w:rPr>
        <w:t xml:space="preserve">dell’edizione 2025 del festival di Cortona, ha l’obiettivo di fornire risorse e finanziamenti a fotografi di tutto il mondo per </w:t>
      </w:r>
      <w:r w:rsidR="010A8DCC" w:rsidRPr="010A8DCC">
        <w:rPr>
          <w:rFonts w:ascii="Barlow" w:eastAsia="Barlow" w:hAnsi="Barlow" w:cs="Barlow"/>
          <w:b/>
          <w:bCs/>
          <w:sz w:val="22"/>
          <w:szCs w:val="22"/>
        </w:rPr>
        <w:t>progetti fotografici documentaristici</w:t>
      </w:r>
      <w:r w:rsidR="010A8DCC" w:rsidRPr="010A8DCC">
        <w:rPr>
          <w:rFonts w:ascii="Barlow" w:eastAsia="Barlow" w:hAnsi="Barlow" w:cs="Barlow"/>
          <w:sz w:val="22"/>
          <w:szCs w:val="22"/>
        </w:rPr>
        <w:t xml:space="preserve"> </w:t>
      </w:r>
      <w:r w:rsidR="00A54D41">
        <w:rPr>
          <w:rFonts w:ascii="Barlow" w:eastAsia="Barlow" w:hAnsi="Barlow" w:cs="Barlow"/>
          <w:sz w:val="22"/>
          <w:szCs w:val="22"/>
        </w:rPr>
        <w:t xml:space="preserve">ongoing </w:t>
      </w:r>
      <w:r w:rsidR="010A8DCC" w:rsidRPr="010A8DCC">
        <w:rPr>
          <w:rFonts w:ascii="Barlow" w:eastAsia="Barlow" w:hAnsi="Barlow" w:cs="Barlow"/>
          <w:sz w:val="22"/>
          <w:szCs w:val="22"/>
        </w:rPr>
        <w:t>che affrontano le sfide globali urgenti del nostro tempo.</w:t>
      </w:r>
    </w:p>
    <w:p w14:paraId="3B01AEBC" w14:textId="77777777" w:rsidR="0091558C" w:rsidRPr="0067247F" w:rsidRDefault="0091558C" w:rsidP="0067247F">
      <w:pPr>
        <w:spacing w:after="0"/>
        <w:jc w:val="both"/>
        <w:rPr>
          <w:rFonts w:ascii="Barlow" w:eastAsia="Barlow" w:hAnsi="Barlow" w:cs="Barlow"/>
          <w:sz w:val="22"/>
          <w:szCs w:val="22"/>
        </w:rPr>
      </w:pPr>
    </w:p>
    <w:p w14:paraId="342AE80E" w14:textId="4DBDBC94" w:rsidR="0091558C" w:rsidRPr="0067247F" w:rsidRDefault="275080DA" w:rsidP="275080DA">
      <w:pPr>
        <w:spacing w:after="0" w:line="240" w:lineRule="auto"/>
        <w:jc w:val="both"/>
        <w:rPr>
          <w:rFonts w:ascii="Barlow" w:eastAsia="Barlow" w:hAnsi="Barlow" w:cs="Barlow"/>
          <w:sz w:val="22"/>
          <w:szCs w:val="22"/>
        </w:rPr>
      </w:pPr>
      <w:r w:rsidRPr="275080DA">
        <w:rPr>
          <w:rFonts w:ascii="Barlow" w:eastAsia="Barlow" w:hAnsi="Barlow" w:cs="Barlow"/>
          <w:sz w:val="22"/>
          <w:szCs w:val="22"/>
        </w:rPr>
        <w:t xml:space="preserve">Il </w:t>
      </w:r>
      <w:r w:rsidRPr="275080DA">
        <w:rPr>
          <w:rFonts w:ascii="Barlow" w:eastAsia="Barlow" w:hAnsi="Barlow" w:cs="Barlow"/>
          <w:b/>
          <w:bCs/>
          <w:sz w:val="22"/>
          <w:szCs w:val="22"/>
        </w:rPr>
        <w:t>Cortona On The Move | BarTur Grant</w:t>
      </w:r>
      <w:r w:rsidRPr="275080DA">
        <w:rPr>
          <w:rFonts w:ascii="Barlow" w:eastAsia="Barlow" w:hAnsi="Barlow" w:cs="Barlow"/>
          <w:sz w:val="22"/>
          <w:szCs w:val="22"/>
        </w:rPr>
        <w:t xml:space="preserve"> prevede un premio principale di </w:t>
      </w:r>
      <w:r w:rsidRPr="275080DA">
        <w:rPr>
          <w:rFonts w:ascii="Barlow" w:eastAsia="Barlow" w:hAnsi="Barlow" w:cs="Barlow"/>
          <w:b/>
          <w:bCs/>
          <w:sz w:val="22"/>
          <w:szCs w:val="22"/>
        </w:rPr>
        <w:t>30.000 dollari</w:t>
      </w:r>
      <w:r w:rsidRPr="275080DA">
        <w:rPr>
          <w:rFonts w:ascii="Barlow" w:eastAsia="Barlow" w:hAnsi="Barlow" w:cs="Barlow"/>
          <w:sz w:val="22"/>
          <w:szCs w:val="22"/>
        </w:rPr>
        <w:t xml:space="preserve"> per un fotografo professionista e due premi da </w:t>
      </w:r>
      <w:r w:rsidRPr="275080DA">
        <w:rPr>
          <w:rFonts w:ascii="Barlow" w:eastAsia="Barlow" w:hAnsi="Barlow" w:cs="Barlow"/>
          <w:b/>
          <w:bCs/>
          <w:sz w:val="22"/>
          <w:szCs w:val="22"/>
        </w:rPr>
        <w:t>5.000 dollari</w:t>
      </w:r>
      <w:r w:rsidRPr="275080DA">
        <w:rPr>
          <w:rFonts w:ascii="Barlow" w:eastAsia="Barlow" w:hAnsi="Barlow" w:cs="Barlow"/>
          <w:sz w:val="22"/>
          <w:szCs w:val="22"/>
        </w:rPr>
        <w:t xml:space="preserve"> per fotografi emergenti sotto i 30 anni. </w:t>
      </w:r>
    </w:p>
    <w:p w14:paraId="3A24FCB6" w14:textId="1560E047" w:rsidR="0091558C" w:rsidRPr="0067247F" w:rsidRDefault="0091558C" w:rsidP="275080DA">
      <w:pPr>
        <w:spacing w:after="0" w:line="240" w:lineRule="auto"/>
        <w:jc w:val="both"/>
        <w:rPr>
          <w:rFonts w:ascii="Barlow" w:eastAsia="Barlow" w:hAnsi="Barlow" w:cs="Barlow"/>
          <w:sz w:val="22"/>
          <w:szCs w:val="22"/>
        </w:rPr>
      </w:pPr>
    </w:p>
    <w:p w14:paraId="606A5399" w14:textId="728B7BC1" w:rsidR="0091558C" w:rsidRPr="0067247F" w:rsidRDefault="275080DA" w:rsidP="275080DA">
      <w:pPr>
        <w:spacing w:after="0" w:line="240" w:lineRule="auto"/>
        <w:jc w:val="both"/>
        <w:rPr>
          <w:rFonts w:ascii="Barlow" w:eastAsia="Barlow" w:hAnsi="Barlow" w:cs="Barlow"/>
          <w:sz w:val="22"/>
          <w:szCs w:val="22"/>
        </w:rPr>
      </w:pPr>
      <w:r w:rsidRPr="275080DA">
        <w:rPr>
          <w:rFonts w:ascii="Barlow" w:eastAsia="Barlow" w:hAnsi="Barlow" w:cs="Barlow"/>
          <w:sz w:val="22"/>
          <w:szCs w:val="22"/>
        </w:rPr>
        <w:t>Il grant è rivolto a scatti che raccontano storie legate a problematiche sociali, ambientali, economiche e culturali attraverso potenti fotoreportage. Questo contributo mira a supportare progetti che evidenziano le questioni cruciali del nostro tempo, mettendo in evidenza il potere della fotografia come strumento di attivismo.</w:t>
      </w:r>
    </w:p>
    <w:p w14:paraId="60A3EB06" w14:textId="3B822796" w:rsidR="003D2C25" w:rsidRPr="003D2C25" w:rsidRDefault="003D2C25" w:rsidP="003D2C25">
      <w:pPr>
        <w:spacing w:after="0" w:line="240" w:lineRule="auto"/>
        <w:jc w:val="both"/>
        <w:rPr>
          <w:rFonts w:ascii="Barlow" w:eastAsia="Barlow" w:hAnsi="Barlow" w:cs="Barlow"/>
          <w:sz w:val="22"/>
          <w:szCs w:val="22"/>
        </w:rPr>
      </w:pPr>
    </w:p>
    <w:p w14:paraId="2C33D76C" w14:textId="240E2933" w:rsidR="008932FD" w:rsidRDefault="275080DA" w:rsidP="008932FD">
      <w:pPr>
        <w:spacing w:after="0" w:line="240" w:lineRule="auto"/>
        <w:jc w:val="both"/>
        <w:rPr>
          <w:rFonts w:ascii="Barlow" w:eastAsia="Barlow" w:hAnsi="Barlow" w:cs="Barlow"/>
          <w:sz w:val="22"/>
          <w:szCs w:val="22"/>
        </w:rPr>
      </w:pPr>
      <w:r w:rsidRPr="275080DA">
        <w:rPr>
          <w:rFonts w:ascii="Barlow" w:eastAsia="Barlow" w:hAnsi="Barlow" w:cs="Barlow"/>
          <w:b/>
          <w:bCs/>
          <w:sz w:val="22"/>
          <w:szCs w:val="22"/>
        </w:rPr>
        <w:t>Veronica Nicolardi</w:t>
      </w:r>
      <w:r w:rsidRPr="275080DA">
        <w:rPr>
          <w:rFonts w:ascii="Barlow" w:eastAsia="Barlow" w:hAnsi="Barlow" w:cs="Barlow"/>
          <w:sz w:val="22"/>
          <w:szCs w:val="22"/>
        </w:rPr>
        <w:t>, Dirett</w:t>
      </w:r>
      <w:r w:rsidR="00A54D41">
        <w:rPr>
          <w:rFonts w:ascii="Barlow" w:eastAsia="Barlow" w:hAnsi="Barlow" w:cs="Barlow"/>
          <w:sz w:val="22"/>
          <w:szCs w:val="22"/>
        </w:rPr>
        <w:t>rice</w:t>
      </w:r>
      <w:r w:rsidRPr="275080DA">
        <w:rPr>
          <w:rFonts w:ascii="Barlow" w:eastAsia="Barlow" w:hAnsi="Barlow" w:cs="Barlow"/>
          <w:sz w:val="22"/>
          <w:szCs w:val="22"/>
        </w:rPr>
        <w:t xml:space="preserve"> di Cortona On The Move, spiega</w:t>
      </w:r>
      <w:r>
        <w:t>: “</w:t>
      </w:r>
      <w:r w:rsidRPr="275080DA">
        <w:rPr>
          <w:rFonts w:ascii="Barlow" w:eastAsia="Barlow" w:hAnsi="Barlow" w:cs="Barlow"/>
          <w:i/>
          <w:iCs/>
          <w:sz w:val="22"/>
          <w:szCs w:val="22"/>
        </w:rPr>
        <w:t>La fotografia ha il potere unico di catturare momenti che risuonano e sono universalmente riconosciuti. Per Cortona On The Move il premio rappresenta un'opportunità cruciale per sostenere lo sviluppo di progetti significativi, offrendo al contempo una piattaforma unica per la loro presentazione sul palcoscenico globale. Inoltre, rafforza l'identità di Cortona come centro di produzione culturale, consolidando il suo ruolo come luogo dove creatività e narrazione fioriscono</w:t>
      </w:r>
      <w:r w:rsidRPr="275080DA">
        <w:rPr>
          <w:rFonts w:ascii="Barlow" w:eastAsia="Barlow" w:hAnsi="Barlow" w:cs="Barlow"/>
          <w:sz w:val="22"/>
          <w:szCs w:val="22"/>
        </w:rPr>
        <w:t>.”</w:t>
      </w:r>
    </w:p>
    <w:p w14:paraId="642C8CB2" w14:textId="77777777" w:rsidR="00A86967" w:rsidRPr="000923A8" w:rsidRDefault="00A86967" w:rsidP="008932FD">
      <w:pPr>
        <w:spacing w:after="0" w:line="240" w:lineRule="auto"/>
        <w:jc w:val="both"/>
        <w:rPr>
          <w:rFonts w:ascii="Barlow" w:eastAsia="Barlow" w:hAnsi="Barlow" w:cs="Barlow"/>
          <w:sz w:val="22"/>
          <w:szCs w:val="22"/>
        </w:rPr>
      </w:pPr>
    </w:p>
    <w:p w14:paraId="5B079695" w14:textId="5CFBB33F" w:rsidR="008932FD" w:rsidRPr="000923A8" w:rsidRDefault="275080DA" w:rsidP="008932FD">
      <w:pPr>
        <w:spacing w:after="0" w:line="240" w:lineRule="auto"/>
        <w:jc w:val="both"/>
        <w:rPr>
          <w:rFonts w:ascii="Barlow" w:eastAsia="Barlow" w:hAnsi="Barlow" w:cs="Barlow"/>
          <w:sz w:val="22"/>
          <w:szCs w:val="22"/>
        </w:rPr>
      </w:pPr>
      <w:r w:rsidRPr="275080DA">
        <w:rPr>
          <w:rFonts w:ascii="Barlow" w:eastAsia="Barlow" w:hAnsi="Barlow" w:cs="Barlow"/>
          <w:sz w:val="22"/>
          <w:szCs w:val="22"/>
        </w:rPr>
        <w:t xml:space="preserve">Anche </w:t>
      </w:r>
      <w:r w:rsidRPr="275080DA">
        <w:rPr>
          <w:rFonts w:ascii="Barlow" w:eastAsia="Barlow" w:hAnsi="Barlow" w:cs="Barlow"/>
          <w:b/>
          <w:bCs/>
          <w:sz w:val="22"/>
          <w:szCs w:val="22"/>
        </w:rPr>
        <w:t>Amnon Bar-Tur</w:t>
      </w:r>
      <w:r w:rsidRPr="275080DA">
        <w:rPr>
          <w:rFonts w:ascii="Barlow" w:eastAsia="Barlow" w:hAnsi="Barlow" w:cs="Barlow"/>
          <w:sz w:val="22"/>
          <w:szCs w:val="22"/>
        </w:rPr>
        <w:t>, fondatore del BarTur Photo Award, afferma il potere trasformativo della fotografia: "</w:t>
      </w:r>
      <w:r w:rsidRPr="275080DA">
        <w:rPr>
          <w:rFonts w:ascii="Barlow" w:eastAsia="Barlow" w:hAnsi="Barlow" w:cs="Barlow"/>
          <w:i/>
          <w:iCs/>
          <w:sz w:val="22"/>
          <w:szCs w:val="22"/>
        </w:rPr>
        <w:t>Questa partnership ci permette di sostenere fotografi che sfidano le narrazioni convenzionali e ispirano cambiamenti su scala globale. La missione del Visual Storytellers Fund, partner del progetto, è portare queste storie vitali al pubblico di tutto il mondo, favorendo dialogo ed empatia attraverso i confini</w:t>
      </w:r>
      <w:r w:rsidRPr="275080DA">
        <w:rPr>
          <w:rFonts w:ascii="Barlow" w:eastAsia="Barlow" w:hAnsi="Barlow" w:cs="Barlow"/>
          <w:sz w:val="22"/>
          <w:szCs w:val="22"/>
        </w:rPr>
        <w:t>".</w:t>
      </w:r>
    </w:p>
    <w:p w14:paraId="402B9C44" w14:textId="77777777" w:rsidR="000923A8" w:rsidRDefault="000923A8" w:rsidP="008932FD">
      <w:pPr>
        <w:spacing w:after="0" w:line="240" w:lineRule="auto"/>
        <w:jc w:val="both"/>
        <w:rPr>
          <w:rFonts w:ascii="Barlow" w:eastAsia="Barlow" w:hAnsi="Barlow" w:cs="Barlow"/>
          <w:sz w:val="22"/>
          <w:szCs w:val="22"/>
        </w:rPr>
      </w:pPr>
    </w:p>
    <w:p w14:paraId="42DE279C" w14:textId="77777777" w:rsidR="00A32795" w:rsidRDefault="275080DA" w:rsidP="004505DF">
      <w:pPr>
        <w:spacing w:after="0" w:line="240" w:lineRule="auto"/>
        <w:jc w:val="both"/>
        <w:rPr>
          <w:rFonts w:ascii="Barlow" w:eastAsia="Barlow" w:hAnsi="Barlow" w:cs="Barlow"/>
          <w:sz w:val="22"/>
          <w:szCs w:val="22"/>
        </w:rPr>
      </w:pPr>
      <w:r w:rsidRPr="275080DA">
        <w:rPr>
          <w:rFonts w:ascii="Barlow" w:eastAsia="Barlow" w:hAnsi="Barlow" w:cs="Barlow"/>
          <w:sz w:val="22"/>
          <w:szCs w:val="22"/>
        </w:rPr>
        <w:lastRenderedPageBreak/>
        <w:t xml:space="preserve">Le candidature sono aperte fino al </w:t>
      </w:r>
      <w:r w:rsidRPr="275080DA">
        <w:rPr>
          <w:rFonts w:ascii="Barlow" w:eastAsia="Barlow" w:hAnsi="Barlow" w:cs="Barlow"/>
          <w:b/>
          <w:bCs/>
          <w:sz w:val="22"/>
          <w:szCs w:val="22"/>
        </w:rPr>
        <w:t>17 aprile 2025</w:t>
      </w:r>
      <w:r w:rsidRPr="275080DA">
        <w:rPr>
          <w:rFonts w:ascii="Barlow" w:eastAsia="Barlow" w:hAnsi="Barlow" w:cs="Barlow"/>
          <w:sz w:val="22"/>
          <w:szCs w:val="22"/>
        </w:rPr>
        <w:t xml:space="preserve"> tramite la piattaforma ufficiale </w:t>
      </w:r>
      <w:r w:rsidRPr="275080DA">
        <w:rPr>
          <w:rFonts w:ascii="Barlow" w:eastAsia="Barlow" w:hAnsi="Barlow" w:cs="Barlow"/>
          <w:b/>
          <w:bCs/>
          <w:sz w:val="22"/>
          <w:szCs w:val="22"/>
        </w:rPr>
        <w:t>Picter</w:t>
      </w:r>
      <w:r w:rsidR="00486BE4" w:rsidRPr="00486BE4">
        <w:rPr>
          <w:rFonts w:ascii="Barlow" w:eastAsia="Barlow" w:hAnsi="Barlow" w:cs="Barlow"/>
          <w:sz w:val="22"/>
          <w:szCs w:val="22"/>
        </w:rPr>
        <w:t>.</w:t>
      </w:r>
      <w:r w:rsidR="00486BE4">
        <w:rPr>
          <w:rFonts w:ascii="Barlow" w:eastAsia="Barlow" w:hAnsi="Barlow" w:cs="Barlow"/>
          <w:b/>
          <w:bCs/>
          <w:sz w:val="22"/>
          <w:szCs w:val="22"/>
        </w:rPr>
        <w:t xml:space="preserve"> </w:t>
      </w:r>
      <w:r w:rsidRPr="275080DA">
        <w:rPr>
          <w:rFonts w:ascii="Barlow" w:eastAsia="Barlow" w:hAnsi="Barlow" w:cs="Barlow"/>
          <w:sz w:val="22"/>
          <w:szCs w:val="22"/>
        </w:rPr>
        <w:t xml:space="preserve">I fotografi partecipanti dovranno presentare, insieme alla proposta di progetto, anche una biografia, un proprio CV e il piano di budget. Le proposte saranno valutate sulla base di creatività, rilevanza dei temi trattati, eccellenza tecnica, impatto potenziale e fattibilità del progetto. </w:t>
      </w:r>
    </w:p>
    <w:p w14:paraId="73F4E612" w14:textId="77777777" w:rsidR="00A32795" w:rsidRDefault="00A32795" w:rsidP="004505DF">
      <w:pPr>
        <w:spacing w:after="0" w:line="240" w:lineRule="auto"/>
        <w:jc w:val="both"/>
        <w:rPr>
          <w:rFonts w:ascii="Barlow" w:eastAsia="Barlow" w:hAnsi="Barlow" w:cs="Barlow"/>
          <w:sz w:val="22"/>
          <w:szCs w:val="22"/>
        </w:rPr>
      </w:pPr>
    </w:p>
    <w:p w14:paraId="77C5495A" w14:textId="5FA26476" w:rsidR="004505DF" w:rsidRPr="004505DF" w:rsidRDefault="004505DF" w:rsidP="004505DF">
      <w:pPr>
        <w:spacing w:after="0" w:line="240" w:lineRule="auto"/>
        <w:jc w:val="both"/>
        <w:rPr>
          <w:rFonts w:ascii="Barlow" w:eastAsia="Barlow" w:hAnsi="Barlow" w:cs="Barlow"/>
          <w:sz w:val="22"/>
          <w:szCs w:val="22"/>
        </w:rPr>
      </w:pPr>
      <w:r w:rsidRPr="004505DF">
        <w:rPr>
          <w:rFonts w:ascii="Barlow" w:eastAsia="Barlow" w:hAnsi="Barlow" w:cs="Barlow"/>
          <w:sz w:val="22"/>
          <w:szCs w:val="22"/>
        </w:rPr>
        <w:t xml:space="preserve">Il regolamento e il link diretto al form di candidatura sono disponibili sul sito </w:t>
      </w:r>
    </w:p>
    <w:p w14:paraId="2F65DBD2" w14:textId="50E9FBD4" w:rsidR="004505DF" w:rsidRDefault="004505DF" w:rsidP="275080DA">
      <w:pPr>
        <w:spacing w:after="0" w:line="240" w:lineRule="auto"/>
        <w:jc w:val="both"/>
        <w:rPr>
          <w:rFonts w:ascii="Barlow" w:eastAsia="Barlow" w:hAnsi="Barlow" w:cs="Barlow"/>
          <w:sz w:val="22"/>
          <w:szCs w:val="22"/>
        </w:rPr>
      </w:pPr>
      <w:hyperlink r:id="rId8" w:history="1">
        <w:r w:rsidRPr="00BF523B">
          <w:rPr>
            <w:rStyle w:val="Collegamentoipertestuale"/>
            <w:rFonts w:ascii="Barlow" w:eastAsia="Barlow" w:hAnsi="Barlow" w:cs="Barlow"/>
            <w:sz w:val="22"/>
            <w:szCs w:val="22"/>
          </w:rPr>
          <w:t>https://www.cortonaonthemove.com/grant/</w:t>
        </w:r>
      </w:hyperlink>
      <w:r>
        <w:rPr>
          <w:rFonts w:ascii="Barlow" w:eastAsia="Barlow" w:hAnsi="Barlow" w:cs="Barlow"/>
          <w:sz w:val="22"/>
          <w:szCs w:val="22"/>
        </w:rPr>
        <w:t xml:space="preserve"> .</w:t>
      </w:r>
    </w:p>
    <w:p w14:paraId="385D3810" w14:textId="77777777" w:rsidR="00167889" w:rsidRDefault="00167889" w:rsidP="275080DA">
      <w:pPr>
        <w:spacing w:after="0" w:line="240" w:lineRule="auto"/>
        <w:jc w:val="both"/>
        <w:rPr>
          <w:rFonts w:ascii="Barlow" w:eastAsia="Barlow" w:hAnsi="Barlow" w:cs="Barlow"/>
          <w:sz w:val="22"/>
          <w:szCs w:val="22"/>
        </w:rPr>
      </w:pPr>
    </w:p>
    <w:p w14:paraId="59F417CD" w14:textId="77777777" w:rsidR="00112DB9" w:rsidRDefault="275080DA" w:rsidP="275080DA">
      <w:pPr>
        <w:spacing w:after="0" w:line="240" w:lineRule="auto"/>
        <w:jc w:val="both"/>
        <w:rPr>
          <w:rFonts w:ascii="Barlow" w:eastAsia="Barlow" w:hAnsi="Barlow" w:cs="Barlow"/>
          <w:sz w:val="22"/>
          <w:szCs w:val="22"/>
        </w:rPr>
      </w:pPr>
      <w:r w:rsidRPr="275080DA">
        <w:rPr>
          <w:rFonts w:ascii="Barlow" w:eastAsia="Barlow" w:hAnsi="Barlow" w:cs="Barlow"/>
          <w:sz w:val="22"/>
          <w:szCs w:val="22"/>
        </w:rPr>
        <w:t xml:space="preserve">I lavori che si candideranno saranno valutati da una </w:t>
      </w:r>
      <w:r w:rsidRPr="275080DA">
        <w:rPr>
          <w:rFonts w:ascii="Barlow" w:eastAsia="Barlow" w:hAnsi="Barlow" w:cs="Barlow"/>
          <w:b/>
          <w:bCs/>
          <w:sz w:val="22"/>
          <w:szCs w:val="22"/>
        </w:rPr>
        <w:t>giuria</w:t>
      </w:r>
      <w:r w:rsidR="00A54D41">
        <w:rPr>
          <w:rFonts w:ascii="Barlow" w:eastAsia="Barlow" w:hAnsi="Barlow" w:cs="Barlow"/>
          <w:b/>
          <w:bCs/>
          <w:sz w:val="22"/>
          <w:szCs w:val="22"/>
        </w:rPr>
        <w:t xml:space="preserve"> </w:t>
      </w:r>
      <w:r w:rsidR="00A54D41" w:rsidRPr="00A54D41">
        <w:rPr>
          <w:rFonts w:ascii="Barlow" w:eastAsia="Barlow" w:hAnsi="Barlow" w:cs="Barlow"/>
          <w:sz w:val="22"/>
          <w:szCs w:val="22"/>
        </w:rPr>
        <w:t xml:space="preserve">composta da </w:t>
      </w:r>
      <w:r w:rsidR="00A54D41" w:rsidRPr="00A54D41">
        <w:rPr>
          <w:rFonts w:ascii="Barlow" w:eastAsia="Barlow" w:hAnsi="Barlow" w:cs="Barlow"/>
          <w:b/>
          <w:bCs/>
          <w:sz w:val="22"/>
          <w:szCs w:val="22"/>
        </w:rPr>
        <w:t>figure di spicco nel mondo della fotografia e della narrazione visiva</w:t>
      </w:r>
      <w:r w:rsidR="00A54D41" w:rsidRPr="00A54D41">
        <w:rPr>
          <w:rFonts w:ascii="Barlow" w:eastAsia="Barlow" w:hAnsi="Barlow" w:cs="Barlow"/>
          <w:sz w:val="22"/>
          <w:szCs w:val="22"/>
        </w:rPr>
        <w:t>. Questa eccezionale squadra rappresenta competenza, innovazione ed eccellenza nei settori editoriale, curativo e artistico.</w:t>
      </w:r>
      <w:r w:rsidR="00112DB9">
        <w:rPr>
          <w:rFonts w:ascii="Barlow" w:eastAsia="Barlow" w:hAnsi="Barlow" w:cs="Barlow"/>
          <w:sz w:val="22"/>
          <w:szCs w:val="22"/>
        </w:rPr>
        <w:t xml:space="preserve"> </w:t>
      </w:r>
    </w:p>
    <w:p w14:paraId="2BECF4F6" w14:textId="4CE0445B" w:rsidR="00112DB9" w:rsidRDefault="00A54D41" w:rsidP="275080DA">
      <w:pPr>
        <w:spacing w:after="0" w:line="240" w:lineRule="auto"/>
        <w:jc w:val="both"/>
        <w:rPr>
          <w:rFonts w:ascii="Barlow" w:eastAsia="Barlow" w:hAnsi="Barlow" w:cs="Barlow"/>
          <w:sz w:val="22"/>
          <w:szCs w:val="22"/>
        </w:rPr>
      </w:pPr>
      <w:r w:rsidRPr="00A54D41">
        <w:rPr>
          <w:rFonts w:ascii="Barlow" w:eastAsia="Barlow" w:hAnsi="Barlow" w:cs="Barlow"/>
          <w:sz w:val="22"/>
          <w:szCs w:val="22"/>
        </w:rPr>
        <w:t>Tra i membri di rilievo figurano Amnon Bar-Tur, fondatore del The BarTur Award, Veronica Nicolardi e Paolo Woods, rispettivamente Direttrice e Direttore Artistico di Cortona On The Move, affiancati da Kate Bubacz, Lead Photo Editor del The Wall Street Journal, e François Hébel, Direttore At Large dell’ICP. I loro contributi significativi all’industria delle arti visive fissano un alto standard per questa prestigiosa iniziativa.</w:t>
      </w:r>
      <w:r w:rsidR="00112DB9">
        <w:rPr>
          <w:rFonts w:ascii="Barlow" w:eastAsia="Barlow" w:hAnsi="Barlow" w:cs="Barlow"/>
          <w:sz w:val="22"/>
          <w:szCs w:val="22"/>
        </w:rPr>
        <w:t xml:space="preserve">  </w:t>
      </w:r>
      <w:r w:rsidRPr="00A54D41">
        <w:rPr>
          <w:rFonts w:ascii="Barlow" w:eastAsia="Barlow" w:hAnsi="Barlow" w:cs="Barlow"/>
          <w:sz w:val="22"/>
          <w:szCs w:val="22"/>
        </w:rPr>
        <w:t>La giuria include inoltre Nathalie Herschdorfer, Direttrice del Museo Photo Elysée, Hideko Kataoka di Newsweek Japan, Corine Perkins di Reuters Pictures, Azu Nwagbogu, fondatore della African Artists’ Foundation. Completano questa straordinaria squadra Fiona Shields di The Guardian, Marie Monteleone di Bloomberg News, Vivek Prakash di Getty Images</w:t>
      </w:r>
      <w:r w:rsidR="00B01EA3">
        <w:rPr>
          <w:rFonts w:ascii="Barlow" w:eastAsia="Barlow" w:hAnsi="Barlow" w:cs="Barlow"/>
          <w:sz w:val="22"/>
          <w:szCs w:val="22"/>
        </w:rPr>
        <w:t xml:space="preserve">, </w:t>
      </w:r>
      <w:r w:rsidR="00025E15" w:rsidRPr="00025E15">
        <w:rPr>
          <w:rFonts w:ascii="Barlow" w:eastAsia="Barlow" w:hAnsi="Barlow" w:cs="Barlow"/>
          <w:sz w:val="22"/>
          <w:szCs w:val="22"/>
        </w:rPr>
        <w:t>Kublaiklan, curatori fotografici di Cortona On The Move</w:t>
      </w:r>
      <w:r w:rsidR="00526F65">
        <w:rPr>
          <w:rFonts w:ascii="Barlow" w:eastAsia="Barlow" w:hAnsi="Barlow" w:cs="Barlow"/>
          <w:sz w:val="22"/>
          <w:szCs w:val="22"/>
        </w:rPr>
        <w:t xml:space="preserve"> </w:t>
      </w:r>
      <w:r w:rsidRPr="00A54D41">
        <w:rPr>
          <w:rFonts w:ascii="Barlow" w:eastAsia="Barlow" w:hAnsi="Barlow" w:cs="Barlow"/>
          <w:sz w:val="22"/>
          <w:szCs w:val="22"/>
        </w:rPr>
        <w:t>e altri illustri professionisti, ciascuno con prospettive uniche e competenze senza pari.</w:t>
      </w:r>
      <w:r w:rsidR="00112DB9">
        <w:rPr>
          <w:rFonts w:ascii="Barlow" w:eastAsia="Barlow" w:hAnsi="Barlow" w:cs="Barlow"/>
          <w:sz w:val="22"/>
          <w:szCs w:val="22"/>
        </w:rPr>
        <w:t xml:space="preserve"> </w:t>
      </w:r>
    </w:p>
    <w:p w14:paraId="01474258" w14:textId="5DF8C6BC" w:rsidR="000923A8" w:rsidRDefault="00A54D41" w:rsidP="275080DA">
      <w:pPr>
        <w:spacing w:after="0" w:line="240" w:lineRule="auto"/>
        <w:jc w:val="both"/>
        <w:rPr>
          <w:rFonts w:ascii="Barlow" w:eastAsia="Barlow" w:hAnsi="Barlow" w:cs="Barlow"/>
          <w:sz w:val="22"/>
          <w:szCs w:val="22"/>
        </w:rPr>
      </w:pPr>
      <w:r w:rsidRPr="00A54D41">
        <w:rPr>
          <w:rFonts w:ascii="Barlow" w:eastAsia="Barlow" w:hAnsi="Barlow" w:cs="Barlow"/>
          <w:sz w:val="22"/>
          <w:szCs w:val="22"/>
        </w:rPr>
        <w:t xml:space="preserve">Questa giuria di fama mondiale garantisce i più alti standard nella valorizzazione di talenti innovativi. Insieme, contribuiranno a </w:t>
      </w:r>
      <w:r w:rsidRPr="00112DB9">
        <w:rPr>
          <w:rFonts w:ascii="Barlow" w:eastAsia="Barlow" w:hAnsi="Barlow" w:cs="Barlow"/>
          <w:b/>
          <w:bCs/>
          <w:sz w:val="22"/>
          <w:szCs w:val="22"/>
        </w:rPr>
        <w:t>elevare il dibattito globale sulla narrazione visiva</w:t>
      </w:r>
      <w:r w:rsidRPr="00A54D41">
        <w:rPr>
          <w:rFonts w:ascii="Barlow" w:eastAsia="Barlow" w:hAnsi="Barlow" w:cs="Barlow"/>
          <w:sz w:val="22"/>
          <w:szCs w:val="22"/>
        </w:rPr>
        <w:t xml:space="preserve"> e a ispirare la prossima generazione di creativi.</w:t>
      </w:r>
      <w:r w:rsidR="275080DA" w:rsidRPr="00A54D41">
        <w:rPr>
          <w:rFonts w:ascii="Barlow" w:eastAsia="Barlow" w:hAnsi="Barlow" w:cs="Barlow"/>
          <w:sz w:val="22"/>
          <w:szCs w:val="22"/>
        </w:rPr>
        <w:t xml:space="preserve"> </w:t>
      </w:r>
    </w:p>
    <w:p w14:paraId="3A8CB705" w14:textId="77777777" w:rsidR="001D6F72" w:rsidRPr="000923A8" w:rsidRDefault="001D6F72" w:rsidP="000923A8">
      <w:pPr>
        <w:spacing w:after="0" w:line="240" w:lineRule="auto"/>
        <w:jc w:val="both"/>
        <w:rPr>
          <w:rFonts w:ascii="Barlow" w:eastAsia="Barlow" w:hAnsi="Barlow" w:cs="Barlow"/>
          <w:sz w:val="22"/>
          <w:szCs w:val="22"/>
        </w:rPr>
      </w:pPr>
    </w:p>
    <w:p w14:paraId="127CE3ED" w14:textId="482610D9" w:rsidR="001D6F72" w:rsidRPr="000923A8" w:rsidRDefault="275080DA" w:rsidP="001D6F72">
      <w:pPr>
        <w:spacing w:after="0" w:line="240" w:lineRule="auto"/>
        <w:jc w:val="both"/>
        <w:rPr>
          <w:rFonts w:ascii="Barlow" w:eastAsia="Barlow" w:hAnsi="Barlow" w:cs="Barlow"/>
          <w:sz w:val="22"/>
          <w:szCs w:val="22"/>
        </w:rPr>
      </w:pPr>
      <w:r w:rsidRPr="00295A28">
        <w:rPr>
          <w:rFonts w:ascii="Barlow" w:eastAsia="Barlow" w:hAnsi="Barlow" w:cs="Barlow"/>
          <w:sz w:val="22"/>
          <w:szCs w:val="22"/>
        </w:rPr>
        <w:t>Il</w:t>
      </w:r>
      <w:r w:rsidRPr="275080DA">
        <w:rPr>
          <w:rFonts w:ascii="Barlow" w:eastAsia="Barlow" w:hAnsi="Barlow" w:cs="Barlow"/>
          <w:b/>
          <w:bCs/>
          <w:sz w:val="22"/>
          <w:szCs w:val="22"/>
        </w:rPr>
        <w:t xml:space="preserve"> vincitore del gran premio sarà annunciato a Cortona On The Move 2025,</w:t>
      </w:r>
      <w:r w:rsidRPr="275080DA">
        <w:rPr>
          <w:rFonts w:ascii="Barlow" w:eastAsia="Barlow" w:hAnsi="Barlow" w:cs="Barlow"/>
          <w:sz w:val="22"/>
          <w:szCs w:val="22"/>
        </w:rPr>
        <w:t xml:space="preserve"> in programma dal 17 luglio al 2 novembre nella città toscana, e avrà nove mesi per completare il progetto, che sarà esposto durante il festival nel 2026. I lavori dei due fotografi emergenti </w:t>
      </w:r>
      <w:r w:rsidR="00486BE4">
        <w:rPr>
          <w:rFonts w:ascii="Barlow" w:eastAsia="Barlow" w:hAnsi="Barlow" w:cs="Barlow"/>
          <w:sz w:val="22"/>
          <w:szCs w:val="22"/>
        </w:rPr>
        <w:t xml:space="preserve">vincitori </w:t>
      </w:r>
      <w:r w:rsidRPr="275080DA">
        <w:rPr>
          <w:rFonts w:ascii="Barlow" w:eastAsia="Barlow" w:hAnsi="Barlow" w:cs="Barlow"/>
          <w:sz w:val="22"/>
          <w:szCs w:val="22"/>
        </w:rPr>
        <w:t xml:space="preserve">saranno anch’essi esposti all’edizione 2026 del festival. </w:t>
      </w:r>
    </w:p>
    <w:p w14:paraId="1F36B0FB" w14:textId="77777777" w:rsidR="0091558C" w:rsidRDefault="0091558C" w:rsidP="000923A8">
      <w:pPr>
        <w:spacing w:after="0" w:line="240" w:lineRule="auto"/>
        <w:jc w:val="both"/>
        <w:rPr>
          <w:rFonts w:ascii="Barlow" w:eastAsia="Barlow" w:hAnsi="Barlow" w:cs="Barlow"/>
          <w:b/>
          <w:bCs/>
          <w:sz w:val="22"/>
          <w:szCs w:val="22"/>
        </w:rPr>
      </w:pPr>
    </w:p>
    <w:p w14:paraId="51989A2A" w14:textId="5D0C15B7" w:rsidR="000923A8" w:rsidRPr="000923A8" w:rsidRDefault="000923A8" w:rsidP="000923A8">
      <w:pPr>
        <w:spacing w:after="0" w:line="240" w:lineRule="auto"/>
        <w:jc w:val="both"/>
        <w:rPr>
          <w:rFonts w:ascii="Barlow" w:eastAsia="Barlow" w:hAnsi="Barlow" w:cs="Barlow"/>
          <w:sz w:val="22"/>
          <w:szCs w:val="22"/>
        </w:rPr>
      </w:pPr>
      <w:r w:rsidRPr="000923A8">
        <w:rPr>
          <w:rFonts w:ascii="Barlow" w:eastAsia="Barlow" w:hAnsi="Barlow" w:cs="Barlow"/>
          <w:sz w:val="22"/>
          <w:szCs w:val="22"/>
        </w:rPr>
        <w:t xml:space="preserve">Il </w:t>
      </w:r>
      <w:r w:rsidRPr="000923A8">
        <w:rPr>
          <w:rFonts w:ascii="Barlow" w:eastAsia="Barlow" w:hAnsi="Barlow" w:cs="Barlow"/>
          <w:b/>
          <w:bCs/>
          <w:sz w:val="22"/>
          <w:szCs w:val="22"/>
        </w:rPr>
        <w:t>Visual Storytellers Fund</w:t>
      </w:r>
      <w:r w:rsidR="001D6F72">
        <w:rPr>
          <w:rFonts w:ascii="Barlow" w:eastAsia="Barlow" w:hAnsi="Barlow" w:cs="Barlow"/>
          <w:sz w:val="22"/>
          <w:szCs w:val="22"/>
        </w:rPr>
        <w:t xml:space="preserve">, che sostiene l’iniziativa, </w:t>
      </w:r>
      <w:r w:rsidRPr="000923A8">
        <w:rPr>
          <w:rFonts w:ascii="Barlow" w:eastAsia="Barlow" w:hAnsi="Barlow" w:cs="Barlow"/>
          <w:sz w:val="22"/>
          <w:szCs w:val="22"/>
        </w:rPr>
        <w:t>offre supporto finanziario ai fotografi per creare storie documentarie di grande impatto che ispirano empatia e dialogo. Il fondo ha come missione quella di amplificare narrazioni visive che affrontano le problematiche urgenti del nostro tempo.</w:t>
      </w:r>
    </w:p>
    <w:p w14:paraId="3F6F5354" w14:textId="77777777" w:rsidR="0091558C" w:rsidRDefault="0091558C" w:rsidP="0091558C">
      <w:pPr>
        <w:spacing w:after="0" w:line="240" w:lineRule="auto"/>
        <w:jc w:val="both"/>
        <w:rPr>
          <w:rFonts w:ascii="Barlow" w:eastAsia="Barlow" w:hAnsi="Barlow" w:cs="Barlow"/>
          <w:sz w:val="22"/>
          <w:szCs w:val="22"/>
        </w:rPr>
      </w:pPr>
    </w:p>
    <w:p w14:paraId="54B91CCA" w14:textId="77777777" w:rsidR="00901963" w:rsidRDefault="00901963" w:rsidP="010A8DCC">
      <w:pPr>
        <w:spacing w:line="240" w:lineRule="auto"/>
        <w:jc w:val="both"/>
        <w:rPr>
          <w:rFonts w:ascii="Barlow" w:eastAsia="Barlow" w:hAnsi="Barlow" w:cs="Barlow"/>
          <w:b/>
          <w:bCs/>
          <w:noProof/>
          <w:color w:val="000000" w:themeColor="text1"/>
          <w:sz w:val="20"/>
          <w:szCs w:val="20"/>
        </w:rPr>
      </w:pPr>
    </w:p>
    <w:p w14:paraId="750BC7FA" w14:textId="77777777" w:rsidR="00901963" w:rsidRDefault="00901963" w:rsidP="010A8DCC">
      <w:pPr>
        <w:spacing w:line="240" w:lineRule="auto"/>
        <w:jc w:val="both"/>
        <w:rPr>
          <w:rFonts w:ascii="Barlow" w:eastAsia="Barlow" w:hAnsi="Barlow" w:cs="Barlow"/>
          <w:b/>
          <w:bCs/>
          <w:noProof/>
          <w:color w:val="000000" w:themeColor="text1"/>
          <w:sz w:val="20"/>
          <w:szCs w:val="20"/>
        </w:rPr>
      </w:pPr>
    </w:p>
    <w:p w14:paraId="0A7F3A35" w14:textId="77777777" w:rsidR="00901963" w:rsidRDefault="00901963" w:rsidP="010A8DCC">
      <w:pPr>
        <w:spacing w:line="240" w:lineRule="auto"/>
        <w:jc w:val="both"/>
        <w:rPr>
          <w:rFonts w:ascii="Barlow" w:eastAsia="Barlow" w:hAnsi="Barlow" w:cs="Barlow"/>
          <w:b/>
          <w:bCs/>
          <w:noProof/>
          <w:color w:val="000000" w:themeColor="text1"/>
          <w:sz w:val="20"/>
          <w:szCs w:val="20"/>
        </w:rPr>
      </w:pPr>
    </w:p>
    <w:p w14:paraId="0974AD60" w14:textId="4DE8B874" w:rsidR="010A8DCC" w:rsidRPr="00901963" w:rsidRDefault="010A8DCC" w:rsidP="010A8DCC">
      <w:pPr>
        <w:spacing w:line="240" w:lineRule="auto"/>
        <w:jc w:val="both"/>
        <w:rPr>
          <w:rFonts w:ascii="Barlow" w:eastAsia="Barlow" w:hAnsi="Barlow" w:cs="Barlow"/>
          <w:b/>
          <w:bCs/>
          <w:noProof/>
          <w:color w:val="000000" w:themeColor="text1"/>
          <w:sz w:val="20"/>
          <w:szCs w:val="20"/>
          <w:lang w:val="en-US"/>
        </w:rPr>
      </w:pPr>
      <w:r w:rsidRPr="00901963">
        <w:rPr>
          <w:rFonts w:ascii="Barlow" w:eastAsia="Barlow" w:hAnsi="Barlow" w:cs="Barlow"/>
          <w:b/>
          <w:bCs/>
          <w:noProof/>
          <w:color w:val="000000" w:themeColor="text1"/>
          <w:sz w:val="20"/>
          <w:szCs w:val="20"/>
          <w:lang w:val="en-US"/>
        </w:rPr>
        <w:lastRenderedPageBreak/>
        <w:t xml:space="preserve">About Cortona On The Move </w:t>
      </w:r>
    </w:p>
    <w:p w14:paraId="1649697C" w14:textId="03CDECD9" w:rsidR="010A8DCC" w:rsidRPr="0039753B" w:rsidRDefault="711850E0" w:rsidP="010A8DCC">
      <w:pPr>
        <w:spacing w:line="240" w:lineRule="auto"/>
        <w:jc w:val="both"/>
        <w:rPr>
          <w:noProof/>
        </w:rPr>
      </w:pPr>
      <w:r w:rsidRPr="711850E0">
        <w:rPr>
          <w:rFonts w:ascii="Barlow" w:eastAsia="Barlow" w:hAnsi="Barlow" w:cs="Barlow"/>
          <w:noProof/>
          <w:color w:val="000000" w:themeColor="text1"/>
          <w:sz w:val="20"/>
          <w:szCs w:val="20"/>
        </w:rPr>
        <w:t xml:space="preserve">Il festival internazionale di fotografia </w:t>
      </w:r>
      <w:r w:rsidRPr="711850E0">
        <w:rPr>
          <w:rFonts w:ascii="Barlow" w:eastAsia="Barlow" w:hAnsi="Barlow" w:cs="Barlow"/>
          <w:b/>
          <w:bCs/>
          <w:noProof/>
          <w:color w:val="000000" w:themeColor="text1"/>
          <w:sz w:val="20"/>
          <w:szCs w:val="20"/>
        </w:rPr>
        <w:t>Cortona On The Move</w:t>
      </w:r>
      <w:r w:rsidRPr="711850E0">
        <w:rPr>
          <w:rFonts w:ascii="Barlow" w:eastAsia="Barlow" w:hAnsi="Barlow" w:cs="Barlow"/>
          <w:noProof/>
          <w:color w:val="000000" w:themeColor="text1"/>
          <w:sz w:val="20"/>
          <w:szCs w:val="20"/>
        </w:rPr>
        <w:t xml:space="preserve"> si svolge dal 2011 in Toscana a Cortona, in provincia di Arezzo. Protagonista della produzione fotografica a livello internazionale, il festival è un riferimento per fotografi, curatori, autori, critici, oltre che per il pubblico. A ogni edizione Cortona On The Move porta avanti una ricerca sull’evoluzione del linguaggio fotografico e privilegia sempre più̀ la produzione e la realizzazione di contenuti originali e inediti. Lo scorso novembre si è conclusa la 14ª edizione del festival, che ha visto oltre 26mila visitatori, 50 artisti e 22 mostre. La 15ª edizione del festival si terrà a Cortona dal 17 luglio fino al 2 novembre 2025. Cortona On The Move nasce ed è prodotto da Associazione Culturale ONTHEMOVE, il cui obiettivo è diffondere e promuovere la fotografia contemporanea. </w:t>
      </w:r>
      <w:hyperlink r:id="rId9">
        <w:r w:rsidRPr="711850E0">
          <w:rPr>
            <w:rStyle w:val="Collegamentoipertestuale"/>
            <w:rFonts w:ascii="Barlow" w:eastAsia="Barlow" w:hAnsi="Barlow" w:cs="Barlow"/>
            <w:noProof/>
            <w:sz w:val="20"/>
            <w:szCs w:val="20"/>
          </w:rPr>
          <w:t>cortonaonthemove.com</w:t>
        </w:r>
      </w:hyperlink>
    </w:p>
    <w:p w14:paraId="584448AB" w14:textId="597A9C47" w:rsidR="00295A28" w:rsidRPr="00295A28" w:rsidRDefault="010A8DCC" w:rsidP="010A8DCC">
      <w:pPr>
        <w:pStyle w:val="paragraph"/>
        <w:jc w:val="both"/>
        <w:rPr>
          <w:rFonts w:ascii="Barlow" w:eastAsia="Barlow" w:hAnsi="Barlow" w:cs="Barlow"/>
          <w:noProof/>
          <w:sz w:val="20"/>
          <w:szCs w:val="20"/>
        </w:rPr>
      </w:pPr>
      <w:r w:rsidRPr="0039753B">
        <w:rPr>
          <w:rFonts w:ascii="Barlow" w:eastAsia="Barlow" w:hAnsi="Barlow" w:cs="Barlow"/>
          <w:b/>
          <w:bCs/>
          <w:noProof/>
          <w:sz w:val="20"/>
          <w:szCs w:val="20"/>
        </w:rPr>
        <w:t xml:space="preserve">About BarTur Photo </w:t>
      </w:r>
      <w:r w:rsidR="00B06E93">
        <w:rPr>
          <w:rFonts w:ascii="Barlow" w:eastAsia="Barlow" w:hAnsi="Barlow" w:cs="Barlow"/>
          <w:b/>
          <w:bCs/>
          <w:noProof/>
          <w:sz w:val="20"/>
          <w:szCs w:val="20"/>
        </w:rPr>
        <w:t>Award</w:t>
      </w:r>
    </w:p>
    <w:p w14:paraId="5CBED64D" w14:textId="1AA32F04" w:rsidR="00295A28" w:rsidRPr="003F1D5C" w:rsidRDefault="010A8DCC" w:rsidP="010A8DCC">
      <w:pPr>
        <w:pStyle w:val="paragraph"/>
        <w:jc w:val="both"/>
        <w:rPr>
          <w:rFonts w:ascii="Barlow" w:eastAsia="Barlow" w:hAnsi="Barlow" w:cs="Barlow"/>
          <w:noProof/>
          <w:sz w:val="20"/>
          <w:szCs w:val="20"/>
        </w:rPr>
      </w:pPr>
      <w:r w:rsidRPr="010A8DCC">
        <w:rPr>
          <w:rFonts w:ascii="Barlow" w:eastAsia="Barlow" w:hAnsi="Barlow" w:cs="Barlow"/>
          <w:noProof/>
          <w:sz w:val="20"/>
          <w:szCs w:val="20"/>
        </w:rPr>
        <w:t xml:space="preserve">Il </w:t>
      </w:r>
      <w:r w:rsidRPr="010A8DCC">
        <w:rPr>
          <w:rFonts w:ascii="Barlow" w:eastAsia="Barlow" w:hAnsi="Barlow" w:cs="Barlow"/>
          <w:b/>
          <w:bCs/>
          <w:noProof/>
          <w:sz w:val="20"/>
          <w:szCs w:val="20"/>
        </w:rPr>
        <w:t>BarTur Photo Award</w:t>
      </w:r>
      <w:r w:rsidRPr="010A8DCC">
        <w:rPr>
          <w:rFonts w:ascii="Barlow" w:eastAsia="Barlow" w:hAnsi="Barlow" w:cs="Barlow"/>
          <w:noProof/>
          <w:sz w:val="20"/>
          <w:szCs w:val="20"/>
        </w:rPr>
        <w:t xml:space="preserve"> celebra il profondo impatto della fotografia nel plasmare la comprensione e stimolare l'azione. Sostenendo narratori innovativi, il premio porta in primo piano questioni globali critiche, promuovendo un dialogo significativo e ispirando il cambiamento.</w:t>
      </w:r>
      <w:r w:rsidR="003F1D5C">
        <w:rPr>
          <w:rFonts w:ascii="Barlow" w:eastAsia="Barlow" w:hAnsi="Barlow" w:cs="Barlow"/>
          <w:noProof/>
          <w:sz w:val="20"/>
          <w:szCs w:val="20"/>
        </w:rPr>
        <w:t xml:space="preserve"> </w:t>
      </w:r>
      <w:hyperlink r:id="rId10" w:history="1">
        <w:r w:rsidR="003F1D5C" w:rsidRPr="004F52D0">
          <w:rPr>
            <w:rStyle w:val="Collegamentoipertestuale"/>
            <w:rFonts w:ascii="Barlow" w:eastAsia="Barlow" w:hAnsi="Barlow" w:cs="Barlow"/>
            <w:noProof/>
            <w:sz w:val="20"/>
            <w:szCs w:val="20"/>
          </w:rPr>
          <w:t>www.barturphotoaward.org</w:t>
        </w:r>
      </w:hyperlink>
    </w:p>
    <w:p w14:paraId="086D2D88" w14:textId="09E97875" w:rsidR="00295A28" w:rsidRPr="004F52D0" w:rsidRDefault="010A8DCC" w:rsidP="010A8DCC">
      <w:pPr>
        <w:pStyle w:val="paragraph"/>
        <w:jc w:val="both"/>
        <w:rPr>
          <w:rFonts w:ascii="Barlow" w:eastAsia="Barlow" w:hAnsi="Barlow" w:cs="Barlow"/>
          <w:noProof/>
          <w:sz w:val="20"/>
          <w:szCs w:val="20"/>
        </w:rPr>
      </w:pPr>
      <w:r w:rsidRPr="004F52D0">
        <w:rPr>
          <w:rFonts w:ascii="Barlow" w:eastAsia="Barlow" w:hAnsi="Barlow" w:cs="Barlow"/>
          <w:b/>
          <w:bCs/>
          <w:noProof/>
          <w:sz w:val="20"/>
          <w:szCs w:val="20"/>
        </w:rPr>
        <w:t>About Visual Storytellers Fund</w:t>
      </w:r>
      <w:r w:rsidRPr="004F52D0">
        <w:rPr>
          <w:rFonts w:ascii="Barlow" w:eastAsia="Barlow" w:hAnsi="Barlow" w:cs="Barlow"/>
          <w:noProof/>
          <w:sz w:val="20"/>
          <w:szCs w:val="20"/>
        </w:rPr>
        <w:t> </w:t>
      </w:r>
    </w:p>
    <w:p w14:paraId="177BDA16" w14:textId="69C0AAC6" w:rsidR="00295A28" w:rsidRDefault="010A8DCC" w:rsidP="010A8DCC">
      <w:pPr>
        <w:pStyle w:val="paragraph"/>
        <w:jc w:val="both"/>
        <w:rPr>
          <w:rFonts w:ascii="Barlow" w:eastAsia="Barlow" w:hAnsi="Barlow" w:cs="Barlow"/>
          <w:noProof/>
          <w:sz w:val="20"/>
          <w:szCs w:val="20"/>
        </w:rPr>
      </w:pPr>
      <w:r w:rsidRPr="010A8DCC">
        <w:rPr>
          <w:rFonts w:ascii="Barlow" w:eastAsia="Barlow" w:hAnsi="Barlow" w:cs="Barlow"/>
          <w:noProof/>
          <w:sz w:val="20"/>
          <w:szCs w:val="20"/>
        </w:rPr>
        <w:t xml:space="preserve">Il </w:t>
      </w:r>
      <w:r w:rsidRPr="010A8DCC">
        <w:rPr>
          <w:rFonts w:ascii="Barlow" w:eastAsia="Barlow" w:hAnsi="Barlow" w:cs="Barlow"/>
          <w:b/>
          <w:bCs/>
          <w:noProof/>
          <w:sz w:val="20"/>
          <w:szCs w:val="20"/>
        </w:rPr>
        <w:t>Visual Storytellers Fund</w:t>
      </w:r>
      <w:r w:rsidRPr="010A8DCC">
        <w:rPr>
          <w:rFonts w:ascii="Barlow" w:eastAsia="Barlow" w:hAnsi="Barlow" w:cs="Barlow"/>
          <w:noProof/>
          <w:sz w:val="20"/>
          <w:szCs w:val="20"/>
        </w:rPr>
        <w:t xml:space="preserve"> è dedicato a fornire sovvenzioni e risorse a fotografi di tutto il mondo. Il Fondo supporta e potenzia i fotografi che creano progetti fotografici documentaristici di grande impatto, mettendo in luce sfide critiche di carattere sociale, ambientale, economico e culturale. La sua missione è amplificare la narrazione visiva che supera i confini, stimola un dialogo significativo e ispira empatia.</w:t>
      </w:r>
    </w:p>
    <w:p w14:paraId="7D5E7D0C" w14:textId="7CAEE6DA" w:rsidR="74B18D8B" w:rsidRDefault="74B18D8B" w:rsidP="74B18D8B">
      <w:pPr>
        <w:spacing w:after="0" w:line="240" w:lineRule="auto"/>
        <w:jc w:val="both"/>
        <w:rPr>
          <w:rFonts w:ascii="Barlow" w:eastAsia="Barlow" w:hAnsi="Barlow" w:cs="Barlow"/>
          <w:b/>
          <w:bCs/>
          <w:sz w:val="20"/>
          <w:szCs w:val="20"/>
        </w:rPr>
      </w:pPr>
    </w:p>
    <w:p w14:paraId="29315A81" w14:textId="77777777" w:rsidR="003F1D5C" w:rsidRDefault="003F1D5C" w:rsidP="74B18D8B">
      <w:pPr>
        <w:spacing w:after="0" w:line="240" w:lineRule="auto"/>
        <w:jc w:val="both"/>
        <w:rPr>
          <w:rFonts w:ascii="Barlow" w:eastAsia="Barlow" w:hAnsi="Barlow" w:cs="Barlow"/>
          <w:b/>
          <w:bCs/>
          <w:sz w:val="20"/>
          <w:szCs w:val="20"/>
        </w:rPr>
      </w:pPr>
    </w:p>
    <w:p w14:paraId="18F085BD" w14:textId="72784B27" w:rsidR="74B18D8B" w:rsidRDefault="74B18D8B" w:rsidP="74B18D8B">
      <w:pPr>
        <w:spacing w:after="0" w:line="240" w:lineRule="auto"/>
        <w:jc w:val="both"/>
        <w:rPr>
          <w:rFonts w:ascii="Barlow" w:eastAsia="Barlow" w:hAnsi="Barlow" w:cs="Barlow"/>
          <w:b/>
          <w:bCs/>
          <w:sz w:val="20"/>
          <w:szCs w:val="20"/>
        </w:rPr>
      </w:pPr>
    </w:p>
    <w:p w14:paraId="30801F2F" w14:textId="77777777" w:rsidR="00295A28" w:rsidRPr="00A26AC8" w:rsidRDefault="00295A28" w:rsidP="00295A28">
      <w:pPr>
        <w:spacing w:after="0" w:line="240" w:lineRule="auto"/>
        <w:jc w:val="both"/>
        <w:rPr>
          <w:rFonts w:ascii="Barlow" w:eastAsia="Barlow" w:hAnsi="Barlow" w:cs="Barlow"/>
          <w:b/>
          <w:sz w:val="20"/>
          <w:szCs w:val="20"/>
        </w:rPr>
      </w:pPr>
      <w:r w:rsidRPr="00A26AC8">
        <w:rPr>
          <w:rFonts w:ascii="Barlow" w:eastAsia="Barlow" w:hAnsi="Barlow" w:cs="Barlow"/>
          <w:b/>
          <w:sz w:val="20"/>
          <w:szCs w:val="20"/>
        </w:rPr>
        <w:t>Press Office – Carolina Mailander Comunicazione per Cortona On The Move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089"/>
        <w:gridCol w:w="3057"/>
      </w:tblGrid>
      <w:tr w:rsidR="00295A28" w:rsidRPr="00A26AC8" w14:paraId="1C3CC3C8" w14:textId="77777777" w:rsidTr="00126A21">
        <w:tc>
          <w:tcPr>
            <w:tcW w:w="2084" w:type="dxa"/>
          </w:tcPr>
          <w:p w14:paraId="3E392823" w14:textId="77777777" w:rsidR="00295A28" w:rsidRPr="00A26AC8" w:rsidRDefault="00295A28" w:rsidP="00126A21">
            <w:pPr>
              <w:jc w:val="both"/>
              <w:rPr>
                <w:rFonts w:ascii="Barlow" w:eastAsia="Barlow" w:hAnsi="Barlow" w:cs="Barlow"/>
                <w:b/>
                <w:sz w:val="20"/>
                <w:szCs w:val="20"/>
              </w:rPr>
            </w:pPr>
            <w:r w:rsidRPr="00A26AC8">
              <w:rPr>
                <w:rFonts w:ascii="Barlow" w:eastAsia="Barlow" w:hAnsi="Barlow" w:cs="Barlow"/>
                <w:sz w:val="20"/>
                <w:szCs w:val="20"/>
              </w:rPr>
              <w:t xml:space="preserve">Marcella Laterza   </w:t>
            </w:r>
          </w:p>
        </w:tc>
        <w:tc>
          <w:tcPr>
            <w:tcW w:w="2089" w:type="dxa"/>
          </w:tcPr>
          <w:p w14:paraId="31C5AD4B" w14:textId="77777777" w:rsidR="00295A28" w:rsidRPr="00A26AC8" w:rsidRDefault="00295A28" w:rsidP="00126A21">
            <w:pPr>
              <w:jc w:val="both"/>
              <w:rPr>
                <w:rFonts w:ascii="Barlow" w:eastAsia="Barlow" w:hAnsi="Barlow" w:cs="Barlow"/>
                <w:b/>
                <w:sz w:val="20"/>
                <w:szCs w:val="20"/>
              </w:rPr>
            </w:pPr>
            <w:r w:rsidRPr="00A26AC8">
              <w:rPr>
                <w:rFonts w:ascii="Barlow" w:eastAsia="Barlow" w:hAnsi="Barlow" w:cs="Barlow"/>
                <w:sz w:val="20"/>
                <w:szCs w:val="20"/>
              </w:rPr>
              <w:t>+39 335 7559154</w:t>
            </w:r>
          </w:p>
        </w:tc>
        <w:tc>
          <w:tcPr>
            <w:tcW w:w="3057" w:type="dxa"/>
          </w:tcPr>
          <w:p w14:paraId="0795E347" w14:textId="77777777" w:rsidR="00295A28" w:rsidRPr="00A26AC8" w:rsidRDefault="00295A28" w:rsidP="00126A21">
            <w:pPr>
              <w:rPr>
                <w:rFonts w:ascii="Barlow" w:eastAsia="Barlow" w:hAnsi="Barlow" w:cs="Barlow"/>
                <w:sz w:val="20"/>
                <w:szCs w:val="20"/>
              </w:rPr>
            </w:pPr>
            <w:hyperlink r:id="rId11" w:history="1">
              <w:r w:rsidRPr="00A26AC8">
                <w:rPr>
                  <w:rStyle w:val="Collegamentoipertestuale"/>
                  <w:rFonts w:ascii="Barlow" w:eastAsia="Barlow" w:hAnsi="Barlow" w:cs="Barlow"/>
                  <w:sz w:val="20"/>
                  <w:szCs w:val="20"/>
                </w:rPr>
                <w:t>marcella.laterza@cmailander.it</w:t>
              </w:r>
            </w:hyperlink>
            <w:r w:rsidRPr="00A26AC8">
              <w:rPr>
                <w:rFonts w:ascii="Barlow" w:eastAsia="Barlow" w:hAnsi="Barlow" w:cs="Barlow"/>
                <w:color w:val="366091"/>
                <w:sz w:val="20"/>
                <w:szCs w:val="20"/>
                <w:u w:val="single"/>
              </w:rPr>
              <w:t xml:space="preserve"> </w:t>
            </w:r>
          </w:p>
        </w:tc>
      </w:tr>
      <w:tr w:rsidR="00295A28" w:rsidRPr="00017879" w14:paraId="6820B05E" w14:textId="77777777" w:rsidTr="00126A21">
        <w:tc>
          <w:tcPr>
            <w:tcW w:w="2084" w:type="dxa"/>
          </w:tcPr>
          <w:p w14:paraId="622F90D8" w14:textId="77777777" w:rsidR="00295A28" w:rsidRPr="00A26AC8" w:rsidRDefault="00295A28" w:rsidP="00126A21">
            <w:pPr>
              <w:jc w:val="both"/>
              <w:rPr>
                <w:rFonts w:ascii="Barlow" w:eastAsia="Barlow" w:hAnsi="Barlow" w:cs="Barlow"/>
                <w:b/>
                <w:sz w:val="20"/>
                <w:szCs w:val="20"/>
              </w:rPr>
            </w:pPr>
            <w:r w:rsidRPr="00A26AC8">
              <w:rPr>
                <w:rFonts w:ascii="Barlow" w:eastAsia="Barlow" w:hAnsi="Barlow" w:cs="Barlow"/>
                <w:sz w:val="20"/>
                <w:szCs w:val="20"/>
              </w:rPr>
              <w:t>Chiara Ferraro</w:t>
            </w:r>
          </w:p>
        </w:tc>
        <w:tc>
          <w:tcPr>
            <w:tcW w:w="2089" w:type="dxa"/>
          </w:tcPr>
          <w:p w14:paraId="55D4895B" w14:textId="77777777" w:rsidR="00295A28" w:rsidRPr="00A26AC8" w:rsidRDefault="00295A28" w:rsidP="00126A21">
            <w:pPr>
              <w:jc w:val="both"/>
              <w:rPr>
                <w:rFonts w:ascii="Barlow" w:eastAsia="Barlow" w:hAnsi="Barlow" w:cs="Barlow"/>
                <w:b/>
                <w:sz w:val="20"/>
                <w:szCs w:val="20"/>
              </w:rPr>
            </w:pPr>
            <w:r w:rsidRPr="00A26AC8">
              <w:rPr>
                <w:rFonts w:ascii="Barlow" w:eastAsia="Barlow" w:hAnsi="Barlow" w:cs="Barlow"/>
                <w:sz w:val="20"/>
                <w:szCs w:val="20"/>
              </w:rPr>
              <w:t xml:space="preserve">+39 345 0059935   </w:t>
            </w:r>
          </w:p>
        </w:tc>
        <w:tc>
          <w:tcPr>
            <w:tcW w:w="3057" w:type="dxa"/>
          </w:tcPr>
          <w:p w14:paraId="55A64E8F" w14:textId="77777777" w:rsidR="00295A28" w:rsidRPr="00017879" w:rsidRDefault="00295A28" w:rsidP="00126A21">
            <w:pPr>
              <w:rPr>
                <w:rStyle w:val="Collegamentoipertestuale"/>
                <w:rFonts w:ascii="Barlow" w:eastAsia="Barlow" w:hAnsi="Barlow" w:cs="Barlow"/>
                <w:sz w:val="20"/>
                <w:szCs w:val="20"/>
              </w:rPr>
            </w:pPr>
            <w:hyperlink r:id="rId12">
              <w:r w:rsidRPr="00017879">
                <w:rPr>
                  <w:rStyle w:val="Collegamentoipertestuale"/>
                  <w:rFonts w:ascii="Barlow" w:eastAsia="Barlow" w:hAnsi="Barlow" w:cs="Barlow"/>
                  <w:sz w:val="20"/>
                  <w:szCs w:val="20"/>
                </w:rPr>
                <w:t>chiara.ferraro@cmailander.it</w:t>
              </w:r>
            </w:hyperlink>
            <w:r w:rsidRPr="00017879">
              <w:rPr>
                <w:rStyle w:val="Collegamentoipertestuale"/>
                <w:rFonts w:ascii="Barlow" w:eastAsia="Barlow" w:hAnsi="Barlow" w:cs="Barlow"/>
                <w:sz w:val="20"/>
                <w:szCs w:val="20"/>
              </w:rPr>
              <w:t xml:space="preserve"> </w:t>
            </w:r>
          </w:p>
        </w:tc>
      </w:tr>
      <w:tr w:rsidR="00295A28" w:rsidRPr="00E45A6D" w14:paraId="3C820A20" w14:textId="77777777" w:rsidTr="00126A21">
        <w:trPr>
          <w:trHeight w:val="240"/>
        </w:trPr>
        <w:tc>
          <w:tcPr>
            <w:tcW w:w="2084" w:type="dxa"/>
          </w:tcPr>
          <w:p w14:paraId="491AFFFB" w14:textId="77777777" w:rsidR="00295A28" w:rsidRPr="00E45A6D" w:rsidRDefault="00295A28" w:rsidP="00126A21">
            <w:pPr>
              <w:jc w:val="both"/>
              <w:rPr>
                <w:rFonts w:ascii="Barlow" w:eastAsia="Barlow" w:hAnsi="Barlow" w:cs="Barlow"/>
                <w:sz w:val="20"/>
                <w:szCs w:val="20"/>
              </w:rPr>
            </w:pPr>
            <w:r w:rsidRPr="00A26AC8">
              <w:rPr>
                <w:rFonts w:ascii="Barlow" w:eastAsia="Barlow" w:hAnsi="Barlow" w:cs="Barlow"/>
                <w:sz w:val="20"/>
                <w:szCs w:val="20"/>
              </w:rPr>
              <w:t>Gaia Palma</w:t>
            </w:r>
          </w:p>
        </w:tc>
        <w:tc>
          <w:tcPr>
            <w:tcW w:w="2089" w:type="dxa"/>
          </w:tcPr>
          <w:p w14:paraId="2BDB275D" w14:textId="77777777" w:rsidR="00295A28" w:rsidRPr="00E45A6D" w:rsidRDefault="00295A28" w:rsidP="00126A21">
            <w:pPr>
              <w:jc w:val="both"/>
              <w:rPr>
                <w:rFonts w:ascii="Barlow" w:eastAsia="Barlow" w:hAnsi="Barlow" w:cs="Barlow"/>
                <w:sz w:val="20"/>
                <w:szCs w:val="20"/>
              </w:rPr>
            </w:pPr>
            <w:r w:rsidRPr="00A26AC8">
              <w:rPr>
                <w:rFonts w:ascii="Barlow" w:eastAsia="Barlow" w:hAnsi="Barlow" w:cs="Barlow"/>
                <w:sz w:val="20"/>
                <w:szCs w:val="20"/>
              </w:rPr>
              <w:t>+39 334 6060961</w:t>
            </w:r>
          </w:p>
        </w:tc>
        <w:tc>
          <w:tcPr>
            <w:tcW w:w="3057" w:type="dxa"/>
          </w:tcPr>
          <w:p w14:paraId="1181D2D6" w14:textId="77777777" w:rsidR="00295A28" w:rsidRPr="00E45A6D" w:rsidRDefault="00295A28" w:rsidP="00126A21">
            <w:pPr>
              <w:rPr>
                <w:rFonts w:ascii="Barlow" w:eastAsia="Barlow" w:hAnsi="Barlow" w:cs="Barlow"/>
                <w:sz w:val="20"/>
                <w:szCs w:val="20"/>
              </w:rPr>
            </w:pPr>
            <w:hyperlink r:id="rId13" w:history="1">
              <w:r w:rsidRPr="00E45A6D">
                <w:rPr>
                  <w:rStyle w:val="Collegamentoipertestuale"/>
                  <w:rFonts w:ascii="Barlow" w:eastAsia="Barlow" w:hAnsi="Barlow" w:cs="Barlow"/>
                  <w:sz w:val="20"/>
                  <w:szCs w:val="20"/>
                </w:rPr>
                <w:t>gaia.palma@cmailander.it</w:t>
              </w:r>
            </w:hyperlink>
            <w:r w:rsidRPr="00E45A6D">
              <w:rPr>
                <w:rStyle w:val="Collegamentoipertestuale"/>
                <w:rFonts w:ascii="Barlow" w:eastAsia="Barlow" w:hAnsi="Barlow" w:cs="Barlow"/>
                <w:sz w:val="20"/>
                <w:szCs w:val="20"/>
              </w:rPr>
              <w:t xml:space="preserve"> </w:t>
            </w:r>
          </w:p>
        </w:tc>
      </w:tr>
      <w:tr w:rsidR="00295A28" w:rsidRPr="00E45A6D" w14:paraId="5AE90E53" w14:textId="77777777" w:rsidTr="00126A21">
        <w:trPr>
          <w:trHeight w:val="240"/>
        </w:trPr>
        <w:tc>
          <w:tcPr>
            <w:tcW w:w="2084" w:type="dxa"/>
          </w:tcPr>
          <w:p w14:paraId="63CB31CF" w14:textId="77777777" w:rsidR="00295A28" w:rsidRPr="00A26AC8" w:rsidRDefault="00295A28" w:rsidP="00126A21">
            <w:pPr>
              <w:jc w:val="both"/>
              <w:rPr>
                <w:rFonts w:ascii="Barlow" w:eastAsia="Barlow" w:hAnsi="Barlow" w:cs="Barlow"/>
                <w:sz w:val="20"/>
                <w:szCs w:val="20"/>
              </w:rPr>
            </w:pPr>
            <w:r w:rsidRPr="00E45A6D">
              <w:rPr>
                <w:rFonts w:ascii="Barlow" w:eastAsia="Barlow" w:hAnsi="Barlow" w:cs="Barlow"/>
                <w:sz w:val="20"/>
                <w:szCs w:val="20"/>
              </w:rPr>
              <w:t>Silvia Longo</w:t>
            </w:r>
          </w:p>
        </w:tc>
        <w:tc>
          <w:tcPr>
            <w:tcW w:w="2089" w:type="dxa"/>
          </w:tcPr>
          <w:p w14:paraId="0542B748" w14:textId="77777777" w:rsidR="00295A28" w:rsidRPr="00A26AC8" w:rsidRDefault="00295A28" w:rsidP="00126A21">
            <w:pPr>
              <w:jc w:val="both"/>
              <w:rPr>
                <w:rFonts w:ascii="Barlow" w:eastAsia="Barlow" w:hAnsi="Barlow" w:cs="Barlow"/>
                <w:sz w:val="20"/>
                <w:szCs w:val="20"/>
              </w:rPr>
            </w:pPr>
            <w:r>
              <w:rPr>
                <w:rFonts w:ascii="Barlow" w:eastAsia="Barlow" w:hAnsi="Barlow" w:cs="Barlow"/>
                <w:sz w:val="20"/>
                <w:szCs w:val="20"/>
              </w:rPr>
              <w:t>+39 331 5487875</w:t>
            </w:r>
          </w:p>
        </w:tc>
        <w:tc>
          <w:tcPr>
            <w:tcW w:w="3057" w:type="dxa"/>
          </w:tcPr>
          <w:p w14:paraId="6B7DF9E7" w14:textId="77777777" w:rsidR="00295A28" w:rsidRPr="00E45A6D" w:rsidRDefault="00295A28" w:rsidP="00126A21">
            <w:pPr>
              <w:rPr>
                <w:rStyle w:val="Collegamentoipertestuale"/>
                <w:rFonts w:ascii="Barlow" w:eastAsia="Barlow" w:hAnsi="Barlow" w:cs="Barlow"/>
                <w:sz w:val="20"/>
                <w:szCs w:val="20"/>
              </w:rPr>
            </w:pPr>
            <w:r>
              <w:rPr>
                <w:rStyle w:val="Collegamentoipertestuale"/>
                <w:rFonts w:ascii="Barlow" w:eastAsia="Barlow" w:hAnsi="Barlow" w:cs="Barlow"/>
                <w:sz w:val="20"/>
                <w:szCs w:val="20"/>
              </w:rPr>
              <w:t>s</w:t>
            </w:r>
            <w:r w:rsidRPr="00E45A6D">
              <w:rPr>
                <w:rStyle w:val="Collegamentoipertestuale"/>
                <w:rFonts w:ascii="Barlow" w:eastAsia="Barlow" w:hAnsi="Barlow" w:cs="Barlow"/>
                <w:sz w:val="20"/>
                <w:szCs w:val="20"/>
              </w:rPr>
              <w:t>ilvia.longo@cmailander.it</w:t>
            </w:r>
          </w:p>
        </w:tc>
      </w:tr>
    </w:tbl>
    <w:p w14:paraId="6318B58C" w14:textId="77777777" w:rsidR="00295A28" w:rsidRDefault="00295A28" w:rsidP="00295A28">
      <w:pPr>
        <w:spacing w:after="0" w:line="240" w:lineRule="auto"/>
        <w:jc w:val="both"/>
        <w:rPr>
          <w:rFonts w:ascii="Barlow" w:eastAsia="Barlow" w:hAnsi="Barlow" w:cs="Barlow"/>
          <w:b/>
          <w:bCs/>
          <w:sz w:val="22"/>
          <w:szCs w:val="22"/>
        </w:rPr>
      </w:pPr>
    </w:p>
    <w:p w14:paraId="014BC2FF" w14:textId="0F2489C6" w:rsidR="00816B62" w:rsidRPr="001E4EB8" w:rsidRDefault="009651AF">
      <w:pPr>
        <w:spacing w:after="0" w:line="240" w:lineRule="auto"/>
        <w:rPr>
          <w:sz w:val="18"/>
          <w:szCs w:val="18"/>
        </w:rPr>
      </w:pPr>
      <w:r w:rsidRPr="007D1B13">
        <w:rPr>
          <w:rFonts w:ascii="Barlow" w:eastAsia="Barlow" w:hAnsi="Barlow" w:cs="Barlow"/>
        </w:rPr>
        <w:tab/>
      </w:r>
    </w:p>
    <w:sectPr w:rsidR="00816B62" w:rsidRPr="001E4EB8" w:rsidSect="00F91E12">
      <w:headerReference w:type="default" r:id="rId14"/>
      <w:footerReference w:type="default" r:id="rId15"/>
      <w:headerReference w:type="first" r:id="rId16"/>
      <w:footerReference w:type="first" r:id="rId17"/>
      <w:pgSz w:w="11900" w:h="16820"/>
      <w:pgMar w:top="2410" w:right="1701" w:bottom="1702" w:left="2835" w:header="708" w:footer="7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1A36" w14:textId="77777777" w:rsidR="00AC183D" w:rsidRDefault="00AC183D">
      <w:pPr>
        <w:spacing w:after="0" w:line="240" w:lineRule="auto"/>
      </w:pPr>
      <w:r>
        <w:separator/>
      </w:r>
    </w:p>
  </w:endnote>
  <w:endnote w:type="continuationSeparator" w:id="0">
    <w:p w14:paraId="3AF02BCA" w14:textId="77777777" w:rsidR="00AC183D" w:rsidRDefault="00AC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rlow">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2392" w14:textId="77777777" w:rsidR="00F91E12" w:rsidRDefault="00F91E12">
    <w:pPr>
      <w:tabs>
        <w:tab w:val="center" w:pos="4819"/>
        <w:tab w:val="right" w:pos="9638"/>
      </w:tabs>
    </w:pPr>
  </w:p>
  <w:p w14:paraId="658D293A" w14:textId="08FD188A" w:rsidR="00816B62" w:rsidRDefault="009651AF">
    <w:pPr>
      <w:tabs>
        <w:tab w:val="center" w:pos="4819"/>
        <w:tab w:val="right" w:pos="9638"/>
      </w:tabs>
    </w:pPr>
    <w:r>
      <w:rPr>
        <w:noProof/>
      </w:rPr>
      <w:drawing>
        <wp:inline distT="0" distB="0" distL="0" distR="0" wp14:anchorId="74539C06" wp14:editId="46959561">
          <wp:extent cx="4783891" cy="276784"/>
          <wp:effectExtent l="0" t="0" r="0" b="0"/>
          <wp:docPr id="1107170769" name="Immagine 110717076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83891" cy="276784"/>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2B55" w14:textId="77777777" w:rsidR="00816B62" w:rsidRDefault="009651AF">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26E99AA" wp14:editId="2809F569">
          <wp:extent cx="4676140" cy="276545"/>
          <wp:effectExtent l="0" t="0" r="0" b="0"/>
          <wp:docPr id="1266890947" name="Immagine 1266890947"/>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676140" cy="2765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E505" w14:textId="77777777" w:rsidR="00AC183D" w:rsidRDefault="00AC183D">
      <w:pPr>
        <w:spacing w:after="0" w:line="240" w:lineRule="auto"/>
      </w:pPr>
      <w:r>
        <w:separator/>
      </w:r>
    </w:p>
  </w:footnote>
  <w:footnote w:type="continuationSeparator" w:id="0">
    <w:p w14:paraId="080E288F" w14:textId="77777777" w:rsidR="00AC183D" w:rsidRDefault="00AC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33A6" w14:textId="66EDE515" w:rsidR="00816B62" w:rsidRDefault="004F52D0">
    <w:pPr>
      <w:pBdr>
        <w:top w:val="nil"/>
        <w:left w:val="nil"/>
        <w:bottom w:val="nil"/>
        <w:right w:val="nil"/>
        <w:between w:val="nil"/>
      </w:pBdr>
      <w:tabs>
        <w:tab w:val="center" w:pos="4819"/>
        <w:tab w:val="right" w:pos="9638"/>
      </w:tabs>
      <w:ind w:hanging="2127"/>
      <w:rPr>
        <w:color w:val="000000"/>
      </w:rPr>
    </w:pPr>
    <w:r>
      <w:rPr>
        <w:noProof/>
      </w:rPr>
      <w:drawing>
        <wp:inline distT="114300" distB="114300" distL="114300" distR="114300" wp14:anchorId="4F7A35DD" wp14:editId="1D9697FC">
          <wp:extent cx="876300" cy="800100"/>
          <wp:effectExtent l="0" t="0" r="0" b="0"/>
          <wp:docPr id="1157371195" name="Immagine 1157371195" descr="Immagine che contiene Elementi grafici, schermata, grafica,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1157371195" name="Immagine 1157371195" descr="Immagine che contiene Elementi grafici, schermata, grafica, cerchio&#10;&#10;Descrizione generata automaticamente"/>
                  <pic:cNvPicPr preferRelativeResize="0"/>
                </pic:nvPicPr>
                <pic:blipFill>
                  <a:blip r:embed="rId1"/>
                  <a:srcRect t="4348" b="4346"/>
                  <a:stretch>
                    <a:fillRect/>
                  </a:stretch>
                </pic:blipFill>
                <pic:spPr>
                  <a:xfrm>
                    <a:off x="0" y="0"/>
                    <a:ext cx="876300" cy="800100"/>
                  </a:xfrm>
                  <a:prstGeom prst="rect">
                    <a:avLst/>
                  </a:prstGeom>
                  <a:ln/>
                </pic:spPr>
              </pic:pic>
            </a:graphicData>
          </a:graphic>
        </wp:inline>
      </w:drawing>
    </w:r>
  </w:p>
  <w:p w14:paraId="21C12D11" w14:textId="77777777" w:rsidR="00816B62" w:rsidRDefault="00816B6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EA04" w14:textId="77777777" w:rsidR="00816B62" w:rsidRDefault="009651AF">
    <w:pPr>
      <w:pBdr>
        <w:top w:val="nil"/>
        <w:left w:val="nil"/>
        <w:bottom w:val="nil"/>
        <w:right w:val="nil"/>
        <w:between w:val="nil"/>
      </w:pBdr>
      <w:tabs>
        <w:tab w:val="center" w:pos="4819"/>
        <w:tab w:val="right" w:pos="9638"/>
      </w:tabs>
      <w:ind w:hanging="2127"/>
      <w:rPr>
        <w:color w:val="000000"/>
      </w:rPr>
    </w:pPr>
    <w:r>
      <w:rPr>
        <w:noProof/>
      </w:rPr>
      <w:drawing>
        <wp:inline distT="114300" distB="114300" distL="114300" distR="114300" wp14:anchorId="7390862C" wp14:editId="0A784152">
          <wp:extent cx="1762125" cy="800100"/>
          <wp:effectExtent l="0" t="0" r="0" b="0"/>
          <wp:docPr id="1227293523" name="Immagine 12272935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2125"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A1F7E"/>
    <w:multiLevelType w:val="multilevel"/>
    <w:tmpl w:val="9BF23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763BA3"/>
    <w:multiLevelType w:val="multilevel"/>
    <w:tmpl w:val="1E8EAE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9B91931"/>
    <w:multiLevelType w:val="multilevel"/>
    <w:tmpl w:val="4EDEF1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EA87159"/>
    <w:multiLevelType w:val="multilevel"/>
    <w:tmpl w:val="5018F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9191625">
    <w:abstractNumId w:val="0"/>
  </w:num>
  <w:num w:numId="2" w16cid:durableId="290212535">
    <w:abstractNumId w:val="3"/>
  </w:num>
  <w:num w:numId="3" w16cid:durableId="1489784712">
    <w:abstractNumId w:val="2"/>
  </w:num>
  <w:num w:numId="4" w16cid:durableId="205391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62"/>
    <w:rsid w:val="00007304"/>
    <w:rsid w:val="00013431"/>
    <w:rsid w:val="0001390A"/>
    <w:rsid w:val="00017879"/>
    <w:rsid w:val="00025E15"/>
    <w:rsid w:val="000421EB"/>
    <w:rsid w:val="0006605C"/>
    <w:rsid w:val="00076150"/>
    <w:rsid w:val="000923A8"/>
    <w:rsid w:val="00092C28"/>
    <w:rsid w:val="000B74F8"/>
    <w:rsid w:val="000C7795"/>
    <w:rsid w:val="000F332D"/>
    <w:rsid w:val="000F6E06"/>
    <w:rsid w:val="000F7702"/>
    <w:rsid w:val="001001BC"/>
    <w:rsid w:val="00111B4D"/>
    <w:rsid w:val="00112DB9"/>
    <w:rsid w:val="0011603C"/>
    <w:rsid w:val="00116E3A"/>
    <w:rsid w:val="001258AA"/>
    <w:rsid w:val="0015342A"/>
    <w:rsid w:val="00167889"/>
    <w:rsid w:val="0018436E"/>
    <w:rsid w:val="00185D74"/>
    <w:rsid w:val="0019561A"/>
    <w:rsid w:val="001A497B"/>
    <w:rsid w:val="001C47F7"/>
    <w:rsid w:val="001D6F72"/>
    <w:rsid w:val="001D7384"/>
    <w:rsid w:val="001E4EB8"/>
    <w:rsid w:val="002131E0"/>
    <w:rsid w:val="002135F8"/>
    <w:rsid w:val="0021784E"/>
    <w:rsid w:val="00227200"/>
    <w:rsid w:val="0023487F"/>
    <w:rsid w:val="00246652"/>
    <w:rsid w:val="0026207F"/>
    <w:rsid w:val="00286846"/>
    <w:rsid w:val="00295A28"/>
    <w:rsid w:val="00296302"/>
    <w:rsid w:val="00296834"/>
    <w:rsid w:val="002A5B08"/>
    <w:rsid w:val="002B6F39"/>
    <w:rsid w:val="002C3011"/>
    <w:rsid w:val="002C3999"/>
    <w:rsid w:val="002C4716"/>
    <w:rsid w:val="002D05E8"/>
    <w:rsid w:val="002D4A1F"/>
    <w:rsid w:val="002E1A21"/>
    <w:rsid w:val="002F4179"/>
    <w:rsid w:val="002F7DF6"/>
    <w:rsid w:val="00302D3F"/>
    <w:rsid w:val="003038B1"/>
    <w:rsid w:val="0031151C"/>
    <w:rsid w:val="0031285A"/>
    <w:rsid w:val="003227A3"/>
    <w:rsid w:val="0032735A"/>
    <w:rsid w:val="0034650D"/>
    <w:rsid w:val="00350163"/>
    <w:rsid w:val="0035406F"/>
    <w:rsid w:val="00356229"/>
    <w:rsid w:val="00356273"/>
    <w:rsid w:val="0036654D"/>
    <w:rsid w:val="003738B8"/>
    <w:rsid w:val="0039220B"/>
    <w:rsid w:val="00394CE9"/>
    <w:rsid w:val="00394EF6"/>
    <w:rsid w:val="0039753B"/>
    <w:rsid w:val="003B47F4"/>
    <w:rsid w:val="003B6ED0"/>
    <w:rsid w:val="003C02DB"/>
    <w:rsid w:val="003C561F"/>
    <w:rsid w:val="003D004D"/>
    <w:rsid w:val="003D056B"/>
    <w:rsid w:val="003D2C25"/>
    <w:rsid w:val="003D4113"/>
    <w:rsid w:val="003D520A"/>
    <w:rsid w:val="003F1D5C"/>
    <w:rsid w:val="00422311"/>
    <w:rsid w:val="004259A6"/>
    <w:rsid w:val="004319F0"/>
    <w:rsid w:val="004423FE"/>
    <w:rsid w:val="004505DF"/>
    <w:rsid w:val="00477635"/>
    <w:rsid w:val="004807F8"/>
    <w:rsid w:val="004814B5"/>
    <w:rsid w:val="00486BE4"/>
    <w:rsid w:val="004D338D"/>
    <w:rsid w:val="004D576E"/>
    <w:rsid w:val="004E3537"/>
    <w:rsid w:val="004F52D0"/>
    <w:rsid w:val="00526F65"/>
    <w:rsid w:val="00534BC5"/>
    <w:rsid w:val="005415D0"/>
    <w:rsid w:val="00546872"/>
    <w:rsid w:val="00547B11"/>
    <w:rsid w:val="00550104"/>
    <w:rsid w:val="00570069"/>
    <w:rsid w:val="005755CC"/>
    <w:rsid w:val="00583CE6"/>
    <w:rsid w:val="0059593A"/>
    <w:rsid w:val="005B31FB"/>
    <w:rsid w:val="005C4C1B"/>
    <w:rsid w:val="005E7CC5"/>
    <w:rsid w:val="00603CE3"/>
    <w:rsid w:val="006100CB"/>
    <w:rsid w:val="0061253F"/>
    <w:rsid w:val="00614D7A"/>
    <w:rsid w:val="006321F5"/>
    <w:rsid w:val="00642E46"/>
    <w:rsid w:val="00651DD0"/>
    <w:rsid w:val="0067247F"/>
    <w:rsid w:val="00681432"/>
    <w:rsid w:val="00685C39"/>
    <w:rsid w:val="006921F3"/>
    <w:rsid w:val="006A187A"/>
    <w:rsid w:val="006A487C"/>
    <w:rsid w:val="006A50B4"/>
    <w:rsid w:val="006A7240"/>
    <w:rsid w:val="006C19E2"/>
    <w:rsid w:val="006E2E18"/>
    <w:rsid w:val="00707324"/>
    <w:rsid w:val="007259BF"/>
    <w:rsid w:val="007859A7"/>
    <w:rsid w:val="00793434"/>
    <w:rsid w:val="007A11B7"/>
    <w:rsid w:val="007A68FC"/>
    <w:rsid w:val="007A7C7B"/>
    <w:rsid w:val="007A7FF4"/>
    <w:rsid w:val="007B4CE8"/>
    <w:rsid w:val="007C4E9A"/>
    <w:rsid w:val="007D12B3"/>
    <w:rsid w:val="007D1B13"/>
    <w:rsid w:val="00803FC2"/>
    <w:rsid w:val="00806933"/>
    <w:rsid w:val="00816B62"/>
    <w:rsid w:val="0082438F"/>
    <w:rsid w:val="00844FA2"/>
    <w:rsid w:val="00857F9E"/>
    <w:rsid w:val="008608E9"/>
    <w:rsid w:val="00867B85"/>
    <w:rsid w:val="00886CAE"/>
    <w:rsid w:val="00887DB3"/>
    <w:rsid w:val="00891C27"/>
    <w:rsid w:val="008932FD"/>
    <w:rsid w:val="008B2913"/>
    <w:rsid w:val="008B7612"/>
    <w:rsid w:val="008C22E3"/>
    <w:rsid w:val="008D0C5E"/>
    <w:rsid w:val="00901963"/>
    <w:rsid w:val="00903DC0"/>
    <w:rsid w:val="0091558C"/>
    <w:rsid w:val="009168CA"/>
    <w:rsid w:val="00923C28"/>
    <w:rsid w:val="00925781"/>
    <w:rsid w:val="0095285C"/>
    <w:rsid w:val="00953A74"/>
    <w:rsid w:val="009651AF"/>
    <w:rsid w:val="00967196"/>
    <w:rsid w:val="00994403"/>
    <w:rsid w:val="009A2E99"/>
    <w:rsid w:val="009B25D2"/>
    <w:rsid w:val="009B5850"/>
    <w:rsid w:val="009D2ED8"/>
    <w:rsid w:val="009D6107"/>
    <w:rsid w:val="009E1A08"/>
    <w:rsid w:val="009E2D1E"/>
    <w:rsid w:val="009E3475"/>
    <w:rsid w:val="009E4F8D"/>
    <w:rsid w:val="009F2EF0"/>
    <w:rsid w:val="009F4243"/>
    <w:rsid w:val="00A041E0"/>
    <w:rsid w:val="00A101EF"/>
    <w:rsid w:val="00A114E1"/>
    <w:rsid w:val="00A1151D"/>
    <w:rsid w:val="00A25340"/>
    <w:rsid w:val="00A25B98"/>
    <w:rsid w:val="00A26AC8"/>
    <w:rsid w:val="00A30D6C"/>
    <w:rsid w:val="00A32795"/>
    <w:rsid w:val="00A33388"/>
    <w:rsid w:val="00A54D41"/>
    <w:rsid w:val="00A54EB6"/>
    <w:rsid w:val="00A85556"/>
    <w:rsid w:val="00A86967"/>
    <w:rsid w:val="00A94DE8"/>
    <w:rsid w:val="00AA6ABD"/>
    <w:rsid w:val="00AB3AB8"/>
    <w:rsid w:val="00AB78FB"/>
    <w:rsid w:val="00AC183D"/>
    <w:rsid w:val="00AE2345"/>
    <w:rsid w:val="00AE7B03"/>
    <w:rsid w:val="00AF2205"/>
    <w:rsid w:val="00AF4A45"/>
    <w:rsid w:val="00B01EA3"/>
    <w:rsid w:val="00B06E93"/>
    <w:rsid w:val="00B10C96"/>
    <w:rsid w:val="00B15F36"/>
    <w:rsid w:val="00B32FAE"/>
    <w:rsid w:val="00B40491"/>
    <w:rsid w:val="00B42147"/>
    <w:rsid w:val="00B50965"/>
    <w:rsid w:val="00B52E17"/>
    <w:rsid w:val="00B72B70"/>
    <w:rsid w:val="00B73E4F"/>
    <w:rsid w:val="00B80060"/>
    <w:rsid w:val="00B82686"/>
    <w:rsid w:val="00B82BBB"/>
    <w:rsid w:val="00B957BA"/>
    <w:rsid w:val="00BA3D8E"/>
    <w:rsid w:val="00BA59B2"/>
    <w:rsid w:val="00BA6976"/>
    <w:rsid w:val="00BC5B33"/>
    <w:rsid w:val="00BE2EE0"/>
    <w:rsid w:val="00BE527C"/>
    <w:rsid w:val="00BF5FE9"/>
    <w:rsid w:val="00C42BCF"/>
    <w:rsid w:val="00C56F29"/>
    <w:rsid w:val="00C70A84"/>
    <w:rsid w:val="00C761FF"/>
    <w:rsid w:val="00C7789C"/>
    <w:rsid w:val="00C77FC4"/>
    <w:rsid w:val="00C83BF9"/>
    <w:rsid w:val="00C929D3"/>
    <w:rsid w:val="00C93570"/>
    <w:rsid w:val="00C96EDD"/>
    <w:rsid w:val="00CA3AD6"/>
    <w:rsid w:val="00CB4220"/>
    <w:rsid w:val="00CC3273"/>
    <w:rsid w:val="00CC4721"/>
    <w:rsid w:val="00CC729F"/>
    <w:rsid w:val="00CD4511"/>
    <w:rsid w:val="00CE3173"/>
    <w:rsid w:val="00CF5A15"/>
    <w:rsid w:val="00D06E5D"/>
    <w:rsid w:val="00D07B34"/>
    <w:rsid w:val="00D21D10"/>
    <w:rsid w:val="00D31D4D"/>
    <w:rsid w:val="00D528AD"/>
    <w:rsid w:val="00D63D55"/>
    <w:rsid w:val="00D7109F"/>
    <w:rsid w:val="00D73903"/>
    <w:rsid w:val="00D77E2A"/>
    <w:rsid w:val="00DA4648"/>
    <w:rsid w:val="00DB3045"/>
    <w:rsid w:val="00DC0339"/>
    <w:rsid w:val="00DD31A7"/>
    <w:rsid w:val="00DD40F6"/>
    <w:rsid w:val="00DD63C5"/>
    <w:rsid w:val="00DE2057"/>
    <w:rsid w:val="00DF6464"/>
    <w:rsid w:val="00E161D8"/>
    <w:rsid w:val="00E208BA"/>
    <w:rsid w:val="00E274F1"/>
    <w:rsid w:val="00E4001A"/>
    <w:rsid w:val="00E45A6D"/>
    <w:rsid w:val="00E47FB9"/>
    <w:rsid w:val="00E73A29"/>
    <w:rsid w:val="00E73AFD"/>
    <w:rsid w:val="00E83710"/>
    <w:rsid w:val="00EA001A"/>
    <w:rsid w:val="00EA0CD9"/>
    <w:rsid w:val="00EA2030"/>
    <w:rsid w:val="00EA7C65"/>
    <w:rsid w:val="00EC4CA4"/>
    <w:rsid w:val="00EE1A33"/>
    <w:rsid w:val="00EE36F3"/>
    <w:rsid w:val="00F105F1"/>
    <w:rsid w:val="00F34CDA"/>
    <w:rsid w:val="00F40200"/>
    <w:rsid w:val="00F4360C"/>
    <w:rsid w:val="00F43F5E"/>
    <w:rsid w:val="00F525F2"/>
    <w:rsid w:val="00F57F21"/>
    <w:rsid w:val="00F613B9"/>
    <w:rsid w:val="00F716C6"/>
    <w:rsid w:val="00F87CAB"/>
    <w:rsid w:val="00F91E12"/>
    <w:rsid w:val="00F97EF0"/>
    <w:rsid w:val="00FB12B5"/>
    <w:rsid w:val="00FC36FD"/>
    <w:rsid w:val="00FC75F3"/>
    <w:rsid w:val="00FC7837"/>
    <w:rsid w:val="00FE66D7"/>
    <w:rsid w:val="010A8DCC"/>
    <w:rsid w:val="1A98164C"/>
    <w:rsid w:val="1BF38957"/>
    <w:rsid w:val="275080DA"/>
    <w:rsid w:val="40760A44"/>
    <w:rsid w:val="69829F96"/>
    <w:rsid w:val="711850E0"/>
    <w:rsid w:val="74B18D8B"/>
    <w:rsid w:val="7C514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CB90"/>
  <w15:docId w15:val="{8EBC1EE1-677A-4BFB-A5B5-6B3D5F3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9D6E58"/>
    <w:rPr>
      <w:color w:val="0000FF" w:themeColor="hyperlink"/>
      <w:u w:val="single"/>
    </w:rPr>
  </w:style>
  <w:style w:type="character" w:styleId="Menzionenonrisolta">
    <w:name w:val="Unresolved Mention"/>
    <w:basedOn w:val="Carpredefinitoparagrafo"/>
    <w:uiPriority w:val="99"/>
    <w:semiHidden/>
    <w:unhideWhenUsed/>
    <w:rsid w:val="009D6E58"/>
    <w:rPr>
      <w:color w:val="605E5C"/>
      <w:shd w:val="clear" w:color="auto" w:fill="E1DFDD"/>
    </w:rPr>
  </w:style>
  <w:style w:type="paragraph" w:styleId="Intestazione">
    <w:name w:val="header"/>
    <w:basedOn w:val="Normale"/>
    <w:link w:val="IntestazioneCarattere"/>
    <w:uiPriority w:val="99"/>
    <w:unhideWhenUsed/>
    <w:rsid w:val="00117A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A00"/>
  </w:style>
  <w:style w:type="paragraph" w:styleId="Pidipagina">
    <w:name w:val="footer"/>
    <w:basedOn w:val="Normale"/>
    <w:link w:val="PidipaginaCarattere"/>
    <w:uiPriority w:val="99"/>
    <w:unhideWhenUsed/>
    <w:rsid w:val="00117A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A00"/>
  </w:style>
  <w:style w:type="paragraph" w:styleId="Paragrafoelenco">
    <w:name w:val="List Paragraph"/>
    <w:basedOn w:val="Normale"/>
    <w:uiPriority w:val="34"/>
    <w:qFormat/>
    <w:rsid w:val="005A709C"/>
    <w:pPr>
      <w:ind w:left="720"/>
      <w:contextualSpacing/>
    </w:pPr>
  </w:style>
  <w:style w:type="paragraph" w:styleId="NormaleWeb">
    <w:name w:val="Normal (Web)"/>
    <w:basedOn w:val="Normale"/>
    <w:uiPriority w:val="99"/>
    <w:unhideWhenUsed/>
    <w:rsid w:val="00BA6976"/>
    <w:pPr>
      <w:spacing w:before="100" w:beforeAutospacing="1" w:after="100" w:afterAutospacing="1" w:line="240" w:lineRule="auto"/>
    </w:pPr>
    <w:rPr>
      <w:rFonts w:eastAsiaTheme="minorHAnsi"/>
      <w:sz w:val="22"/>
      <w:szCs w:val="22"/>
    </w:rPr>
  </w:style>
  <w:style w:type="table" w:styleId="Grigliatabella">
    <w:name w:val="Table Grid"/>
    <w:basedOn w:val="Tabellanormale"/>
    <w:uiPriority w:val="39"/>
    <w:rsid w:val="00D0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F91E12"/>
    <w:pPr>
      <w:spacing w:before="100" w:beforeAutospacing="1" w:after="100" w:afterAutospacing="1" w:line="240" w:lineRule="auto"/>
    </w:pPr>
    <w:rPr>
      <w:rFonts w:ascii="Times New Roman" w:eastAsia="Times New Roman" w:hAnsi="Times New Roman" w:cs="Times New Roman"/>
    </w:rPr>
  </w:style>
  <w:style w:type="character" w:styleId="Collegamentovisitato">
    <w:name w:val="FollowedHyperlink"/>
    <w:basedOn w:val="Carpredefinitoparagrafo"/>
    <w:uiPriority w:val="99"/>
    <w:semiHidden/>
    <w:unhideWhenUsed/>
    <w:rsid w:val="00112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744">
      <w:bodyDiv w:val="1"/>
      <w:marLeft w:val="0"/>
      <w:marRight w:val="0"/>
      <w:marTop w:val="0"/>
      <w:marBottom w:val="0"/>
      <w:divBdr>
        <w:top w:val="none" w:sz="0" w:space="0" w:color="auto"/>
        <w:left w:val="none" w:sz="0" w:space="0" w:color="auto"/>
        <w:bottom w:val="none" w:sz="0" w:space="0" w:color="auto"/>
        <w:right w:val="none" w:sz="0" w:space="0" w:color="auto"/>
      </w:divBdr>
      <w:divsChild>
        <w:div w:id="2085491313">
          <w:marLeft w:val="0"/>
          <w:marRight w:val="0"/>
          <w:marTop w:val="0"/>
          <w:marBottom w:val="0"/>
          <w:divBdr>
            <w:top w:val="none" w:sz="0" w:space="0" w:color="auto"/>
            <w:left w:val="none" w:sz="0" w:space="0" w:color="auto"/>
            <w:bottom w:val="none" w:sz="0" w:space="0" w:color="auto"/>
            <w:right w:val="none" w:sz="0" w:space="0" w:color="auto"/>
          </w:divBdr>
        </w:div>
        <w:div w:id="2040356197">
          <w:marLeft w:val="0"/>
          <w:marRight w:val="0"/>
          <w:marTop w:val="0"/>
          <w:marBottom w:val="0"/>
          <w:divBdr>
            <w:top w:val="none" w:sz="0" w:space="0" w:color="auto"/>
            <w:left w:val="none" w:sz="0" w:space="0" w:color="auto"/>
            <w:bottom w:val="none" w:sz="0" w:space="0" w:color="auto"/>
            <w:right w:val="none" w:sz="0" w:space="0" w:color="auto"/>
          </w:divBdr>
        </w:div>
        <w:div w:id="64111726">
          <w:marLeft w:val="0"/>
          <w:marRight w:val="0"/>
          <w:marTop w:val="0"/>
          <w:marBottom w:val="0"/>
          <w:divBdr>
            <w:top w:val="none" w:sz="0" w:space="0" w:color="auto"/>
            <w:left w:val="none" w:sz="0" w:space="0" w:color="auto"/>
            <w:bottom w:val="none" w:sz="0" w:space="0" w:color="auto"/>
            <w:right w:val="none" w:sz="0" w:space="0" w:color="auto"/>
          </w:divBdr>
        </w:div>
        <w:div w:id="1569612912">
          <w:marLeft w:val="0"/>
          <w:marRight w:val="0"/>
          <w:marTop w:val="0"/>
          <w:marBottom w:val="0"/>
          <w:divBdr>
            <w:top w:val="none" w:sz="0" w:space="0" w:color="auto"/>
            <w:left w:val="none" w:sz="0" w:space="0" w:color="auto"/>
            <w:bottom w:val="none" w:sz="0" w:space="0" w:color="auto"/>
            <w:right w:val="none" w:sz="0" w:space="0" w:color="auto"/>
          </w:divBdr>
        </w:div>
        <w:div w:id="1261722416">
          <w:marLeft w:val="0"/>
          <w:marRight w:val="0"/>
          <w:marTop w:val="0"/>
          <w:marBottom w:val="0"/>
          <w:divBdr>
            <w:top w:val="none" w:sz="0" w:space="0" w:color="auto"/>
            <w:left w:val="none" w:sz="0" w:space="0" w:color="auto"/>
            <w:bottom w:val="none" w:sz="0" w:space="0" w:color="auto"/>
            <w:right w:val="none" w:sz="0" w:space="0" w:color="auto"/>
          </w:divBdr>
        </w:div>
        <w:div w:id="1559121736">
          <w:marLeft w:val="0"/>
          <w:marRight w:val="0"/>
          <w:marTop w:val="0"/>
          <w:marBottom w:val="0"/>
          <w:divBdr>
            <w:top w:val="none" w:sz="0" w:space="0" w:color="auto"/>
            <w:left w:val="none" w:sz="0" w:space="0" w:color="auto"/>
            <w:bottom w:val="none" w:sz="0" w:space="0" w:color="auto"/>
            <w:right w:val="none" w:sz="0" w:space="0" w:color="auto"/>
          </w:divBdr>
        </w:div>
      </w:divsChild>
    </w:div>
    <w:div w:id="228540537">
      <w:bodyDiv w:val="1"/>
      <w:marLeft w:val="0"/>
      <w:marRight w:val="0"/>
      <w:marTop w:val="0"/>
      <w:marBottom w:val="0"/>
      <w:divBdr>
        <w:top w:val="none" w:sz="0" w:space="0" w:color="auto"/>
        <w:left w:val="none" w:sz="0" w:space="0" w:color="auto"/>
        <w:bottom w:val="none" w:sz="0" w:space="0" w:color="auto"/>
        <w:right w:val="none" w:sz="0" w:space="0" w:color="auto"/>
      </w:divBdr>
    </w:div>
    <w:div w:id="238558636">
      <w:bodyDiv w:val="1"/>
      <w:marLeft w:val="0"/>
      <w:marRight w:val="0"/>
      <w:marTop w:val="0"/>
      <w:marBottom w:val="0"/>
      <w:divBdr>
        <w:top w:val="none" w:sz="0" w:space="0" w:color="auto"/>
        <w:left w:val="none" w:sz="0" w:space="0" w:color="auto"/>
        <w:bottom w:val="none" w:sz="0" w:space="0" w:color="auto"/>
        <w:right w:val="none" w:sz="0" w:space="0" w:color="auto"/>
      </w:divBdr>
    </w:div>
    <w:div w:id="252394336">
      <w:bodyDiv w:val="1"/>
      <w:marLeft w:val="0"/>
      <w:marRight w:val="0"/>
      <w:marTop w:val="0"/>
      <w:marBottom w:val="0"/>
      <w:divBdr>
        <w:top w:val="none" w:sz="0" w:space="0" w:color="auto"/>
        <w:left w:val="none" w:sz="0" w:space="0" w:color="auto"/>
        <w:bottom w:val="none" w:sz="0" w:space="0" w:color="auto"/>
        <w:right w:val="none" w:sz="0" w:space="0" w:color="auto"/>
      </w:divBdr>
    </w:div>
    <w:div w:id="291375385">
      <w:bodyDiv w:val="1"/>
      <w:marLeft w:val="0"/>
      <w:marRight w:val="0"/>
      <w:marTop w:val="0"/>
      <w:marBottom w:val="0"/>
      <w:divBdr>
        <w:top w:val="none" w:sz="0" w:space="0" w:color="auto"/>
        <w:left w:val="none" w:sz="0" w:space="0" w:color="auto"/>
        <w:bottom w:val="none" w:sz="0" w:space="0" w:color="auto"/>
        <w:right w:val="none" w:sz="0" w:space="0" w:color="auto"/>
      </w:divBdr>
    </w:div>
    <w:div w:id="297035872">
      <w:bodyDiv w:val="1"/>
      <w:marLeft w:val="0"/>
      <w:marRight w:val="0"/>
      <w:marTop w:val="0"/>
      <w:marBottom w:val="0"/>
      <w:divBdr>
        <w:top w:val="none" w:sz="0" w:space="0" w:color="auto"/>
        <w:left w:val="none" w:sz="0" w:space="0" w:color="auto"/>
        <w:bottom w:val="none" w:sz="0" w:space="0" w:color="auto"/>
        <w:right w:val="none" w:sz="0" w:space="0" w:color="auto"/>
      </w:divBdr>
    </w:div>
    <w:div w:id="313024941">
      <w:bodyDiv w:val="1"/>
      <w:marLeft w:val="0"/>
      <w:marRight w:val="0"/>
      <w:marTop w:val="0"/>
      <w:marBottom w:val="0"/>
      <w:divBdr>
        <w:top w:val="none" w:sz="0" w:space="0" w:color="auto"/>
        <w:left w:val="none" w:sz="0" w:space="0" w:color="auto"/>
        <w:bottom w:val="none" w:sz="0" w:space="0" w:color="auto"/>
        <w:right w:val="none" w:sz="0" w:space="0" w:color="auto"/>
      </w:divBdr>
    </w:div>
    <w:div w:id="332103510">
      <w:bodyDiv w:val="1"/>
      <w:marLeft w:val="0"/>
      <w:marRight w:val="0"/>
      <w:marTop w:val="0"/>
      <w:marBottom w:val="0"/>
      <w:divBdr>
        <w:top w:val="none" w:sz="0" w:space="0" w:color="auto"/>
        <w:left w:val="none" w:sz="0" w:space="0" w:color="auto"/>
        <w:bottom w:val="none" w:sz="0" w:space="0" w:color="auto"/>
        <w:right w:val="none" w:sz="0" w:space="0" w:color="auto"/>
      </w:divBdr>
    </w:div>
    <w:div w:id="356002416">
      <w:bodyDiv w:val="1"/>
      <w:marLeft w:val="0"/>
      <w:marRight w:val="0"/>
      <w:marTop w:val="0"/>
      <w:marBottom w:val="0"/>
      <w:divBdr>
        <w:top w:val="none" w:sz="0" w:space="0" w:color="auto"/>
        <w:left w:val="none" w:sz="0" w:space="0" w:color="auto"/>
        <w:bottom w:val="none" w:sz="0" w:space="0" w:color="auto"/>
        <w:right w:val="none" w:sz="0" w:space="0" w:color="auto"/>
      </w:divBdr>
    </w:div>
    <w:div w:id="437719072">
      <w:bodyDiv w:val="1"/>
      <w:marLeft w:val="0"/>
      <w:marRight w:val="0"/>
      <w:marTop w:val="0"/>
      <w:marBottom w:val="0"/>
      <w:divBdr>
        <w:top w:val="none" w:sz="0" w:space="0" w:color="auto"/>
        <w:left w:val="none" w:sz="0" w:space="0" w:color="auto"/>
        <w:bottom w:val="none" w:sz="0" w:space="0" w:color="auto"/>
        <w:right w:val="none" w:sz="0" w:space="0" w:color="auto"/>
      </w:divBdr>
    </w:div>
    <w:div w:id="446312964">
      <w:bodyDiv w:val="1"/>
      <w:marLeft w:val="0"/>
      <w:marRight w:val="0"/>
      <w:marTop w:val="0"/>
      <w:marBottom w:val="0"/>
      <w:divBdr>
        <w:top w:val="none" w:sz="0" w:space="0" w:color="auto"/>
        <w:left w:val="none" w:sz="0" w:space="0" w:color="auto"/>
        <w:bottom w:val="none" w:sz="0" w:space="0" w:color="auto"/>
        <w:right w:val="none" w:sz="0" w:space="0" w:color="auto"/>
      </w:divBdr>
    </w:div>
    <w:div w:id="449007647">
      <w:bodyDiv w:val="1"/>
      <w:marLeft w:val="0"/>
      <w:marRight w:val="0"/>
      <w:marTop w:val="0"/>
      <w:marBottom w:val="0"/>
      <w:divBdr>
        <w:top w:val="none" w:sz="0" w:space="0" w:color="auto"/>
        <w:left w:val="none" w:sz="0" w:space="0" w:color="auto"/>
        <w:bottom w:val="none" w:sz="0" w:space="0" w:color="auto"/>
        <w:right w:val="none" w:sz="0" w:space="0" w:color="auto"/>
      </w:divBdr>
    </w:div>
    <w:div w:id="495532196">
      <w:bodyDiv w:val="1"/>
      <w:marLeft w:val="0"/>
      <w:marRight w:val="0"/>
      <w:marTop w:val="0"/>
      <w:marBottom w:val="0"/>
      <w:divBdr>
        <w:top w:val="none" w:sz="0" w:space="0" w:color="auto"/>
        <w:left w:val="none" w:sz="0" w:space="0" w:color="auto"/>
        <w:bottom w:val="none" w:sz="0" w:space="0" w:color="auto"/>
        <w:right w:val="none" w:sz="0" w:space="0" w:color="auto"/>
      </w:divBdr>
    </w:div>
    <w:div w:id="529294918">
      <w:bodyDiv w:val="1"/>
      <w:marLeft w:val="0"/>
      <w:marRight w:val="0"/>
      <w:marTop w:val="0"/>
      <w:marBottom w:val="0"/>
      <w:divBdr>
        <w:top w:val="none" w:sz="0" w:space="0" w:color="auto"/>
        <w:left w:val="none" w:sz="0" w:space="0" w:color="auto"/>
        <w:bottom w:val="none" w:sz="0" w:space="0" w:color="auto"/>
        <w:right w:val="none" w:sz="0" w:space="0" w:color="auto"/>
      </w:divBdr>
    </w:div>
    <w:div w:id="571621614">
      <w:bodyDiv w:val="1"/>
      <w:marLeft w:val="0"/>
      <w:marRight w:val="0"/>
      <w:marTop w:val="0"/>
      <w:marBottom w:val="0"/>
      <w:divBdr>
        <w:top w:val="none" w:sz="0" w:space="0" w:color="auto"/>
        <w:left w:val="none" w:sz="0" w:space="0" w:color="auto"/>
        <w:bottom w:val="none" w:sz="0" w:space="0" w:color="auto"/>
        <w:right w:val="none" w:sz="0" w:space="0" w:color="auto"/>
      </w:divBdr>
    </w:div>
    <w:div w:id="636178281">
      <w:bodyDiv w:val="1"/>
      <w:marLeft w:val="0"/>
      <w:marRight w:val="0"/>
      <w:marTop w:val="0"/>
      <w:marBottom w:val="0"/>
      <w:divBdr>
        <w:top w:val="none" w:sz="0" w:space="0" w:color="auto"/>
        <w:left w:val="none" w:sz="0" w:space="0" w:color="auto"/>
        <w:bottom w:val="none" w:sz="0" w:space="0" w:color="auto"/>
        <w:right w:val="none" w:sz="0" w:space="0" w:color="auto"/>
      </w:divBdr>
    </w:div>
    <w:div w:id="668564563">
      <w:bodyDiv w:val="1"/>
      <w:marLeft w:val="0"/>
      <w:marRight w:val="0"/>
      <w:marTop w:val="0"/>
      <w:marBottom w:val="0"/>
      <w:divBdr>
        <w:top w:val="none" w:sz="0" w:space="0" w:color="auto"/>
        <w:left w:val="none" w:sz="0" w:space="0" w:color="auto"/>
        <w:bottom w:val="none" w:sz="0" w:space="0" w:color="auto"/>
        <w:right w:val="none" w:sz="0" w:space="0" w:color="auto"/>
      </w:divBdr>
    </w:div>
    <w:div w:id="698050074">
      <w:bodyDiv w:val="1"/>
      <w:marLeft w:val="0"/>
      <w:marRight w:val="0"/>
      <w:marTop w:val="0"/>
      <w:marBottom w:val="0"/>
      <w:divBdr>
        <w:top w:val="none" w:sz="0" w:space="0" w:color="auto"/>
        <w:left w:val="none" w:sz="0" w:space="0" w:color="auto"/>
        <w:bottom w:val="none" w:sz="0" w:space="0" w:color="auto"/>
        <w:right w:val="none" w:sz="0" w:space="0" w:color="auto"/>
      </w:divBdr>
    </w:div>
    <w:div w:id="707921997">
      <w:bodyDiv w:val="1"/>
      <w:marLeft w:val="0"/>
      <w:marRight w:val="0"/>
      <w:marTop w:val="0"/>
      <w:marBottom w:val="0"/>
      <w:divBdr>
        <w:top w:val="none" w:sz="0" w:space="0" w:color="auto"/>
        <w:left w:val="none" w:sz="0" w:space="0" w:color="auto"/>
        <w:bottom w:val="none" w:sz="0" w:space="0" w:color="auto"/>
        <w:right w:val="none" w:sz="0" w:space="0" w:color="auto"/>
      </w:divBdr>
    </w:div>
    <w:div w:id="738676303">
      <w:bodyDiv w:val="1"/>
      <w:marLeft w:val="0"/>
      <w:marRight w:val="0"/>
      <w:marTop w:val="0"/>
      <w:marBottom w:val="0"/>
      <w:divBdr>
        <w:top w:val="none" w:sz="0" w:space="0" w:color="auto"/>
        <w:left w:val="none" w:sz="0" w:space="0" w:color="auto"/>
        <w:bottom w:val="none" w:sz="0" w:space="0" w:color="auto"/>
        <w:right w:val="none" w:sz="0" w:space="0" w:color="auto"/>
      </w:divBdr>
    </w:div>
    <w:div w:id="794451219">
      <w:bodyDiv w:val="1"/>
      <w:marLeft w:val="0"/>
      <w:marRight w:val="0"/>
      <w:marTop w:val="0"/>
      <w:marBottom w:val="0"/>
      <w:divBdr>
        <w:top w:val="none" w:sz="0" w:space="0" w:color="auto"/>
        <w:left w:val="none" w:sz="0" w:space="0" w:color="auto"/>
        <w:bottom w:val="none" w:sz="0" w:space="0" w:color="auto"/>
        <w:right w:val="none" w:sz="0" w:space="0" w:color="auto"/>
      </w:divBdr>
      <w:divsChild>
        <w:div w:id="1517962017">
          <w:marLeft w:val="0"/>
          <w:marRight w:val="0"/>
          <w:marTop w:val="0"/>
          <w:marBottom w:val="0"/>
          <w:divBdr>
            <w:top w:val="none" w:sz="0" w:space="0" w:color="auto"/>
            <w:left w:val="none" w:sz="0" w:space="0" w:color="auto"/>
            <w:bottom w:val="none" w:sz="0" w:space="0" w:color="auto"/>
            <w:right w:val="none" w:sz="0" w:space="0" w:color="auto"/>
          </w:divBdr>
        </w:div>
        <w:div w:id="1509976582">
          <w:marLeft w:val="0"/>
          <w:marRight w:val="0"/>
          <w:marTop w:val="0"/>
          <w:marBottom w:val="0"/>
          <w:divBdr>
            <w:top w:val="none" w:sz="0" w:space="0" w:color="auto"/>
            <w:left w:val="none" w:sz="0" w:space="0" w:color="auto"/>
            <w:bottom w:val="none" w:sz="0" w:space="0" w:color="auto"/>
            <w:right w:val="none" w:sz="0" w:space="0" w:color="auto"/>
          </w:divBdr>
        </w:div>
        <w:div w:id="531916239">
          <w:marLeft w:val="0"/>
          <w:marRight w:val="0"/>
          <w:marTop w:val="0"/>
          <w:marBottom w:val="0"/>
          <w:divBdr>
            <w:top w:val="none" w:sz="0" w:space="0" w:color="auto"/>
            <w:left w:val="none" w:sz="0" w:space="0" w:color="auto"/>
            <w:bottom w:val="none" w:sz="0" w:space="0" w:color="auto"/>
            <w:right w:val="none" w:sz="0" w:space="0" w:color="auto"/>
          </w:divBdr>
        </w:div>
        <w:div w:id="1724518969">
          <w:marLeft w:val="0"/>
          <w:marRight w:val="0"/>
          <w:marTop w:val="0"/>
          <w:marBottom w:val="0"/>
          <w:divBdr>
            <w:top w:val="none" w:sz="0" w:space="0" w:color="auto"/>
            <w:left w:val="none" w:sz="0" w:space="0" w:color="auto"/>
            <w:bottom w:val="none" w:sz="0" w:space="0" w:color="auto"/>
            <w:right w:val="none" w:sz="0" w:space="0" w:color="auto"/>
          </w:divBdr>
        </w:div>
      </w:divsChild>
    </w:div>
    <w:div w:id="826438975">
      <w:bodyDiv w:val="1"/>
      <w:marLeft w:val="0"/>
      <w:marRight w:val="0"/>
      <w:marTop w:val="0"/>
      <w:marBottom w:val="0"/>
      <w:divBdr>
        <w:top w:val="none" w:sz="0" w:space="0" w:color="auto"/>
        <w:left w:val="none" w:sz="0" w:space="0" w:color="auto"/>
        <w:bottom w:val="none" w:sz="0" w:space="0" w:color="auto"/>
        <w:right w:val="none" w:sz="0" w:space="0" w:color="auto"/>
      </w:divBdr>
    </w:div>
    <w:div w:id="858933419">
      <w:bodyDiv w:val="1"/>
      <w:marLeft w:val="0"/>
      <w:marRight w:val="0"/>
      <w:marTop w:val="0"/>
      <w:marBottom w:val="0"/>
      <w:divBdr>
        <w:top w:val="none" w:sz="0" w:space="0" w:color="auto"/>
        <w:left w:val="none" w:sz="0" w:space="0" w:color="auto"/>
        <w:bottom w:val="none" w:sz="0" w:space="0" w:color="auto"/>
        <w:right w:val="none" w:sz="0" w:space="0" w:color="auto"/>
      </w:divBdr>
    </w:div>
    <w:div w:id="869340055">
      <w:bodyDiv w:val="1"/>
      <w:marLeft w:val="0"/>
      <w:marRight w:val="0"/>
      <w:marTop w:val="0"/>
      <w:marBottom w:val="0"/>
      <w:divBdr>
        <w:top w:val="none" w:sz="0" w:space="0" w:color="auto"/>
        <w:left w:val="none" w:sz="0" w:space="0" w:color="auto"/>
        <w:bottom w:val="none" w:sz="0" w:space="0" w:color="auto"/>
        <w:right w:val="none" w:sz="0" w:space="0" w:color="auto"/>
      </w:divBdr>
    </w:div>
    <w:div w:id="944189568">
      <w:bodyDiv w:val="1"/>
      <w:marLeft w:val="0"/>
      <w:marRight w:val="0"/>
      <w:marTop w:val="0"/>
      <w:marBottom w:val="0"/>
      <w:divBdr>
        <w:top w:val="none" w:sz="0" w:space="0" w:color="auto"/>
        <w:left w:val="none" w:sz="0" w:space="0" w:color="auto"/>
        <w:bottom w:val="none" w:sz="0" w:space="0" w:color="auto"/>
        <w:right w:val="none" w:sz="0" w:space="0" w:color="auto"/>
      </w:divBdr>
    </w:div>
    <w:div w:id="1041781251">
      <w:bodyDiv w:val="1"/>
      <w:marLeft w:val="0"/>
      <w:marRight w:val="0"/>
      <w:marTop w:val="0"/>
      <w:marBottom w:val="0"/>
      <w:divBdr>
        <w:top w:val="none" w:sz="0" w:space="0" w:color="auto"/>
        <w:left w:val="none" w:sz="0" w:space="0" w:color="auto"/>
        <w:bottom w:val="none" w:sz="0" w:space="0" w:color="auto"/>
        <w:right w:val="none" w:sz="0" w:space="0" w:color="auto"/>
      </w:divBdr>
    </w:div>
    <w:div w:id="1096168008">
      <w:bodyDiv w:val="1"/>
      <w:marLeft w:val="0"/>
      <w:marRight w:val="0"/>
      <w:marTop w:val="0"/>
      <w:marBottom w:val="0"/>
      <w:divBdr>
        <w:top w:val="none" w:sz="0" w:space="0" w:color="auto"/>
        <w:left w:val="none" w:sz="0" w:space="0" w:color="auto"/>
        <w:bottom w:val="none" w:sz="0" w:space="0" w:color="auto"/>
        <w:right w:val="none" w:sz="0" w:space="0" w:color="auto"/>
      </w:divBdr>
    </w:div>
    <w:div w:id="1130976507">
      <w:bodyDiv w:val="1"/>
      <w:marLeft w:val="0"/>
      <w:marRight w:val="0"/>
      <w:marTop w:val="0"/>
      <w:marBottom w:val="0"/>
      <w:divBdr>
        <w:top w:val="none" w:sz="0" w:space="0" w:color="auto"/>
        <w:left w:val="none" w:sz="0" w:space="0" w:color="auto"/>
        <w:bottom w:val="none" w:sz="0" w:space="0" w:color="auto"/>
        <w:right w:val="none" w:sz="0" w:space="0" w:color="auto"/>
      </w:divBdr>
    </w:div>
    <w:div w:id="1149904822">
      <w:bodyDiv w:val="1"/>
      <w:marLeft w:val="0"/>
      <w:marRight w:val="0"/>
      <w:marTop w:val="0"/>
      <w:marBottom w:val="0"/>
      <w:divBdr>
        <w:top w:val="none" w:sz="0" w:space="0" w:color="auto"/>
        <w:left w:val="none" w:sz="0" w:space="0" w:color="auto"/>
        <w:bottom w:val="none" w:sz="0" w:space="0" w:color="auto"/>
        <w:right w:val="none" w:sz="0" w:space="0" w:color="auto"/>
      </w:divBdr>
    </w:div>
    <w:div w:id="1185513455">
      <w:bodyDiv w:val="1"/>
      <w:marLeft w:val="0"/>
      <w:marRight w:val="0"/>
      <w:marTop w:val="0"/>
      <w:marBottom w:val="0"/>
      <w:divBdr>
        <w:top w:val="none" w:sz="0" w:space="0" w:color="auto"/>
        <w:left w:val="none" w:sz="0" w:space="0" w:color="auto"/>
        <w:bottom w:val="none" w:sz="0" w:space="0" w:color="auto"/>
        <w:right w:val="none" w:sz="0" w:space="0" w:color="auto"/>
      </w:divBdr>
    </w:div>
    <w:div w:id="1212613281">
      <w:bodyDiv w:val="1"/>
      <w:marLeft w:val="0"/>
      <w:marRight w:val="0"/>
      <w:marTop w:val="0"/>
      <w:marBottom w:val="0"/>
      <w:divBdr>
        <w:top w:val="none" w:sz="0" w:space="0" w:color="auto"/>
        <w:left w:val="none" w:sz="0" w:space="0" w:color="auto"/>
        <w:bottom w:val="none" w:sz="0" w:space="0" w:color="auto"/>
        <w:right w:val="none" w:sz="0" w:space="0" w:color="auto"/>
      </w:divBdr>
    </w:div>
    <w:div w:id="1227448807">
      <w:bodyDiv w:val="1"/>
      <w:marLeft w:val="0"/>
      <w:marRight w:val="0"/>
      <w:marTop w:val="0"/>
      <w:marBottom w:val="0"/>
      <w:divBdr>
        <w:top w:val="none" w:sz="0" w:space="0" w:color="auto"/>
        <w:left w:val="none" w:sz="0" w:space="0" w:color="auto"/>
        <w:bottom w:val="none" w:sz="0" w:space="0" w:color="auto"/>
        <w:right w:val="none" w:sz="0" w:space="0" w:color="auto"/>
      </w:divBdr>
    </w:div>
    <w:div w:id="1324238062">
      <w:bodyDiv w:val="1"/>
      <w:marLeft w:val="0"/>
      <w:marRight w:val="0"/>
      <w:marTop w:val="0"/>
      <w:marBottom w:val="0"/>
      <w:divBdr>
        <w:top w:val="none" w:sz="0" w:space="0" w:color="auto"/>
        <w:left w:val="none" w:sz="0" w:space="0" w:color="auto"/>
        <w:bottom w:val="none" w:sz="0" w:space="0" w:color="auto"/>
        <w:right w:val="none" w:sz="0" w:space="0" w:color="auto"/>
      </w:divBdr>
    </w:div>
    <w:div w:id="1444836560">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82573560">
      <w:bodyDiv w:val="1"/>
      <w:marLeft w:val="0"/>
      <w:marRight w:val="0"/>
      <w:marTop w:val="0"/>
      <w:marBottom w:val="0"/>
      <w:divBdr>
        <w:top w:val="none" w:sz="0" w:space="0" w:color="auto"/>
        <w:left w:val="none" w:sz="0" w:space="0" w:color="auto"/>
        <w:bottom w:val="none" w:sz="0" w:space="0" w:color="auto"/>
        <w:right w:val="none" w:sz="0" w:space="0" w:color="auto"/>
      </w:divBdr>
    </w:div>
    <w:div w:id="1551648211">
      <w:bodyDiv w:val="1"/>
      <w:marLeft w:val="0"/>
      <w:marRight w:val="0"/>
      <w:marTop w:val="0"/>
      <w:marBottom w:val="0"/>
      <w:divBdr>
        <w:top w:val="none" w:sz="0" w:space="0" w:color="auto"/>
        <w:left w:val="none" w:sz="0" w:space="0" w:color="auto"/>
        <w:bottom w:val="none" w:sz="0" w:space="0" w:color="auto"/>
        <w:right w:val="none" w:sz="0" w:space="0" w:color="auto"/>
      </w:divBdr>
      <w:divsChild>
        <w:div w:id="2043243503">
          <w:marLeft w:val="0"/>
          <w:marRight w:val="0"/>
          <w:marTop w:val="0"/>
          <w:marBottom w:val="0"/>
          <w:divBdr>
            <w:top w:val="none" w:sz="0" w:space="0" w:color="auto"/>
            <w:left w:val="none" w:sz="0" w:space="0" w:color="auto"/>
            <w:bottom w:val="none" w:sz="0" w:space="0" w:color="auto"/>
            <w:right w:val="none" w:sz="0" w:space="0" w:color="auto"/>
          </w:divBdr>
          <w:divsChild>
            <w:div w:id="523590235">
              <w:marLeft w:val="0"/>
              <w:marRight w:val="0"/>
              <w:marTop w:val="0"/>
              <w:marBottom w:val="0"/>
              <w:divBdr>
                <w:top w:val="none" w:sz="0" w:space="0" w:color="auto"/>
                <w:left w:val="none" w:sz="0" w:space="0" w:color="auto"/>
                <w:bottom w:val="none" w:sz="0" w:space="0" w:color="auto"/>
                <w:right w:val="none" w:sz="0" w:space="0" w:color="auto"/>
              </w:divBdr>
              <w:divsChild>
                <w:div w:id="290333242">
                  <w:marLeft w:val="0"/>
                  <w:marRight w:val="0"/>
                  <w:marTop w:val="0"/>
                  <w:marBottom w:val="0"/>
                  <w:divBdr>
                    <w:top w:val="none" w:sz="0" w:space="0" w:color="auto"/>
                    <w:left w:val="none" w:sz="0" w:space="0" w:color="auto"/>
                    <w:bottom w:val="none" w:sz="0" w:space="0" w:color="auto"/>
                    <w:right w:val="none" w:sz="0" w:space="0" w:color="auto"/>
                  </w:divBdr>
                  <w:divsChild>
                    <w:div w:id="1665161906">
                      <w:marLeft w:val="0"/>
                      <w:marRight w:val="0"/>
                      <w:marTop w:val="0"/>
                      <w:marBottom w:val="0"/>
                      <w:divBdr>
                        <w:top w:val="none" w:sz="0" w:space="0" w:color="auto"/>
                        <w:left w:val="none" w:sz="0" w:space="0" w:color="auto"/>
                        <w:bottom w:val="none" w:sz="0" w:space="0" w:color="auto"/>
                        <w:right w:val="none" w:sz="0" w:space="0" w:color="auto"/>
                      </w:divBdr>
                      <w:divsChild>
                        <w:div w:id="1503350258">
                          <w:marLeft w:val="0"/>
                          <w:marRight w:val="0"/>
                          <w:marTop w:val="0"/>
                          <w:marBottom w:val="0"/>
                          <w:divBdr>
                            <w:top w:val="none" w:sz="0" w:space="0" w:color="auto"/>
                            <w:left w:val="none" w:sz="0" w:space="0" w:color="auto"/>
                            <w:bottom w:val="none" w:sz="0" w:space="0" w:color="auto"/>
                            <w:right w:val="none" w:sz="0" w:space="0" w:color="auto"/>
                          </w:divBdr>
                          <w:divsChild>
                            <w:div w:id="15403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9686">
      <w:bodyDiv w:val="1"/>
      <w:marLeft w:val="0"/>
      <w:marRight w:val="0"/>
      <w:marTop w:val="0"/>
      <w:marBottom w:val="0"/>
      <w:divBdr>
        <w:top w:val="none" w:sz="0" w:space="0" w:color="auto"/>
        <w:left w:val="none" w:sz="0" w:space="0" w:color="auto"/>
        <w:bottom w:val="none" w:sz="0" w:space="0" w:color="auto"/>
        <w:right w:val="none" w:sz="0" w:space="0" w:color="auto"/>
      </w:divBdr>
    </w:div>
    <w:div w:id="1745295753">
      <w:bodyDiv w:val="1"/>
      <w:marLeft w:val="0"/>
      <w:marRight w:val="0"/>
      <w:marTop w:val="0"/>
      <w:marBottom w:val="0"/>
      <w:divBdr>
        <w:top w:val="none" w:sz="0" w:space="0" w:color="auto"/>
        <w:left w:val="none" w:sz="0" w:space="0" w:color="auto"/>
        <w:bottom w:val="none" w:sz="0" w:space="0" w:color="auto"/>
        <w:right w:val="none" w:sz="0" w:space="0" w:color="auto"/>
      </w:divBdr>
    </w:div>
    <w:div w:id="1781299708">
      <w:bodyDiv w:val="1"/>
      <w:marLeft w:val="0"/>
      <w:marRight w:val="0"/>
      <w:marTop w:val="0"/>
      <w:marBottom w:val="0"/>
      <w:divBdr>
        <w:top w:val="none" w:sz="0" w:space="0" w:color="auto"/>
        <w:left w:val="none" w:sz="0" w:space="0" w:color="auto"/>
        <w:bottom w:val="none" w:sz="0" w:space="0" w:color="auto"/>
        <w:right w:val="none" w:sz="0" w:space="0" w:color="auto"/>
      </w:divBdr>
    </w:div>
    <w:div w:id="1786578311">
      <w:bodyDiv w:val="1"/>
      <w:marLeft w:val="0"/>
      <w:marRight w:val="0"/>
      <w:marTop w:val="0"/>
      <w:marBottom w:val="0"/>
      <w:divBdr>
        <w:top w:val="none" w:sz="0" w:space="0" w:color="auto"/>
        <w:left w:val="none" w:sz="0" w:space="0" w:color="auto"/>
        <w:bottom w:val="none" w:sz="0" w:space="0" w:color="auto"/>
        <w:right w:val="none" w:sz="0" w:space="0" w:color="auto"/>
      </w:divBdr>
      <w:divsChild>
        <w:div w:id="403455074">
          <w:marLeft w:val="0"/>
          <w:marRight w:val="0"/>
          <w:marTop w:val="0"/>
          <w:marBottom w:val="0"/>
          <w:divBdr>
            <w:top w:val="none" w:sz="0" w:space="0" w:color="auto"/>
            <w:left w:val="none" w:sz="0" w:space="0" w:color="auto"/>
            <w:bottom w:val="none" w:sz="0" w:space="0" w:color="auto"/>
            <w:right w:val="none" w:sz="0" w:space="0" w:color="auto"/>
          </w:divBdr>
        </w:div>
        <w:div w:id="148449912">
          <w:marLeft w:val="0"/>
          <w:marRight w:val="0"/>
          <w:marTop w:val="0"/>
          <w:marBottom w:val="0"/>
          <w:divBdr>
            <w:top w:val="none" w:sz="0" w:space="0" w:color="auto"/>
            <w:left w:val="none" w:sz="0" w:space="0" w:color="auto"/>
            <w:bottom w:val="none" w:sz="0" w:space="0" w:color="auto"/>
            <w:right w:val="none" w:sz="0" w:space="0" w:color="auto"/>
          </w:divBdr>
        </w:div>
        <w:div w:id="1631475669">
          <w:marLeft w:val="0"/>
          <w:marRight w:val="0"/>
          <w:marTop w:val="0"/>
          <w:marBottom w:val="0"/>
          <w:divBdr>
            <w:top w:val="none" w:sz="0" w:space="0" w:color="auto"/>
            <w:left w:val="none" w:sz="0" w:space="0" w:color="auto"/>
            <w:bottom w:val="none" w:sz="0" w:space="0" w:color="auto"/>
            <w:right w:val="none" w:sz="0" w:space="0" w:color="auto"/>
          </w:divBdr>
        </w:div>
        <w:div w:id="915439584">
          <w:marLeft w:val="0"/>
          <w:marRight w:val="0"/>
          <w:marTop w:val="0"/>
          <w:marBottom w:val="0"/>
          <w:divBdr>
            <w:top w:val="none" w:sz="0" w:space="0" w:color="auto"/>
            <w:left w:val="none" w:sz="0" w:space="0" w:color="auto"/>
            <w:bottom w:val="none" w:sz="0" w:space="0" w:color="auto"/>
            <w:right w:val="none" w:sz="0" w:space="0" w:color="auto"/>
          </w:divBdr>
        </w:div>
      </w:divsChild>
    </w:div>
    <w:div w:id="1824420068">
      <w:bodyDiv w:val="1"/>
      <w:marLeft w:val="0"/>
      <w:marRight w:val="0"/>
      <w:marTop w:val="0"/>
      <w:marBottom w:val="0"/>
      <w:divBdr>
        <w:top w:val="none" w:sz="0" w:space="0" w:color="auto"/>
        <w:left w:val="none" w:sz="0" w:space="0" w:color="auto"/>
        <w:bottom w:val="none" w:sz="0" w:space="0" w:color="auto"/>
        <w:right w:val="none" w:sz="0" w:space="0" w:color="auto"/>
      </w:divBdr>
    </w:div>
    <w:div w:id="1832596243">
      <w:bodyDiv w:val="1"/>
      <w:marLeft w:val="0"/>
      <w:marRight w:val="0"/>
      <w:marTop w:val="0"/>
      <w:marBottom w:val="0"/>
      <w:divBdr>
        <w:top w:val="none" w:sz="0" w:space="0" w:color="auto"/>
        <w:left w:val="none" w:sz="0" w:space="0" w:color="auto"/>
        <w:bottom w:val="none" w:sz="0" w:space="0" w:color="auto"/>
        <w:right w:val="none" w:sz="0" w:space="0" w:color="auto"/>
      </w:divBdr>
    </w:div>
    <w:div w:id="1940793908">
      <w:bodyDiv w:val="1"/>
      <w:marLeft w:val="0"/>
      <w:marRight w:val="0"/>
      <w:marTop w:val="0"/>
      <w:marBottom w:val="0"/>
      <w:divBdr>
        <w:top w:val="none" w:sz="0" w:space="0" w:color="auto"/>
        <w:left w:val="none" w:sz="0" w:space="0" w:color="auto"/>
        <w:bottom w:val="none" w:sz="0" w:space="0" w:color="auto"/>
        <w:right w:val="none" w:sz="0" w:space="0" w:color="auto"/>
      </w:divBdr>
    </w:div>
    <w:div w:id="1941642743">
      <w:bodyDiv w:val="1"/>
      <w:marLeft w:val="0"/>
      <w:marRight w:val="0"/>
      <w:marTop w:val="0"/>
      <w:marBottom w:val="0"/>
      <w:divBdr>
        <w:top w:val="none" w:sz="0" w:space="0" w:color="auto"/>
        <w:left w:val="none" w:sz="0" w:space="0" w:color="auto"/>
        <w:bottom w:val="none" w:sz="0" w:space="0" w:color="auto"/>
        <w:right w:val="none" w:sz="0" w:space="0" w:color="auto"/>
      </w:divBdr>
    </w:div>
    <w:div w:id="1955792501">
      <w:bodyDiv w:val="1"/>
      <w:marLeft w:val="0"/>
      <w:marRight w:val="0"/>
      <w:marTop w:val="0"/>
      <w:marBottom w:val="0"/>
      <w:divBdr>
        <w:top w:val="none" w:sz="0" w:space="0" w:color="auto"/>
        <w:left w:val="none" w:sz="0" w:space="0" w:color="auto"/>
        <w:bottom w:val="none" w:sz="0" w:space="0" w:color="auto"/>
        <w:right w:val="none" w:sz="0" w:space="0" w:color="auto"/>
      </w:divBdr>
      <w:divsChild>
        <w:div w:id="1140341607">
          <w:marLeft w:val="0"/>
          <w:marRight w:val="0"/>
          <w:marTop w:val="0"/>
          <w:marBottom w:val="0"/>
          <w:divBdr>
            <w:top w:val="none" w:sz="0" w:space="0" w:color="auto"/>
            <w:left w:val="none" w:sz="0" w:space="0" w:color="auto"/>
            <w:bottom w:val="none" w:sz="0" w:space="0" w:color="auto"/>
            <w:right w:val="none" w:sz="0" w:space="0" w:color="auto"/>
          </w:divBdr>
          <w:divsChild>
            <w:div w:id="1386680513">
              <w:marLeft w:val="0"/>
              <w:marRight w:val="0"/>
              <w:marTop w:val="0"/>
              <w:marBottom w:val="0"/>
              <w:divBdr>
                <w:top w:val="none" w:sz="0" w:space="0" w:color="auto"/>
                <w:left w:val="none" w:sz="0" w:space="0" w:color="auto"/>
                <w:bottom w:val="none" w:sz="0" w:space="0" w:color="auto"/>
                <w:right w:val="none" w:sz="0" w:space="0" w:color="auto"/>
              </w:divBdr>
              <w:divsChild>
                <w:div w:id="120810299">
                  <w:marLeft w:val="0"/>
                  <w:marRight w:val="0"/>
                  <w:marTop w:val="0"/>
                  <w:marBottom w:val="0"/>
                  <w:divBdr>
                    <w:top w:val="none" w:sz="0" w:space="0" w:color="auto"/>
                    <w:left w:val="none" w:sz="0" w:space="0" w:color="auto"/>
                    <w:bottom w:val="none" w:sz="0" w:space="0" w:color="auto"/>
                    <w:right w:val="none" w:sz="0" w:space="0" w:color="auto"/>
                  </w:divBdr>
                  <w:divsChild>
                    <w:div w:id="323290259">
                      <w:marLeft w:val="0"/>
                      <w:marRight w:val="0"/>
                      <w:marTop w:val="0"/>
                      <w:marBottom w:val="0"/>
                      <w:divBdr>
                        <w:top w:val="none" w:sz="0" w:space="0" w:color="auto"/>
                        <w:left w:val="none" w:sz="0" w:space="0" w:color="auto"/>
                        <w:bottom w:val="none" w:sz="0" w:space="0" w:color="auto"/>
                        <w:right w:val="none" w:sz="0" w:space="0" w:color="auto"/>
                      </w:divBdr>
                      <w:divsChild>
                        <w:div w:id="1014766631">
                          <w:marLeft w:val="0"/>
                          <w:marRight w:val="0"/>
                          <w:marTop w:val="0"/>
                          <w:marBottom w:val="0"/>
                          <w:divBdr>
                            <w:top w:val="none" w:sz="0" w:space="0" w:color="auto"/>
                            <w:left w:val="none" w:sz="0" w:space="0" w:color="auto"/>
                            <w:bottom w:val="none" w:sz="0" w:space="0" w:color="auto"/>
                            <w:right w:val="none" w:sz="0" w:space="0" w:color="auto"/>
                          </w:divBdr>
                          <w:divsChild>
                            <w:div w:id="14571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127248">
      <w:bodyDiv w:val="1"/>
      <w:marLeft w:val="0"/>
      <w:marRight w:val="0"/>
      <w:marTop w:val="0"/>
      <w:marBottom w:val="0"/>
      <w:divBdr>
        <w:top w:val="none" w:sz="0" w:space="0" w:color="auto"/>
        <w:left w:val="none" w:sz="0" w:space="0" w:color="auto"/>
        <w:bottom w:val="none" w:sz="0" w:space="0" w:color="auto"/>
        <w:right w:val="none" w:sz="0" w:space="0" w:color="auto"/>
      </w:divBdr>
    </w:div>
    <w:div w:id="2058167539">
      <w:bodyDiv w:val="1"/>
      <w:marLeft w:val="0"/>
      <w:marRight w:val="0"/>
      <w:marTop w:val="0"/>
      <w:marBottom w:val="0"/>
      <w:divBdr>
        <w:top w:val="none" w:sz="0" w:space="0" w:color="auto"/>
        <w:left w:val="none" w:sz="0" w:space="0" w:color="auto"/>
        <w:bottom w:val="none" w:sz="0" w:space="0" w:color="auto"/>
        <w:right w:val="none" w:sz="0" w:space="0" w:color="auto"/>
      </w:divBdr>
      <w:divsChild>
        <w:div w:id="1766269647">
          <w:marLeft w:val="0"/>
          <w:marRight w:val="0"/>
          <w:marTop w:val="0"/>
          <w:marBottom w:val="0"/>
          <w:divBdr>
            <w:top w:val="none" w:sz="0" w:space="0" w:color="auto"/>
            <w:left w:val="none" w:sz="0" w:space="0" w:color="auto"/>
            <w:bottom w:val="none" w:sz="0" w:space="0" w:color="auto"/>
            <w:right w:val="none" w:sz="0" w:space="0" w:color="auto"/>
          </w:divBdr>
        </w:div>
        <w:div w:id="14231905">
          <w:marLeft w:val="0"/>
          <w:marRight w:val="0"/>
          <w:marTop w:val="0"/>
          <w:marBottom w:val="0"/>
          <w:divBdr>
            <w:top w:val="none" w:sz="0" w:space="0" w:color="auto"/>
            <w:left w:val="none" w:sz="0" w:space="0" w:color="auto"/>
            <w:bottom w:val="none" w:sz="0" w:space="0" w:color="auto"/>
            <w:right w:val="none" w:sz="0" w:space="0" w:color="auto"/>
          </w:divBdr>
        </w:div>
        <w:div w:id="62224125">
          <w:marLeft w:val="0"/>
          <w:marRight w:val="0"/>
          <w:marTop w:val="0"/>
          <w:marBottom w:val="0"/>
          <w:divBdr>
            <w:top w:val="none" w:sz="0" w:space="0" w:color="auto"/>
            <w:left w:val="none" w:sz="0" w:space="0" w:color="auto"/>
            <w:bottom w:val="none" w:sz="0" w:space="0" w:color="auto"/>
            <w:right w:val="none" w:sz="0" w:space="0" w:color="auto"/>
          </w:divBdr>
        </w:div>
        <w:div w:id="1697072116">
          <w:marLeft w:val="0"/>
          <w:marRight w:val="0"/>
          <w:marTop w:val="0"/>
          <w:marBottom w:val="0"/>
          <w:divBdr>
            <w:top w:val="none" w:sz="0" w:space="0" w:color="auto"/>
            <w:left w:val="none" w:sz="0" w:space="0" w:color="auto"/>
            <w:bottom w:val="none" w:sz="0" w:space="0" w:color="auto"/>
            <w:right w:val="none" w:sz="0" w:space="0" w:color="auto"/>
          </w:divBdr>
        </w:div>
        <w:div w:id="263539753">
          <w:marLeft w:val="0"/>
          <w:marRight w:val="0"/>
          <w:marTop w:val="0"/>
          <w:marBottom w:val="0"/>
          <w:divBdr>
            <w:top w:val="none" w:sz="0" w:space="0" w:color="auto"/>
            <w:left w:val="none" w:sz="0" w:space="0" w:color="auto"/>
            <w:bottom w:val="none" w:sz="0" w:space="0" w:color="auto"/>
            <w:right w:val="none" w:sz="0" w:space="0" w:color="auto"/>
          </w:divBdr>
        </w:div>
        <w:div w:id="1288853737">
          <w:marLeft w:val="0"/>
          <w:marRight w:val="0"/>
          <w:marTop w:val="0"/>
          <w:marBottom w:val="0"/>
          <w:divBdr>
            <w:top w:val="none" w:sz="0" w:space="0" w:color="auto"/>
            <w:left w:val="none" w:sz="0" w:space="0" w:color="auto"/>
            <w:bottom w:val="none" w:sz="0" w:space="0" w:color="auto"/>
            <w:right w:val="none" w:sz="0" w:space="0" w:color="auto"/>
          </w:divBdr>
        </w:div>
      </w:divsChild>
    </w:div>
    <w:div w:id="2126802537">
      <w:bodyDiv w:val="1"/>
      <w:marLeft w:val="0"/>
      <w:marRight w:val="0"/>
      <w:marTop w:val="0"/>
      <w:marBottom w:val="0"/>
      <w:divBdr>
        <w:top w:val="none" w:sz="0" w:space="0" w:color="auto"/>
        <w:left w:val="none" w:sz="0" w:space="0" w:color="auto"/>
        <w:bottom w:val="none" w:sz="0" w:space="0" w:color="auto"/>
        <w:right w:val="none" w:sz="0" w:space="0" w:color="auto"/>
      </w:divBdr>
    </w:div>
    <w:div w:id="213590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onaonthemove.com/grant/" TargetMode="External"/><Relationship Id="rId13" Type="http://schemas.openxmlformats.org/officeDocument/2006/relationships/hyperlink" Target="mailto:gaia.palma@cmailander.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ara.ferraro@cmailander.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la.laterza@cmailander.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rturphotoawar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tonaonthemov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7ukCyJwvcsLSMK1y4s89V2sSUg==">AMUW2mW7AVerH0CbGoh3FSQOHAFpusDftv7ryRUystb8d5aLWO0le9ox6Wu1HaC4REjQ5eBGIW1kxjUMd6ods5O9GEE96LgZYDCPBpzaov4L4+eTLMU/GPc=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Laterza</dc:creator>
  <cp:lastModifiedBy>Gaia Palma</cp:lastModifiedBy>
  <cp:revision>4</cp:revision>
  <dcterms:created xsi:type="dcterms:W3CDTF">2025-01-22T08:40:00Z</dcterms:created>
  <dcterms:modified xsi:type="dcterms:W3CDTF">2025-01-24T09:57:00Z</dcterms:modified>
</cp:coreProperties>
</file>