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8DDE1A" w14:textId="1FD16EA1" w:rsidR="00C02383" w:rsidRPr="00416880" w:rsidRDefault="00C02383" w:rsidP="00C02383">
      <w:pPr>
        <w:jc w:val="both"/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 xml:space="preserve">  </w:t>
      </w:r>
      <w:r w:rsidR="00A71FC9">
        <w:rPr>
          <w:noProof/>
          <w:sz w:val="32"/>
          <w:szCs w:val="32"/>
        </w:rPr>
        <w:drawing>
          <wp:inline distT="0" distB="0" distL="0" distR="0" wp14:anchorId="20BE45F5" wp14:editId="6D97F7F5">
            <wp:extent cx="2541905" cy="2286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Palazzo Venezia Napoli.pd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64279" cy="230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                             </w:t>
      </w:r>
      <w:r w:rsidR="00416880">
        <w:rPr>
          <w:sz w:val="32"/>
          <w:szCs w:val="32"/>
        </w:rPr>
        <w:t xml:space="preserve">                       </w:t>
      </w:r>
      <w:r>
        <w:rPr>
          <w:sz w:val="32"/>
          <w:szCs w:val="32"/>
        </w:rPr>
        <w:t xml:space="preserve"> </w:t>
      </w:r>
      <w:r w:rsidR="00416880">
        <w:rPr>
          <w:noProof/>
          <w:sz w:val="32"/>
          <w:szCs w:val="32"/>
          <w:lang w:eastAsia="it-IT"/>
        </w:rPr>
        <w:drawing>
          <wp:inline distT="0" distB="0" distL="0" distR="0" wp14:anchorId="455ECFA1" wp14:editId="08A8A203">
            <wp:extent cx="990600" cy="20447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- cchiùArt.pd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419C">
        <w:t xml:space="preserve">                                                                                          </w:t>
      </w:r>
      <w:r>
        <w:t xml:space="preserve">                </w:t>
      </w:r>
      <w:r w:rsidRPr="0090419C">
        <w:t xml:space="preserve">   </w:t>
      </w:r>
    </w:p>
    <w:p w14:paraId="648E5EFD" w14:textId="77777777" w:rsidR="002B7F57" w:rsidRPr="009B584C" w:rsidRDefault="002B7F57" w:rsidP="009B584C">
      <w:pPr>
        <w:rPr>
          <w:rFonts w:ascii="Times New Roman" w:hAnsi="Times New Roman"/>
          <w:sz w:val="24"/>
          <w:szCs w:val="36"/>
        </w:rPr>
      </w:pPr>
    </w:p>
    <w:p w14:paraId="44DEFE0E" w14:textId="77777777" w:rsidR="002B7F57" w:rsidRPr="00B3207D" w:rsidRDefault="002B7F57" w:rsidP="002B7F57">
      <w:pPr>
        <w:rPr>
          <w:rFonts w:ascii="Times New Roman" w:hAnsi="Times New Roman"/>
          <w:sz w:val="2"/>
          <w:szCs w:val="32"/>
        </w:rPr>
      </w:pPr>
    </w:p>
    <w:p w14:paraId="10E7DE15" w14:textId="0D211304" w:rsidR="00B3207D" w:rsidRPr="00B3207D" w:rsidRDefault="0057274F" w:rsidP="00E4430A">
      <w:pPr>
        <w:jc w:val="center"/>
        <w:rPr>
          <w:rFonts w:ascii="Times New Roman" w:hAnsi="Times New Roman"/>
          <w:b/>
          <w:color w:val="C0195B"/>
          <w:sz w:val="44"/>
          <w:szCs w:val="44"/>
        </w:rPr>
      </w:pPr>
      <w:r>
        <w:rPr>
          <w:rFonts w:ascii="Times New Roman" w:hAnsi="Times New Roman"/>
          <w:b/>
          <w:color w:val="C0195B"/>
          <w:sz w:val="44"/>
          <w:szCs w:val="44"/>
        </w:rPr>
        <w:t>“</w:t>
      </w:r>
      <w:proofErr w:type="spellStart"/>
      <w:r w:rsidR="000A2421">
        <w:rPr>
          <w:rFonts w:ascii="Times New Roman" w:hAnsi="Times New Roman"/>
          <w:b/>
          <w:color w:val="C0195B"/>
          <w:sz w:val="44"/>
          <w:szCs w:val="44"/>
        </w:rPr>
        <w:t>C</w:t>
      </w:r>
      <w:r w:rsidR="00771585" w:rsidRPr="00B3207D">
        <w:rPr>
          <w:rFonts w:ascii="Times New Roman" w:hAnsi="Times New Roman"/>
          <w:b/>
          <w:color w:val="C0195B"/>
          <w:sz w:val="44"/>
          <w:szCs w:val="44"/>
        </w:rPr>
        <w:t>chiùART</w:t>
      </w:r>
      <w:proofErr w:type="spellEnd"/>
      <w:r w:rsidR="000D283E" w:rsidRPr="00B3207D">
        <w:rPr>
          <w:rFonts w:ascii="Times New Roman" w:hAnsi="Times New Roman"/>
          <w:b/>
          <w:color w:val="C0195B"/>
          <w:sz w:val="44"/>
          <w:szCs w:val="44"/>
        </w:rPr>
        <w:t>”</w:t>
      </w:r>
    </w:p>
    <w:p w14:paraId="39C53960" w14:textId="7BD6C43C" w:rsidR="00036412" w:rsidRPr="00B3207D" w:rsidRDefault="00CC4968" w:rsidP="00E4430A">
      <w:pPr>
        <w:jc w:val="center"/>
        <w:rPr>
          <w:rFonts w:ascii="Times New Roman" w:hAnsi="Times New Roman"/>
          <w:b/>
          <w:color w:val="C0195B"/>
          <w:sz w:val="40"/>
          <w:szCs w:val="48"/>
        </w:rPr>
      </w:pPr>
      <w:r w:rsidRPr="00B3207D">
        <w:rPr>
          <w:rFonts w:ascii="Times New Roman" w:hAnsi="Times New Roman"/>
          <w:b/>
          <w:color w:val="C0195B"/>
          <w:sz w:val="40"/>
        </w:rPr>
        <w:t xml:space="preserve">mostra </w:t>
      </w:r>
      <w:r w:rsidR="000D283E" w:rsidRPr="00B3207D">
        <w:rPr>
          <w:rFonts w:ascii="Times New Roman" w:hAnsi="Times New Roman"/>
          <w:b/>
          <w:color w:val="C0195B"/>
          <w:sz w:val="40"/>
        </w:rPr>
        <w:t xml:space="preserve">e </w:t>
      </w:r>
      <w:r w:rsidRPr="00B3207D">
        <w:rPr>
          <w:rFonts w:ascii="Times New Roman" w:hAnsi="Times New Roman"/>
          <w:b/>
          <w:color w:val="C0195B"/>
          <w:sz w:val="40"/>
        </w:rPr>
        <w:t>collettiv</w:t>
      </w:r>
      <w:r w:rsidR="000D283E" w:rsidRPr="00B3207D">
        <w:rPr>
          <w:rFonts w:ascii="Times New Roman" w:hAnsi="Times New Roman"/>
          <w:b/>
          <w:color w:val="C0195B"/>
          <w:sz w:val="40"/>
        </w:rPr>
        <w:t>o</w:t>
      </w:r>
      <w:r w:rsidRPr="00B3207D">
        <w:rPr>
          <w:rFonts w:ascii="Times New Roman" w:hAnsi="Times New Roman"/>
          <w:b/>
          <w:color w:val="C0195B"/>
          <w:sz w:val="40"/>
        </w:rPr>
        <w:t xml:space="preserve"> </w:t>
      </w:r>
      <w:r w:rsidR="000D283E" w:rsidRPr="00B3207D">
        <w:rPr>
          <w:rFonts w:ascii="Times New Roman" w:hAnsi="Times New Roman"/>
          <w:b/>
          <w:color w:val="C0195B"/>
          <w:sz w:val="40"/>
        </w:rPr>
        <w:t>di 1</w:t>
      </w:r>
      <w:r w:rsidR="00713923">
        <w:rPr>
          <w:rFonts w:ascii="Times New Roman" w:hAnsi="Times New Roman"/>
          <w:b/>
          <w:color w:val="C0195B"/>
          <w:sz w:val="40"/>
        </w:rPr>
        <w:t>4</w:t>
      </w:r>
      <w:r w:rsidR="000D283E" w:rsidRPr="00B3207D">
        <w:rPr>
          <w:rFonts w:ascii="Times New Roman" w:hAnsi="Times New Roman"/>
          <w:b/>
          <w:color w:val="C0195B"/>
          <w:sz w:val="40"/>
        </w:rPr>
        <w:t xml:space="preserve"> artisti v</w:t>
      </w:r>
      <w:r w:rsidR="00771585" w:rsidRPr="00B3207D">
        <w:rPr>
          <w:rFonts w:ascii="Times New Roman" w:hAnsi="Times New Roman"/>
          <w:b/>
          <w:color w:val="C0195B"/>
          <w:sz w:val="40"/>
        </w:rPr>
        <w:t>ulcanici</w:t>
      </w:r>
    </w:p>
    <w:p w14:paraId="5E36ECFE" w14:textId="42F47AAE" w:rsidR="002B7F57" w:rsidRDefault="00771585" w:rsidP="00E4430A">
      <w:pPr>
        <w:ind w:right="340"/>
        <w:jc w:val="center"/>
        <w:rPr>
          <w:rFonts w:ascii="Times New Roman" w:hAnsi="Times New Roman"/>
          <w:b/>
          <w:sz w:val="24"/>
          <w:szCs w:val="48"/>
        </w:rPr>
      </w:pPr>
      <w:r w:rsidRPr="00B3207D">
        <w:rPr>
          <w:rFonts w:ascii="Times New Roman" w:hAnsi="Times New Roman"/>
          <w:b/>
          <w:sz w:val="24"/>
          <w:szCs w:val="48"/>
        </w:rPr>
        <w:t xml:space="preserve">Vernissage </w:t>
      </w:r>
      <w:r w:rsidR="0061405D">
        <w:rPr>
          <w:rFonts w:ascii="Times New Roman" w:hAnsi="Times New Roman"/>
          <w:b/>
          <w:sz w:val="24"/>
          <w:szCs w:val="48"/>
        </w:rPr>
        <w:t>sabato 2 luglio 2022 ore 19,00</w:t>
      </w:r>
    </w:p>
    <w:p w14:paraId="306D6F54" w14:textId="381345CB" w:rsidR="00E4430A" w:rsidRPr="00B3207D" w:rsidRDefault="00E4430A" w:rsidP="00E4430A">
      <w:pPr>
        <w:ind w:right="340"/>
        <w:jc w:val="center"/>
        <w:rPr>
          <w:rFonts w:ascii="Times New Roman" w:hAnsi="Times New Roman"/>
          <w:b/>
          <w:sz w:val="24"/>
          <w:szCs w:val="48"/>
        </w:rPr>
      </w:pPr>
      <w:r>
        <w:rPr>
          <w:rFonts w:ascii="Times New Roman" w:hAnsi="Times New Roman"/>
          <w:b/>
          <w:sz w:val="24"/>
          <w:szCs w:val="48"/>
        </w:rPr>
        <w:t>Palazzo Venezia via Benedetto Croce 19 Napoli</w:t>
      </w:r>
    </w:p>
    <w:p w14:paraId="43E47905" w14:textId="56695BC1" w:rsidR="00771585" w:rsidRDefault="00771585" w:rsidP="00E4430A">
      <w:pPr>
        <w:ind w:right="340"/>
        <w:jc w:val="center"/>
        <w:rPr>
          <w:rFonts w:ascii="Times New Roman" w:hAnsi="Times New Roman"/>
          <w:b/>
          <w:sz w:val="24"/>
          <w:szCs w:val="48"/>
        </w:rPr>
      </w:pPr>
    </w:p>
    <w:p w14:paraId="2B4C01FC" w14:textId="1DF4E88E" w:rsidR="006B181F" w:rsidRDefault="006B181F" w:rsidP="00771585">
      <w:pPr>
        <w:ind w:right="340"/>
        <w:rPr>
          <w:rFonts w:ascii="Times New Roman" w:hAnsi="Times New Roman"/>
          <w:b/>
          <w:sz w:val="24"/>
          <w:szCs w:val="48"/>
        </w:rPr>
      </w:pPr>
    </w:p>
    <w:p w14:paraId="578A586A" w14:textId="716EC9A0" w:rsidR="006B181F" w:rsidRDefault="006B181F" w:rsidP="00771585">
      <w:pPr>
        <w:ind w:right="340"/>
        <w:rPr>
          <w:rFonts w:ascii="Times New Roman" w:hAnsi="Times New Roman"/>
          <w:b/>
          <w:sz w:val="24"/>
          <w:szCs w:val="48"/>
        </w:rPr>
      </w:pPr>
    </w:p>
    <w:p w14:paraId="64915B21" w14:textId="4E8F33C6" w:rsidR="0034774F" w:rsidRPr="0034774F" w:rsidRDefault="0034774F" w:rsidP="0034774F">
      <w:pPr>
        <w:spacing w:before="100" w:beforeAutospacing="1" w:after="100" w:afterAutospacing="1" w:line="240" w:lineRule="auto"/>
        <w:jc w:val="both"/>
        <w:rPr>
          <w:rFonts w:ascii="Times" w:eastAsia="Times New Roman" w:hAnsi="Times"/>
          <w:sz w:val="24"/>
          <w:szCs w:val="24"/>
          <w:lang w:eastAsia="it-IT"/>
        </w:rPr>
      </w:pPr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 xml:space="preserve">Fare arte per il collettivo </w:t>
      </w:r>
      <w:proofErr w:type="spellStart"/>
      <w:r w:rsidR="000A2421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>C</w:t>
      </w:r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>chiù</w:t>
      </w:r>
      <w:r w:rsidR="000A2421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>a</w:t>
      </w:r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>rt</w:t>
      </w:r>
      <w:proofErr w:type="spellEnd"/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 xml:space="preserve">, che </w:t>
      </w:r>
      <w:proofErr w:type="spellStart"/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>inaugurera</w:t>
      </w:r>
      <w:proofErr w:type="spellEnd"/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 xml:space="preserve">̀ </w:t>
      </w:r>
      <w:r w:rsidR="00E4430A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>sabato 2 luglio ore 19,00</w:t>
      </w:r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 xml:space="preserve"> la mostra omonima </w:t>
      </w:r>
      <w:proofErr w:type="gramStart"/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 xml:space="preserve">presso  </w:t>
      </w:r>
      <w:r w:rsidR="00E4430A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>Palazzo</w:t>
      </w:r>
      <w:proofErr w:type="gramEnd"/>
      <w:r w:rsidR="00E4430A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 xml:space="preserve"> Venezia in via Benedetto Croce 19, </w:t>
      </w:r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 xml:space="preserve">significa soprattutto riuscire a creare qualcosa di autentico per riflettere sul difficile ruolo dell’artista di oggi impegnato come sempre a risvegliare le coscienze. </w:t>
      </w:r>
      <w:r w:rsidRPr="0034774F">
        <w:rPr>
          <w:rFonts w:ascii="Times" w:eastAsia="Times New Roman" w:hAnsi="Times" w:cs="Calibri"/>
          <w:sz w:val="24"/>
          <w:szCs w:val="24"/>
          <w:lang w:eastAsia="it-IT"/>
        </w:rPr>
        <w:t xml:space="preserve">L’analisi delle esperienze quotidiane è carica delle innumerevoli percezioni sensoriali a cui siamo sottoposti da parte di un sistema che sviluppa incessanti comunicazioni, diversificate in forme e codici. Ed è proprio la tensione verso il lato oscuro delle cose, l’origine dell’indagine di aspetti primordiali, che interessa gli artisti, i quali, con questa esposizione, analizzano il dilemma della </w:t>
      </w:r>
      <w:proofErr w:type="spellStart"/>
      <w:r w:rsidRPr="0034774F">
        <w:rPr>
          <w:rFonts w:ascii="Times" w:eastAsia="Times New Roman" w:hAnsi="Times" w:cs="Calibri"/>
          <w:sz w:val="24"/>
          <w:szCs w:val="24"/>
          <w:lang w:eastAsia="it-IT"/>
        </w:rPr>
        <w:t>verita</w:t>
      </w:r>
      <w:proofErr w:type="spellEnd"/>
      <w:r w:rsidRPr="0034774F">
        <w:rPr>
          <w:rFonts w:ascii="Times" w:eastAsia="Times New Roman" w:hAnsi="Times" w:cs="Calibri"/>
          <w:sz w:val="24"/>
          <w:szCs w:val="24"/>
          <w:lang w:eastAsia="it-IT"/>
        </w:rPr>
        <w:t xml:space="preserve">̀ e del falso per riuscire ad esplorare i complicati territori delle esperienze umane. </w:t>
      </w:r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 xml:space="preserve">Curata da Marco Fiore, organizzata da </w:t>
      </w:r>
      <w:proofErr w:type="spellStart"/>
      <w:r w:rsidR="000A2421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>Cc</w:t>
      </w:r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>hiù</w:t>
      </w:r>
      <w:r w:rsidR="000A2421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>a</w:t>
      </w:r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>rt</w:t>
      </w:r>
      <w:proofErr w:type="spellEnd"/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 xml:space="preserve"> la mostra (visitabile fino al </w:t>
      </w:r>
      <w:r w:rsidR="00E4430A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>13</w:t>
      </w:r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 xml:space="preserve"> luglio 202</w:t>
      </w:r>
      <w:r w:rsidR="00E4430A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>2</w:t>
      </w:r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 xml:space="preserve">, dal </w:t>
      </w:r>
      <w:proofErr w:type="spellStart"/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>lunedi</w:t>
      </w:r>
      <w:proofErr w:type="spellEnd"/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>̀ al</w:t>
      </w:r>
      <w:r w:rsidR="00E4430A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 xml:space="preserve">la </w:t>
      </w:r>
      <w:proofErr w:type="gramStart"/>
      <w:r w:rsidR="00E4430A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 xml:space="preserve">domenica </w:t>
      </w:r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 xml:space="preserve"> ore</w:t>
      </w:r>
      <w:proofErr w:type="gramEnd"/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 xml:space="preserve"> </w:t>
      </w:r>
      <w:r w:rsidR="00E4430A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>10</w:t>
      </w:r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>.</w:t>
      </w:r>
      <w:r w:rsidR="00E4430A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>3</w:t>
      </w:r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>0-1</w:t>
      </w:r>
      <w:r w:rsidR="00E4430A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>3</w:t>
      </w:r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>.</w:t>
      </w:r>
      <w:r w:rsidR="00E4430A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>3</w:t>
      </w:r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>0</w:t>
      </w:r>
      <w:r w:rsidR="00E4430A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 xml:space="preserve"> e dalle 16,30 fino alle 24,00</w:t>
      </w:r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 xml:space="preserve">) si presenta come una vera e propria indagine di tutte le sfumature della natura umana, affrontando gioie e angosce dell’esistenza con l’obiettivo di lasciare una testimonianza autentica attraverso i lavori, partendo dalla consapevolezza di ognuno secondo cui l’uomo perfetto non esiste. </w:t>
      </w:r>
      <w:r w:rsidRPr="0034774F">
        <w:rPr>
          <w:rFonts w:ascii="Times" w:eastAsia="Times New Roman" w:hAnsi="Times" w:cs="Calibri"/>
          <w:sz w:val="24"/>
          <w:szCs w:val="24"/>
          <w:lang w:eastAsia="it-IT"/>
        </w:rPr>
        <w:t>Attraverso le proprie istanze stilistiche e concettuali i 1</w:t>
      </w:r>
      <w:r w:rsidR="000A2421">
        <w:rPr>
          <w:rFonts w:ascii="Times" w:eastAsia="Times New Roman" w:hAnsi="Times" w:cs="Calibri"/>
          <w:sz w:val="24"/>
          <w:szCs w:val="24"/>
          <w:lang w:eastAsia="it-IT"/>
        </w:rPr>
        <w:t>4</w:t>
      </w:r>
      <w:r w:rsidRPr="0034774F">
        <w:rPr>
          <w:rFonts w:ascii="Times" w:eastAsia="Times New Roman" w:hAnsi="Times" w:cs="Calibri"/>
          <w:sz w:val="24"/>
          <w:szCs w:val="24"/>
          <w:lang w:eastAsia="it-IT"/>
        </w:rPr>
        <w:t xml:space="preserve"> artisti del collettivo si confrontano per dare un contributo, ciascuno con il proprio stile, linguaggio o tecnica: </w:t>
      </w:r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 xml:space="preserve">dalla pittura con Carla Merone, Delia Ferreri, Maurizio Cascella, al disegno con Christophe </w:t>
      </w:r>
      <w:proofErr w:type="spellStart"/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>Mourey</w:t>
      </w:r>
      <w:proofErr w:type="spellEnd"/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 xml:space="preserve">, alla fotografia con Angela Sodano, Antonio Mercadante, Enza Martinisi, Giuseppe D’Errico e Manlio De Pasquale, la ceramica con Laura </w:t>
      </w:r>
      <w:proofErr w:type="spellStart"/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>Correale</w:t>
      </w:r>
      <w:proofErr w:type="spellEnd"/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 xml:space="preserve">, l’illustrazione </w:t>
      </w:r>
      <w:proofErr w:type="spellStart"/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>Comicon</w:t>
      </w:r>
      <w:proofErr w:type="spellEnd"/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 xml:space="preserve"> con Danilo </w:t>
      </w:r>
      <w:proofErr w:type="spellStart"/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>Spiteri</w:t>
      </w:r>
      <w:proofErr w:type="spellEnd"/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 xml:space="preserve">, fino alla scrittura di </w:t>
      </w:r>
      <w:proofErr w:type="spellStart"/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>Rikki</w:t>
      </w:r>
      <w:proofErr w:type="spellEnd"/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 xml:space="preserve"> P. </w:t>
      </w:r>
      <w:proofErr w:type="spellStart"/>
      <w:r w:rsidR="00713923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>Crisian</w:t>
      </w:r>
      <w:proofErr w:type="spellEnd"/>
      <w:r w:rsidR="00713923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 xml:space="preserve"> Vincelli arte digitale </w:t>
      </w:r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>e per finire all’</w:t>
      </w:r>
      <w:proofErr w:type="spellStart"/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>Instant</w:t>
      </w:r>
      <w:proofErr w:type="spellEnd"/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 xml:space="preserve"> Images con l’attrice Sara Missaglia </w:t>
      </w:r>
      <w:r w:rsidRPr="0034774F">
        <w:rPr>
          <w:rFonts w:ascii="Times" w:eastAsia="Times New Roman" w:hAnsi="Times" w:cs="Calibri"/>
          <w:sz w:val="24"/>
          <w:szCs w:val="24"/>
          <w:lang w:eastAsia="it-IT"/>
        </w:rPr>
        <w:t xml:space="preserve">- per una interessante miscellanea d’arte che indaga sulle tematiche </w:t>
      </w:r>
      <w:proofErr w:type="spellStart"/>
      <w:r w:rsidRPr="0034774F">
        <w:rPr>
          <w:rFonts w:ascii="Times" w:eastAsia="Times New Roman" w:hAnsi="Times" w:cs="Calibri"/>
          <w:sz w:val="24"/>
          <w:szCs w:val="24"/>
          <w:lang w:eastAsia="it-IT"/>
        </w:rPr>
        <w:t>piu</w:t>
      </w:r>
      <w:proofErr w:type="spellEnd"/>
      <w:r w:rsidRPr="0034774F">
        <w:rPr>
          <w:rFonts w:ascii="Times" w:eastAsia="Times New Roman" w:hAnsi="Times" w:cs="Calibri"/>
          <w:sz w:val="24"/>
          <w:szCs w:val="24"/>
          <w:lang w:eastAsia="it-IT"/>
        </w:rPr>
        <w:t xml:space="preserve">̀ a cuore, le paure che incombono, il grado di esasperazione del vivere quotidiano, la natura violenta, la scienza incontrollata, l’arte non </w:t>
      </w:r>
      <w:proofErr w:type="spellStart"/>
      <w:r w:rsidRPr="0034774F">
        <w:rPr>
          <w:rFonts w:ascii="Times" w:eastAsia="Times New Roman" w:hAnsi="Times" w:cs="Calibri"/>
          <w:sz w:val="24"/>
          <w:szCs w:val="24"/>
          <w:lang w:eastAsia="it-IT"/>
        </w:rPr>
        <w:t>piu</w:t>
      </w:r>
      <w:proofErr w:type="spellEnd"/>
      <w:r w:rsidRPr="0034774F">
        <w:rPr>
          <w:rFonts w:ascii="Times" w:eastAsia="Times New Roman" w:hAnsi="Times" w:cs="Calibri"/>
          <w:sz w:val="24"/>
          <w:szCs w:val="24"/>
          <w:lang w:eastAsia="it-IT"/>
        </w:rPr>
        <w:t xml:space="preserve">̀ fruibile e sempre </w:t>
      </w:r>
      <w:proofErr w:type="spellStart"/>
      <w:r w:rsidRPr="0034774F">
        <w:rPr>
          <w:rFonts w:ascii="Times" w:eastAsia="Times New Roman" w:hAnsi="Times" w:cs="Calibri"/>
          <w:sz w:val="24"/>
          <w:szCs w:val="24"/>
          <w:lang w:eastAsia="it-IT"/>
        </w:rPr>
        <w:t>piu</w:t>
      </w:r>
      <w:proofErr w:type="spellEnd"/>
      <w:r w:rsidRPr="0034774F">
        <w:rPr>
          <w:rFonts w:ascii="Times" w:eastAsia="Times New Roman" w:hAnsi="Times" w:cs="Calibri"/>
          <w:sz w:val="24"/>
          <w:szCs w:val="24"/>
          <w:lang w:eastAsia="it-IT"/>
        </w:rPr>
        <w:t xml:space="preserve">̀ governata dalle logiche di mercato, affrontando gli </w:t>
      </w:r>
      <w:r w:rsidRPr="0034774F">
        <w:rPr>
          <w:rFonts w:ascii="Times" w:eastAsia="Times New Roman" w:hAnsi="Times" w:cs="Calibri"/>
          <w:sz w:val="24"/>
          <w:szCs w:val="24"/>
          <w:lang w:eastAsia="it-IT"/>
        </w:rPr>
        <w:lastRenderedPageBreak/>
        <w:t xml:space="preserve">argomenti secondo le </w:t>
      </w:r>
      <w:proofErr w:type="spellStart"/>
      <w:r w:rsidRPr="0034774F">
        <w:rPr>
          <w:rFonts w:ascii="Times" w:eastAsia="Times New Roman" w:hAnsi="Times" w:cs="Calibri"/>
          <w:sz w:val="24"/>
          <w:szCs w:val="24"/>
          <w:lang w:eastAsia="it-IT"/>
        </w:rPr>
        <w:t>priorita</w:t>
      </w:r>
      <w:proofErr w:type="spellEnd"/>
      <w:r w:rsidRPr="0034774F">
        <w:rPr>
          <w:rFonts w:ascii="Times" w:eastAsia="Times New Roman" w:hAnsi="Times" w:cs="Calibri"/>
          <w:sz w:val="24"/>
          <w:szCs w:val="24"/>
          <w:lang w:eastAsia="it-IT"/>
        </w:rPr>
        <w:t xml:space="preserve">̀ di ognuno, scagliando le </w:t>
      </w:r>
      <w:proofErr w:type="spellStart"/>
      <w:r w:rsidRPr="0034774F">
        <w:rPr>
          <w:rFonts w:ascii="Times" w:eastAsia="Times New Roman" w:hAnsi="Times" w:cs="Calibri"/>
          <w:sz w:val="24"/>
          <w:szCs w:val="24"/>
          <w:lang w:eastAsia="it-IT"/>
        </w:rPr>
        <w:t>profondita</w:t>
      </w:r>
      <w:proofErr w:type="spellEnd"/>
      <w:r w:rsidRPr="0034774F">
        <w:rPr>
          <w:rFonts w:ascii="Times" w:eastAsia="Times New Roman" w:hAnsi="Times" w:cs="Calibri"/>
          <w:sz w:val="24"/>
          <w:szCs w:val="24"/>
          <w:lang w:eastAsia="it-IT"/>
        </w:rPr>
        <w:t xml:space="preserve">̀ della “crisi” negli aspetti </w:t>
      </w:r>
      <w:proofErr w:type="spellStart"/>
      <w:r w:rsidRPr="0034774F">
        <w:rPr>
          <w:rFonts w:ascii="Times" w:eastAsia="Times New Roman" w:hAnsi="Times" w:cs="Calibri"/>
          <w:sz w:val="24"/>
          <w:szCs w:val="24"/>
          <w:lang w:eastAsia="it-IT"/>
        </w:rPr>
        <w:t>piu</w:t>
      </w:r>
      <w:proofErr w:type="spellEnd"/>
      <w:r w:rsidRPr="0034774F">
        <w:rPr>
          <w:rFonts w:ascii="Times" w:eastAsia="Times New Roman" w:hAnsi="Times" w:cs="Calibri"/>
          <w:sz w:val="24"/>
          <w:szCs w:val="24"/>
          <w:lang w:eastAsia="it-IT"/>
        </w:rPr>
        <w:t xml:space="preserve">̀ inquietanti o rappresentandola con contrasti violenti e colori, fino alla strada dell’evasione da una </w:t>
      </w:r>
      <w:proofErr w:type="spellStart"/>
      <w:r w:rsidRPr="0034774F">
        <w:rPr>
          <w:rFonts w:ascii="Times" w:eastAsia="Times New Roman" w:hAnsi="Times" w:cs="Calibri"/>
          <w:sz w:val="24"/>
          <w:szCs w:val="24"/>
          <w:lang w:eastAsia="it-IT"/>
        </w:rPr>
        <w:t>realta</w:t>
      </w:r>
      <w:proofErr w:type="spellEnd"/>
      <w:r w:rsidRPr="0034774F">
        <w:rPr>
          <w:rFonts w:ascii="Times" w:eastAsia="Times New Roman" w:hAnsi="Times" w:cs="Calibri"/>
          <w:sz w:val="24"/>
          <w:szCs w:val="24"/>
          <w:lang w:eastAsia="it-IT"/>
        </w:rPr>
        <w:t xml:space="preserve">̀ insopportabile, rifugiandosi nei paradisi incantati dell’immaginazione. Gli artisti affrontano con impegno e dedizione gli aspetti di un medesimo incontro con </w:t>
      </w:r>
      <w:proofErr w:type="gramStart"/>
      <w:r w:rsidRPr="0034774F">
        <w:rPr>
          <w:rFonts w:ascii="Times" w:eastAsia="Times New Roman" w:hAnsi="Times" w:cs="Calibri"/>
          <w:sz w:val="24"/>
          <w:szCs w:val="24"/>
          <w:lang w:eastAsia="it-IT"/>
        </w:rPr>
        <w:t>se</w:t>
      </w:r>
      <w:proofErr w:type="gramEnd"/>
      <w:r w:rsidRPr="0034774F">
        <w:rPr>
          <w:rFonts w:ascii="Times" w:eastAsia="Times New Roman" w:hAnsi="Times" w:cs="Calibri"/>
          <w:sz w:val="24"/>
          <w:szCs w:val="24"/>
          <w:lang w:eastAsia="it-IT"/>
        </w:rPr>
        <w:t xml:space="preserve"> stessi, per recuperare un’</w:t>
      </w:r>
      <w:proofErr w:type="spellStart"/>
      <w:r w:rsidRPr="0034774F">
        <w:rPr>
          <w:rFonts w:ascii="Times" w:eastAsia="Times New Roman" w:hAnsi="Times" w:cs="Calibri"/>
          <w:sz w:val="24"/>
          <w:szCs w:val="24"/>
          <w:lang w:eastAsia="it-IT"/>
        </w:rPr>
        <w:t>identita</w:t>
      </w:r>
      <w:proofErr w:type="spellEnd"/>
      <w:r w:rsidRPr="0034774F">
        <w:rPr>
          <w:rFonts w:ascii="Times" w:eastAsia="Times New Roman" w:hAnsi="Times" w:cs="Calibri"/>
          <w:sz w:val="24"/>
          <w:szCs w:val="24"/>
          <w:lang w:eastAsia="it-IT"/>
        </w:rPr>
        <w:t xml:space="preserve">̀ storica come una via di meditazione che esige, appunto, un’affermazione di vita. “Ci affascina - spiegano- la condizione umana, i suoi cambiamenti, i suoi movimenti, i suoi continui mutuati interrogativi sull’esistenza. La metamorfosi, la trasformazione, l’evoluzione/involuzione e la rivoluzione sono il nuovo umanesimo che vede l’uomo come il profondo punto di riferimento. Noi crediamo in un’Arte libera e indipendente che sperimenta continuamente nuove forme e nuove tecniche.” </w:t>
      </w:r>
      <w:proofErr w:type="spellStart"/>
      <w:r w:rsidR="000A2421">
        <w:rPr>
          <w:rFonts w:ascii="Times" w:eastAsia="Times New Roman" w:hAnsi="Times" w:cs="Calibri"/>
          <w:sz w:val="24"/>
          <w:szCs w:val="24"/>
          <w:lang w:eastAsia="it-IT"/>
        </w:rPr>
        <w:t>C</w:t>
      </w:r>
      <w:r w:rsidRPr="0034774F">
        <w:rPr>
          <w:rFonts w:ascii="Times" w:eastAsia="Times New Roman" w:hAnsi="Times" w:cs="Calibri"/>
          <w:sz w:val="24"/>
          <w:szCs w:val="24"/>
          <w:lang w:eastAsia="it-IT"/>
        </w:rPr>
        <w:t>chiù</w:t>
      </w:r>
      <w:r w:rsidR="000A2421">
        <w:rPr>
          <w:rFonts w:ascii="Times" w:eastAsia="Times New Roman" w:hAnsi="Times" w:cs="Calibri"/>
          <w:sz w:val="24"/>
          <w:szCs w:val="24"/>
          <w:lang w:eastAsia="it-IT"/>
        </w:rPr>
        <w:t>a</w:t>
      </w:r>
      <w:r w:rsidRPr="0034774F">
        <w:rPr>
          <w:rFonts w:ascii="Times" w:eastAsia="Times New Roman" w:hAnsi="Times" w:cs="Calibri"/>
          <w:sz w:val="24"/>
          <w:szCs w:val="24"/>
          <w:lang w:eastAsia="it-IT"/>
        </w:rPr>
        <w:t>rt</w:t>
      </w:r>
      <w:proofErr w:type="spellEnd"/>
      <w:r w:rsidRPr="0034774F">
        <w:rPr>
          <w:rFonts w:ascii="Times" w:eastAsia="Times New Roman" w:hAnsi="Times" w:cs="Calibri"/>
          <w:sz w:val="24"/>
          <w:szCs w:val="24"/>
          <w:lang w:eastAsia="it-IT"/>
        </w:rPr>
        <w:t xml:space="preserve"> si presenta come una fucina di idee dove ferventi, arditi ed impetuosi creativi si esprimono per esplorare tutte le </w:t>
      </w:r>
      <w:proofErr w:type="spellStart"/>
      <w:r w:rsidRPr="0034774F">
        <w:rPr>
          <w:rFonts w:ascii="Times" w:eastAsia="Times New Roman" w:hAnsi="Times" w:cs="Calibri"/>
          <w:sz w:val="24"/>
          <w:szCs w:val="24"/>
          <w:lang w:eastAsia="it-IT"/>
        </w:rPr>
        <w:t>possibilita</w:t>
      </w:r>
      <w:proofErr w:type="spellEnd"/>
      <w:r w:rsidRPr="0034774F">
        <w:rPr>
          <w:rFonts w:ascii="Times" w:eastAsia="Times New Roman" w:hAnsi="Times" w:cs="Calibri"/>
          <w:sz w:val="24"/>
          <w:szCs w:val="24"/>
          <w:lang w:eastAsia="it-IT"/>
        </w:rPr>
        <w:t xml:space="preserve">̀ della complicata </w:t>
      </w:r>
      <w:proofErr w:type="spellStart"/>
      <w:r w:rsidRPr="0034774F">
        <w:rPr>
          <w:rFonts w:ascii="Times" w:eastAsia="Times New Roman" w:hAnsi="Times" w:cs="Calibri"/>
          <w:sz w:val="24"/>
          <w:szCs w:val="24"/>
          <w:lang w:eastAsia="it-IT"/>
        </w:rPr>
        <w:t>realta</w:t>
      </w:r>
      <w:proofErr w:type="spellEnd"/>
      <w:r w:rsidRPr="0034774F">
        <w:rPr>
          <w:rFonts w:ascii="Times" w:eastAsia="Times New Roman" w:hAnsi="Times" w:cs="Calibri"/>
          <w:sz w:val="24"/>
          <w:szCs w:val="24"/>
          <w:lang w:eastAsia="it-IT"/>
        </w:rPr>
        <w:t xml:space="preserve">̀ contemporanea. </w:t>
      </w:r>
    </w:p>
    <w:p w14:paraId="3761F2A8" w14:textId="7B13FDC1" w:rsidR="0034774F" w:rsidRPr="0034774F" w:rsidRDefault="0034774F" w:rsidP="0034774F">
      <w:pPr>
        <w:spacing w:before="100" w:beforeAutospacing="1" w:after="100" w:afterAutospacing="1" w:line="240" w:lineRule="auto"/>
        <w:jc w:val="both"/>
        <w:rPr>
          <w:rFonts w:ascii="Times" w:eastAsia="Times New Roman" w:hAnsi="Times"/>
          <w:sz w:val="24"/>
          <w:szCs w:val="24"/>
          <w:lang w:eastAsia="it-IT"/>
        </w:rPr>
      </w:pPr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>S</w:t>
      </w:r>
      <w:r w:rsidR="00DD6966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>C</w:t>
      </w:r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 xml:space="preserve">HEDA INFORMATIVA </w:t>
      </w:r>
    </w:p>
    <w:p w14:paraId="3BE12537" w14:textId="68395B7D" w:rsidR="000A2421" w:rsidRDefault="0034774F" w:rsidP="0034774F">
      <w:pPr>
        <w:spacing w:before="100" w:beforeAutospacing="1" w:after="100" w:afterAutospacing="1" w:line="240" w:lineRule="auto"/>
        <w:rPr>
          <w:rFonts w:ascii="Times" w:eastAsia="Times New Roman" w:hAnsi="Times" w:cs="Calibri"/>
          <w:b/>
          <w:bCs/>
          <w:sz w:val="24"/>
          <w:szCs w:val="24"/>
          <w:lang w:eastAsia="it-IT"/>
        </w:rPr>
      </w:pPr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>Autori:</w:t>
      </w:r>
    </w:p>
    <w:p w14:paraId="59C51334" w14:textId="647E082F" w:rsidR="000A2421" w:rsidRDefault="000A2421" w:rsidP="0034774F">
      <w:pPr>
        <w:spacing w:before="100" w:beforeAutospacing="1" w:after="100" w:afterAutospacing="1" w:line="240" w:lineRule="auto"/>
        <w:rPr>
          <w:rFonts w:ascii="Times" w:eastAsia="Times New Roman" w:hAnsi="Times" w:cs="Calibri"/>
          <w:b/>
          <w:bCs/>
          <w:sz w:val="24"/>
          <w:szCs w:val="24"/>
          <w:lang w:eastAsia="it-IT"/>
        </w:rPr>
      </w:pPr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>Titolo: “</w:t>
      </w:r>
      <w:proofErr w:type="spellStart"/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>cchiùArt</w:t>
      </w:r>
      <w:proofErr w:type="spellEnd"/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>”</w:t>
      </w:r>
    </w:p>
    <w:p w14:paraId="54344F9B" w14:textId="77777777" w:rsidR="000A2421" w:rsidRPr="0034774F" w:rsidRDefault="000A2421" w:rsidP="000A2421">
      <w:pPr>
        <w:spacing w:before="100" w:beforeAutospacing="1" w:after="100" w:afterAutospacing="1" w:line="240" w:lineRule="auto"/>
        <w:rPr>
          <w:rFonts w:ascii="Times" w:eastAsia="Times New Roman" w:hAnsi="Times"/>
          <w:sz w:val="24"/>
          <w:szCs w:val="24"/>
          <w:lang w:eastAsia="it-IT"/>
        </w:rPr>
      </w:pPr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 xml:space="preserve">Sede: </w:t>
      </w:r>
      <w:r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 xml:space="preserve">Palazzo Venezia via Benedetto Croce </w:t>
      </w:r>
      <w:proofErr w:type="gramStart"/>
      <w:r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 xml:space="preserve">19 </w:t>
      </w:r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 xml:space="preserve"> Napoli</w:t>
      </w:r>
      <w:proofErr w:type="gramEnd"/>
    </w:p>
    <w:p w14:paraId="4FCFE810" w14:textId="771B3A78" w:rsidR="000A2421" w:rsidRDefault="000A2421" w:rsidP="000A2421">
      <w:pPr>
        <w:spacing w:before="100" w:beforeAutospacing="1" w:after="100" w:afterAutospacing="1" w:line="240" w:lineRule="auto"/>
        <w:rPr>
          <w:rFonts w:ascii="Times" w:eastAsia="Times New Roman" w:hAnsi="Times" w:cs="Calibri"/>
          <w:b/>
          <w:bCs/>
          <w:sz w:val="24"/>
          <w:szCs w:val="24"/>
          <w:lang w:eastAsia="it-IT"/>
        </w:rPr>
      </w:pPr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 xml:space="preserve">Organizzazione: Collettivo </w:t>
      </w:r>
      <w:proofErr w:type="spellStart"/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>cchiùArt</w:t>
      </w:r>
      <w:proofErr w:type="spellEnd"/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 xml:space="preserve"> </w:t>
      </w:r>
    </w:p>
    <w:p w14:paraId="0CA1E70C" w14:textId="77777777" w:rsidR="000A2421" w:rsidRDefault="000A2421" w:rsidP="0034774F">
      <w:pPr>
        <w:spacing w:before="100" w:beforeAutospacing="1" w:after="100" w:afterAutospacing="1" w:line="240" w:lineRule="auto"/>
        <w:rPr>
          <w:rFonts w:ascii="Times" w:eastAsia="Times New Roman" w:hAnsi="Times"/>
          <w:sz w:val="24"/>
          <w:szCs w:val="24"/>
          <w:lang w:eastAsia="it-IT"/>
        </w:rPr>
      </w:pPr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>Curatore: Marco Fiore</w:t>
      </w:r>
    </w:p>
    <w:p w14:paraId="7B0B1419" w14:textId="5AA1CF7D" w:rsidR="000A2421" w:rsidRDefault="000A2421" w:rsidP="0034774F">
      <w:pPr>
        <w:spacing w:before="100" w:beforeAutospacing="1" w:after="100" w:afterAutospacing="1" w:line="240" w:lineRule="auto"/>
        <w:rPr>
          <w:rFonts w:ascii="Times" w:eastAsia="Times New Roman" w:hAnsi="Times"/>
          <w:sz w:val="24"/>
          <w:szCs w:val="24"/>
          <w:lang w:eastAsia="it-IT"/>
        </w:rPr>
      </w:pPr>
      <w:r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 xml:space="preserve">Illustrazione </w:t>
      </w:r>
      <w:proofErr w:type="spellStart"/>
      <w:proofErr w:type="gramStart"/>
      <w:r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>Comicon:Danilo</w:t>
      </w:r>
      <w:proofErr w:type="spellEnd"/>
      <w:proofErr w:type="gramEnd"/>
      <w:r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 xml:space="preserve"> </w:t>
      </w:r>
      <w:proofErr w:type="spellStart"/>
      <w:r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>Spiteri</w:t>
      </w:r>
      <w:proofErr w:type="spellEnd"/>
      <w:r w:rsidR="0034774F"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br/>
        <w:t>Pittura – Carla Merone, Delia Ferreri,  Maurizio Cascella;</w:t>
      </w:r>
      <w:r w:rsidR="0034774F"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br/>
        <w:t xml:space="preserve">Disegno – Christophe </w:t>
      </w:r>
      <w:proofErr w:type="spellStart"/>
      <w:r w:rsidR="0034774F"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>Mourey</w:t>
      </w:r>
      <w:proofErr w:type="spellEnd"/>
      <w:r w:rsidR="0034774F"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>;</w:t>
      </w:r>
      <w:r w:rsidR="0034774F"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br/>
        <w:t xml:space="preserve">Ceramica – Laura </w:t>
      </w:r>
      <w:proofErr w:type="spellStart"/>
      <w:r w:rsidR="0034774F"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>Correale</w:t>
      </w:r>
      <w:proofErr w:type="spellEnd"/>
      <w:r w:rsidR="0034774F"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>;</w:t>
      </w:r>
      <w:r w:rsidR="0034774F"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br/>
        <w:t xml:space="preserve">Fotografia – Angela Sodano, Antonio Mercadante, Enza Martinisi, Giuseppe D’Errico, Manlio De Pasquale; Illustrazione </w:t>
      </w:r>
      <w:proofErr w:type="spellStart"/>
      <w:r w:rsidR="0034774F"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>Comicon</w:t>
      </w:r>
      <w:proofErr w:type="spellEnd"/>
      <w:r w:rsidR="0034774F"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 xml:space="preserve"> – Danilo </w:t>
      </w:r>
      <w:proofErr w:type="spellStart"/>
      <w:r w:rsidR="0034774F"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>Spiteri</w:t>
      </w:r>
      <w:proofErr w:type="spellEnd"/>
      <w:r w:rsidR="0034774F"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>;</w:t>
      </w:r>
      <w:r w:rsidR="0034774F"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br/>
        <w:t xml:space="preserve">Scrittura – </w:t>
      </w:r>
      <w:proofErr w:type="spellStart"/>
      <w:r w:rsidR="0034774F"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>Rikki</w:t>
      </w:r>
      <w:proofErr w:type="spellEnd"/>
      <w:r w:rsidR="0034774F"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 xml:space="preserve"> P.;</w:t>
      </w:r>
      <w:r w:rsidR="0034774F"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br/>
      </w:r>
      <w:proofErr w:type="spellStart"/>
      <w:r w:rsidR="0034774F"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>Instant</w:t>
      </w:r>
      <w:proofErr w:type="spellEnd"/>
      <w:r w:rsidR="0034774F"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 xml:space="preserve"> Images – Sara Missaglia</w:t>
      </w:r>
      <w:r w:rsidR="000C64B6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>-Arte Digitale Cristian Vincelli</w:t>
      </w:r>
      <w:r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 xml:space="preserve"> e Danilo </w:t>
      </w:r>
      <w:proofErr w:type="spellStart"/>
      <w:r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>Spiteri</w:t>
      </w:r>
      <w:proofErr w:type="spellEnd"/>
    </w:p>
    <w:p w14:paraId="76A52BD8" w14:textId="06871B7F" w:rsidR="0034774F" w:rsidRPr="0034774F" w:rsidRDefault="0034774F" w:rsidP="0034774F">
      <w:pPr>
        <w:spacing w:before="100" w:beforeAutospacing="1" w:after="100" w:afterAutospacing="1" w:line="240" w:lineRule="auto"/>
        <w:rPr>
          <w:rFonts w:ascii="Times" w:eastAsia="Times New Roman" w:hAnsi="Times"/>
          <w:sz w:val="24"/>
          <w:szCs w:val="24"/>
          <w:lang w:eastAsia="it-IT"/>
        </w:rPr>
      </w:pPr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>Inaugurazione:</w:t>
      </w:r>
      <w:r w:rsidR="00E4430A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 xml:space="preserve"> Sabato 2 luglio </w:t>
      </w:r>
      <w:proofErr w:type="gramStart"/>
      <w:r w:rsidR="00E4430A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 xml:space="preserve">2022 </w:t>
      </w:r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 xml:space="preserve"> ore</w:t>
      </w:r>
      <w:proofErr w:type="gramEnd"/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 xml:space="preserve"> 1</w:t>
      </w:r>
      <w:r w:rsidR="00E4430A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>9</w:t>
      </w:r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>.00</w:t>
      </w:r>
    </w:p>
    <w:p w14:paraId="398FFAD3" w14:textId="4BE8D0FB" w:rsidR="0034774F" w:rsidRPr="0034774F" w:rsidRDefault="0034774F" w:rsidP="0034774F">
      <w:pPr>
        <w:spacing w:before="100" w:beforeAutospacing="1" w:after="100" w:afterAutospacing="1" w:line="240" w:lineRule="auto"/>
        <w:rPr>
          <w:rFonts w:ascii="Times" w:eastAsia="Times New Roman" w:hAnsi="Times"/>
          <w:sz w:val="24"/>
          <w:szCs w:val="24"/>
          <w:lang w:eastAsia="it-IT"/>
        </w:rPr>
      </w:pPr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 xml:space="preserve">Comunicazione </w:t>
      </w:r>
      <w:r w:rsidRPr="0034774F">
        <w:rPr>
          <w:rFonts w:ascii="MS Mincho" w:eastAsia="MS Mincho" w:hAnsi="MS Mincho" w:cs="MS Mincho" w:hint="eastAsia"/>
          <w:b/>
          <w:bCs/>
          <w:sz w:val="24"/>
          <w:szCs w:val="24"/>
          <w:lang w:eastAsia="it-IT"/>
        </w:rPr>
        <w:t>│</w:t>
      </w:r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 xml:space="preserve"> Ufficio Stampa</w:t>
      </w:r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br/>
        <w:t xml:space="preserve">Daniela Ricci +39 3470824165 </w:t>
      </w:r>
      <w:r w:rsidRPr="0034774F">
        <w:rPr>
          <w:rFonts w:ascii="Times" w:eastAsia="Times New Roman" w:hAnsi="Times" w:cs="Calibri"/>
          <w:b/>
          <w:bCs/>
          <w:color w:val="0260BF"/>
          <w:sz w:val="24"/>
          <w:szCs w:val="24"/>
          <w:lang w:eastAsia="it-IT"/>
        </w:rPr>
        <w:t>dricci62@gmail.com</w:t>
      </w:r>
      <w:r w:rsidRPr="0034774F">
        <w:rPr>
          <w:rFonts w:ascii="Times" w:eastAsia="Times New Roman" w:hAnsi="Times" w:cs="Calibri"/>
          <w:b/>
          <w:bCs/>
          <w:color w:val="0260BF"/>
          <w:sz w:val="24"/>
          <w:szCs w:val="24"/>
          <w:lang w:eastAsia="it-IT"/>
        </w:rPr>
        <w:br/>
      </w:r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 xml:space="preserve">Annalisa </w:t>
      </w:r>
      <w:proofErr w:type="spellStart"/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>Tirrito</w:t>
      </w:r>
      <w:proofErr w:type="spellEnd"/>
      <w:r w:rsidRPr="0034774F">
        <w:rPr>
          <w:rFonts w:ascii="Times" w:eastAsia="Times New Roman" w:hAnsi="Times" w:cs="Calibri"/>
          <w:b/>
          <w:bCs/>
          <w:sz w:val="24"/>
          <w:szCs w:val="24"/>
          <w:lang w:eastAsia="it-IT"/>
        </w:rPr>
        <w:t xml:space="preserve"> +39 3355289607 tirrito.annalisa@gmail.com</w:t>
      </w:r>
    </w:p>
    <w:p w14:paraId="211F34C9" w14:textId="77777777" w:rsidR="002B7F57" w:rsidRPr="00567559" w:rsidRDefault="002B7F57" w:rsidP="002B7F57">
      <w:pPr>
        <w:jc w:val="both"/>
        <w:rPr>
          <w:rFonts w:ascii="Times New Roman" w:hAnsi="Times New Roman"/>
          <w:sz w:val="24"/>
        </w:rPr>
      </w:pPr>
    </w:p>
    <w:sectPr w:rsidR="002B7F57" w:rsidRPr="00567559" w:rsidSect="002B7F57">
      <w:pgSz w:w="11900" w:h="16840"/>
      <w:pgMar w:top="1417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381"/>
    <w:rsid w:val="0001123E"/>
    <w:rsid w:val="000335BE"/>
    <w:rsid w:val="00036412"/>
    <w:rsid w:val="000A06FA"/>
    <w:rsid w:val="000A2421"/>
    <w:rsid w:val="000B7F87"/>
    <w:rsid w:val="000C64B6"/>
    <w:rsid w:val="000D283E"/>
    <w:rsid w:val="000E01F5"/>
    <w:rsid w:val="000E08B7"/>
    <w:rsid w:val="00140544"/>
    <w:rsid w:val="00185EAF"/>
    <w:rsid w:val="00206FB4"/>
    <w:rsid w:val="00215699"/>
    <w:rsid w:val="00221FC8"/>
    <w:rsid w:val="00222716"/>
    <w:rsid w:val="002311D9"/>
    <w:rsid w:val="002565D7"/>
    <w:rsid w:val="00257C98"/>
    <w:rsid w:val="00260225"/>
    <w:rsid w:val="00287511"/>
    <w:rsid w:val="002A4F79"/>
    <w:rsid w:val="002B2C22"/>
    <w:rsid w:val="002B7F57"/>
    <w:rsid w:val="002E3C90"/>
    <w:rsid w:val="002F4158"/>
    <w:rsid w:val="002F4C3C"/>
    <w:rsid w:val="00344086"/>
    <w:rsid w:val="00346FE8"/>
    <w:rsid w:val="0034774F"/>
    <w:rsid w:val="00354E23"/>
    <w:rsid w:val="00367B80"/>
    <w:rsid w:val="00375A7D"/>
    <w:rsid w:val="003D7BE1"/>
    <w:rsid w:val="00416880"/>
    <w:rsid w:val="004428C2"/>
    <w:rsid w:val="004861C7"/>
    <w:rsid w:val="004906C8"/>
    <w:rsid w:val="004F53C1"/>
    <w:rsid w:val="0054111D"/>
    <w:rsid w:val="00547B3A"/>
    <w:rsid w:val="00567559"/>
    <w:rsid w:val="0057274F"/>
    <w:rsid w:val="005C051B"/>
    <w:rsid w:val="005E411C"/>
    <w:rsid w:val="005F06AC"/>
    <w:rsid w:val="0061405D"/>
    <w:rsid w:val="00617367"/>
    <w:rsid w:val="00634B51"/>
    <w:rsid w:val="00641B9E"/>
    <w:rsid w:val="00681334"/>
    <w:rsid w:val="00682B41"/>
    <w:rsid w:val="006A7805"/>
    <w:rsid w:val="006B181F"/>
    <w:rsid w:val="006C2E03"/>
    <w:rsid w:val="006E4C45"/>
    <w:rsid w:val="006F3B12"/>
    <w:rsid w:val="00713923"/>
    <w:rsid w:val="007606C7"/>
    <w:rsid w:val="00766265"/>
    <w:rsid w:val="00771585"/>
    <w:rsid w:val="007720EF"/>
    <w:rsid w:val="00773CAA"/>
    <w:rsid w:val="007755F0"/>
    <w:rsid w:val="0077720A"/>
    <w:rsid w:val="007A1CAD"/>
    <w:rsid w:val="007B7C85"/>
    <w:rsid w:val="008701C6"/>
    <w:rsid w:val="00874BE3"/>
    <w:rsid w:val="0091029B"/>
    <w:rsid w:val="00951AAB"/>
    <w:rsid w:val="0095515D"/>
    <w:rsid w:val="00977AD2"/>
    <w:rsid w:val="009A04D3"/>
    <w:rsid w:val="009B584C"/>
    <w:rsid w:val="009E21A6"/>
    <w:rsid w:val="009E45C1"/>
    <w:rsid w:val="009F4901"/>
    <w:rsid w:val="00A34FE7"/>
    <w:rsid w:val="00A52E7A"/>
    <w:rsid w:val="00A71FC9"/>
    <w:rsid w:val="00A7417C"/>
    <w:rsid w:val="00A87C7B"/>
    <w:rsid w:val="00AA6501"/>
    <w:rsid w:val="00AE0667"/>
    <w:rsid w:val="00B249DA"/>
    <w:rsid w:val="00B3207D"/>
    <w:rsid w:val="00B57504"/>
    <w:rsid w:val="00B77C38"/>
    <w:rsid w:val="00B83E1B"/>
    <w:rsid w:val="00BE78E7"/>
    <w:rsid w:val="00BF134B"/>
    <w:rsid w:val="00C02383"/>
    <w:rsid w:val="00C5028C"/>
    <w:rsid w:val="00C85BCC"/>
    <w:rsid w:val="00CC4968"/>
    <w:rsid w:val="00CD0291"/>
    <w:rsid w:val="00D058B7"/>
    <w:rsid w:val="00D20874"/>
    <w:rsid w:val="00D36AAE"/>
    <w:rsid w:val="00D42347"/>
    <w:rsid w:val="00DA2D66"/>
    <w:rsid w:val="00DD3D0F"/>
    <w:rsid w:val="00DD6966"/>
    <w:rsid w:val="00DE1C29"/>
    <w:rsid w:val="00E365EA"/>
    <w:rsid w:val="00E41710"/>
    <w:rsid w:val="00E4430A"/>
    <w:rsid w:val="00E71027"/>
    <w:rsid w:val="00E76381"/>
    <w:rsid w:val="00EE2062"/>
    <w:rsid w:val="00EE5A0F"/>
    <w:rsid w:val="00F81A39"/>
    <w:rsid w:val="00FA2F4B"/>
    <w:rsid w:val="00FA62B9"/>
    <w:rsid w:val="00FA7AB6"/>
    <w:rsid w:val="00FC6F04"/>
    <w:rsid w:val="00FF41E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B1A8D99"/>
  <w15:docId w15:val="{0ACC7E45-8C95-EE4D-97CA-3A6FD5C6A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E76381"/>
    <w:pPr>
      <w:spacing w:after="160" w:line="259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E763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E76381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E2ECB"/>
    <w:rPr>
      <w:color w:val="800080"/>
      <w:u w:val="single"/>
    </w:rPr>
  </w:style>
  <w:style w:type="character" w:styleId="Enfasigrassetto">
    <w:name w:val="Strong"/>
    <w:basedOn w:val="Carpredefinitoparagrafo"/>
    <w:uiPriority w:val="22"/>
    <w:rsid w:val="0009140E"/>
    <w:rPr>
      <w:b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E411C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E411C"/>
    <w:rPr>
      <w:rFonts w:ascii="Lucida Grande" w:hAnsi="Lucida Grande"/>
      <w:sz w:val="18"/>
      <w:szCs w:val="18"/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365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88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32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96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55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29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7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66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60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81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89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61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66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72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6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2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69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0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69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99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4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641</Words>
  <Characters>3659</Characters>
  <Application>Microsoft Office Word</Application>
  <DocSecurity>0</DocSecurity>
  <Lines>30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free lance giornalista</Company>
  <LinksUpToDate>false</LinksUpToDate>
  <CharactersWithSpaces>4292</CharactersWithSpaces>
  <SharedDoc>false</SharedDoc>
  <HLinks>
    <vt:vector size="12" baseType="variant">
      <vt:variant>
        <vt:i4>5570584</vt:i4>
      </vt:variant>
      <vt:variant>
        <vt:i4>3</vt:i4>
      </vt:variant>
      <vt:variant>
        <vt:i4>0</vt:i4>
      </vt:variant>
      <vt:variant>
        <vt:i4>5</vt:i4>
      </vt:variant>
      <vt:variant>
        <vt:lpwstr>mailto:info@avhg.it</vt:lpwstr>
      </vt:variant>
      <vt:variant>
        <vt:lpwstr/>
      </vt:variant>
      <vt:variant>
        <vt:i4>3211314</vt:i4>
      </vt:variant>
      <vt:variant>
        <vt:i4>0</vt:i4>
      </vt:variant>
      <vt:variant>
        <vt:i4>0</vt:i4>
      </vt:variant>
      <vt:variant>
        <vt:i4>5</vt:i4>
      </vt:variant>
      <vt:variant>
        <vt:lpwstr>mailto:avhg.it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Annalisa Tirrito</dc:creator>
  <cp:keywords/>
  <dc:description/>
  <cp:lastModifiedBy>Microsoft Office User</cp:lastModifiedBy>
  <cp:revision>23</cp:revision>
  <dcterms:created xsi:type="dcterms:W3CDTF">2020-03-03T14:19:00Z</dcterms:created>
  <dcterms:modified xsi:type="dcterms:W3CDTF">2022-05-09T13:59:00Z</dcterms:modified>
</cp:coreProperties>
</file>