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C101A" w14:textId="780DF19F" w:rsidR="00DE75FF" w:rsidRDefault="00DE75FF" w:rsidP="00DE75FF">
      <w:pPr>
        <w:spacing w:after="0"/>
        <w:jc w:val="center"/>
      </w:pPr>
      <w:r>
        <w:t>COMUNICATO STAMPA</w:t>
      </w:r>
    </w:p>
    <w:p w14:paraId="4F601B25" w14:textId="77777777" w:rsidR="00DE75FF" w:rsidRDefault="00DE75FF" w:rsidP="00DE75FF">
      <w:pPr>
        <w:spacing w:after="0"/>
        <w:jc w:val="center"/>
      </w:pPr>
    </w:p>
    <w:p w14:paraId="3C4622B5" w14:textId="77777777" w:rsidR="00DE75FF" w:rsidRDefault="00DE75FF" w:rsidP="00DE75FF">
      <w:pPr>
        <w:spacing w:after="0"/>
        <w:jc w:val="center"/>
        <w:rPr>
          <w:b/>
          <w:bCs/>
        </w:rPr>
      </w:pPr>
      <w:r w:rsidRPr="00DE75FF">
        <w:rPr>
          <w:b/>
          <w:bCs/>
        </w:rPr>
        <w:t>OPENING</w:t>
      </w:r>
    </w:p>
    <w:p w14:paraId="61C68900" w14:textId="77777777" w:rsidR="00DE75FF" w:rsidRDefault="00DE75FF" w:rsidP="00DE75FF">
      <w:pPr>
        <w:spacing w:after="0"/>
        <w:jc w:val="center"/>
        <w:rPr>
          <w:b/>
          <w:bCs/>
        </w:rPr>
      </w:pPr>
    </w:p>
    <w:p w14:paraId="4C19F199" w14:textId="0DB38D73" w:rsidR="00DE75FF" w:rsidRPr="00DE75FF" w:rsidRDefault="00DE75FF" w:rsidP="00DE75FF">
      <w:pPr>
        <w:spacing w:after="0"/>
        <w:jc w:val="center"/>
        <w:rPr>
          <w:b/>
          <w:bCs/>
        </w:rPr>
      </w:pPr>
      <w:r w:rsidRPr="00DE75FF">
        <w:rPr>
          <w:b/>
          <w:bCs/>
        </w:rPr>
        <w:t>ALEKSANDRA DE PAN</w:t>
      </w:r>
    </w:p>
    <w:p w14:paraId="3281A6B7" w14:textId="0D6A0BA5" w:rsidR="00DE75FF" w:rsidRDefault="00DE75FF" w:rsidP="00DE75FF">
      <w:pPr>
        <w:spacing w:after="0"/>
        <w:jc w:val="center"/>
        <w:rPr>
          <w:b/>
          <w:bCs/>
        </w:rPr>
      </w:pPr>
      <w:r w:rsidRPr="00DE75FF">
        <w:rPr>
          <w:b/>
          <w:bCs/>
        </w:rPr>
        <w:t>ETERNAL MELODY</w:t>
      </w:r>
    </w:p>
    <w:p w14:paraId="0D1F4410" w14:textId="77777777" w:rsidR="00DE75FF" w:rsidRDefault="00DE75FF" w:rsidP="00DE75FF">
      <w:pPr>
        <w:spacing w:after="0"/>
        <w:jc w:val="center"/>
        <w:rPr>
          <w:b/>
          <w:bCs/>
        </w:rPr>
      </w:pPr>
    </w:p>
    <w:p w14:paraId="4DADE81A" w14:textId="7D70A8C0" w:rsidR="00DE75FF" w:rsidRPr="00DE75FF" w:rsidRDefault="00DE75FF" w:rsidP="00DE75FF">
      <w:pPr>
        <w:spacing w:after="0"/>
        <w:jc w:val="center"/>
      </w:pPr>
      <w:r w:rsidRPr="00DE75FF">
        <w:t>giovedì 16 maggio 2024</w:t>
      </w:r>
    </w:p>
    <w:p w14:paraId="5AD29656" w14:textId="3446B2A1" w:rsidR="00DE75FF" w:rsidRDefault="00DE75FF" w:rsidP="00DE75FF">
      <w:pPr>
        <w:spacing w:after="0"/>
        <w:jc w:val="center"/>
      </w:pPr>
      <w:r w:rsidRPr="00DE75FF">
        <w:t xml:space="preserve">ore </w:t>
      </w:r>
      <w:r w:rsidR="00FC7FA5">
        <w:t>18.00</w:t>
      </w:r>
    </w:p>
    <w:p w14:paraId="36BBADFA" w14:textId="77777777" w:rsidR="00DE75FF" w:rsidRDefault="00DE75FF" w:rsidP="00DE75FF">
      <w:pPr>
        <w:spacing w:after="0"/>
        <w:jc w:val="center"/>
      </w:pPr>
    </w:p>
    <w:p w14:paraId="6A92BC8A" w14:textId="499745C8" w:rsidR="00DE75FF" w:rsidRDefault="00DE75FF" w:rsidP="00DE75FF">
      <w:pPr>
        <w:spacing w:after="0"/>
        <w:jc w:val="center"/>
      </w:pPr>
      <w:r>
        <w:t>Brancacci Art Gallery</w:t>
      </w:r>
    </w:p>
    <w:p w14:paraId="4808B45B" w14:textId="214514B5" w:rsidR="00DE75FF" w:rsidRPr="00DE75FF" w:rsidRDefault="00DE75FF" w:rsidP="00DE75FF">
      <w:pPr>
        <w:spacing w:after="0"/>
        <w:jc w:val="center"/>
      </w:pPr>
      <w:r>
        <w:t>Piazza del Carmine 8/R</w:t>
      </w:r>
      <w:r w:rsidR="003B0AA8">
        <w:t>,</w:t>
      </w:r>
      <w:r>
        <w:t xml:space="preserve"> Firenze</w:t>
      </w:r>
    </w:p>
    <w:p w14:paraId="1F815A17" w14:textId="77777777" w:rsidR="00DE75FF" w:rsidRDefault="00DE75FF" w:rsidP="00DE75FF">
      <w:pPr>
        <w:spacing w:after="0"/>
      </w:pPr>
    </w:p>
    <w:p w14:paraId="5E5225B0" w14:textId="732D996B" w:rsidR="00936441" w:rsidRPr="00FF659B" w:rsidRDefault="00DE75FF" w:rsidP="00FC7FA5">
      <w:pPr>
        <w:spacing w:after="0"/>
        <w:jc w:val="both"/>
      </w:pPr>
      <w:r w:rsidRPr="00FF659B">
        <w:t>Giovedì 16 maggio 2024 si inaugura a Firenze</w:t>
      </w:r>
      <w:r w:rsidR="001C1ED9" w:rsidRPr="00FF659B">
        <w:t>,</w:t>
      </w:r>
      <w:r w:rsidRPr="00FF659B">
        <w:t xml:space="preserve"> presso la galleria d’arte contemporanea </w:t>
      </w:r>
      <w:r w:rsidRPr="00FF659B">
        <w:rPr>
          <w:b/>
          <w:bCs/>
        </w:rPr>
        <w:t>Brancacci Art Gallery</w:t>
      </w:r>
      <w:r w:rsidR="001C1ED9" w:rsidRPr="00FF659B">
        <w:rPr>
          <w:b/>
          <w:bCs/>
        </w:rPr>
        <w:t>,</w:t>
      </w:r>
      <w:r w:rsidRPr="00FF659B">
        <w:t xml:space="preserve"> </w:t>
      </w:r>
      <w:r w:rsidR="00411A05" w:rsidRPr="00FF659B">
        <w:t>la</w:t>
      </w:r>
      <w:r w:rsidR="00936441" w:rsidRPr="00FF659B">
        <w:rPr>
          <w:b/>
          <w:bCs/>
          <w:i/>
          <w:iCs/>
        </w:rPr>
        <w:t xml:space="preserve"> </w:t>
      </w:r>
      <w:r w:rsidRPr="00FF659B">
        <w:t xml:space="preserve">personale della pittrice </w:t>
      </w:r>
      <w:r w:rsidRPr="00FF659B">
        <w:rPr>
          <w:b/>
          <w:bCs/>
        </w:rPr>
        <w:t xml:space="preserve">Aleksandra </w:t>
      </w:r>
      <w:r w:rsidR="00FC7FA5" w:rsidRPr="00FF659B">
        <w:rPr>
          <w:b/>
          <w:bCs/>
        </w:rPr>
        <w:t>d</w:t>
      </w:r>
      <w:r w:rsidRPr="00FF659B">
        <w:rPr>
          <w:b/>
          <w:bCs/>
        </w:rPr>
        <w:t>e Pan</w:t>
      </w:r>
      <w:r w:rsidR="00A81944" w:rsidRPr="00FF659B">
        <w:t xml:space="preserve">, </w:t>
      </w:r>
      <w:r w:rsidR="00411A05" w:rsidRPr="00FF659B">
        <w:t xml:space="preserve">dal titolo </w:t>
      </w:r>
      <w:proofErr w:type="spellStart"/>
      <w:r w:rsidR="00411A05" w:rsidRPr="00FF659B">
        <w:rPr>
          <w:i/>
          <w:iCs/>
        </w:rPr>
        <w:t>Eternal</w:t>
      </w:r>
      <w:proofErr w:type="spellEnd"/>
      <w:r w:rsidR="00411A05" w:rsidRPr="00FF659B">
        <w:rPr>
          <w:i/>
          <w:iCs/>
        </w:rPr>
        <w:t xml:space="preserve"> Melody</w:t>
      </w:r>
      <w:r w:rsidR="00FC7FA5" w:rsidRPr="00FF659B">
        <w:t xml:space="preserve">. </w:t>
      </w:r>
      <w:r w:rsidRPr="00FF659B">
        <w:t xml:space="preserve">In uno spazio multiforme che unisce tradizione e modernità, </w:t>
      </w:r>
      <w:r w:rsidR="00FC7FA5" w:rsidRPr="00FF659B">
        <w:t>d</w:t>
      </w:r>
      <w:r w:rsidRPr="00FF659B">
        <w:t>e Pan presenta le ultime tele, risultato della sua ricerca più recente nel tema del mito classico</w:t>
      </w:r>
      <w:r w:rsidR="00936441" w:rsidRPr="00FF659B">
        <w:t xml:space="preserve">, </w:t>
      </w:r>
      <w:r w:rsidR="00411A05" w:rsidRPr="00FF659B">
        <w:t xml:space="preserve">attraverso il </w:t>
      </w:r>
      <w:r w:rsidR="00936441" w:rsidRPr="00FF659B">
        <w:t>quale offre spunti di riflessione su</w:t>
      </w:r>
      <w:r w:rsidR="00411A05" w:rsidRPr="00FF659B">
        <w:t xml:space="preserve">lle poetiche </w:t>
      </w:r>
      <w:r w:rsidR="00936441" w:rsidRPr="00FF659B">
        <w:t>della vita e dell’amore.</w:t>
      </w:r>
      <w:r w:rsidR="00411A05" w:rsidRPr="00FF659B">
        <w:t xml:space="preserve"> </w:t>
      </w:r>
      <w:r w:rsidR="00600A5C">
        <w:t xml:space="preserve"> Una mostra che rappresenta una tappa significativa della carriera dell’artista</w:t>
      </w:r>
      <w:r w:rsidR="003D7677">
        <w:t>, nata a Mosca e fiorentina d’adozione.</w:t>
      </w:r>
    </w:p>
    <w:p w14:paraId="1B347482" w14:textId="77777777" w:rsidR="00936441" w:rsidRPr="00FF659B" w:rsidRDefault="00936441" w:rsidP="00FC7FA5">
      <w:pPr>
        <w:spacing w:after="0"/>
        <w:jc w:val="both"/>
      </w:pPr>
    </w:p>
    <w:p w14:paraId="40F9A3A3" w14:textId="7CEAEE2B" w:rsidR="00DE75FF" w:rsidRPr="00FF659B" w:rsidRDefault="00A81944" w:rsidP="00FC7FA5">
      <w:pPr>
        <w:spacing w:after="0"/>
        <w:jc w:val="both"/>
      </w:pPr>
      <w:r w:rsidRPr="00FF659B">
        <w:t xml:space="preserve">In occasione della mostra uscirà anche il primo </w:t>
      </w:r>
      <w:r w:rsidRPr="00FF659B">
        <w:rPr>
          <w:b/>
          <w:bCs/>
        </w:rPr>
        <w:t xml:space="preserve">libro monografico </w:t>
      </w:r>
      <w:r w:rsidRPr="00FF659B">
        <w:t>dedicato all’artista</w:t>
      </w:r>
      <w:r w:rsidR="00936441" w:rsidRPr="00FF659B">
        <w:t xml:space="preserve">, dal titolo </w:t>
      </w:r>
      <w:r w:rsidR="00936441" w:rsidRPr="00FF659B">
        <w:rPr>
          <w:i/>
          <w:iCs/>
        </w:rPr>
        <w:t>Aleksandra de Pan. Melos</w:t>
      </w:r>
      <w:r w:rsidRPr="00FF659B">
        <w:t xml:space="preserve">, con testi e curatela editoriale della storica dell’arte </w:t>
      </w:r>
      <w:r w:rsidRPr="00FF659B">
        <w:rPr>
          <w:b/>
          <w:bCs/>
        </w:rPr>
        <w:t>Ilaria Magni</w:t>
      </w:r>
      <w:r w:rsidRPr="00FF659B">
        <w:t xml:space="preserve">, </w:t>
      </w:r>
      <w:r w:rsidR="00814391" w:rsidRPr="00FF659B">
        <w:t xml:space="preserve">la </w:t>
      </w:r>
      <w:r w:rsidRPr="00FF659B">
        <w:t>quale</w:t>
      </w:r>
      <w:r w:rsidR="00411A05" w:rsidRPr="00FF659B">
        <w:t xml:space="preserve"> traccia un profilo </w:t>
      </w:r>
      <w:r w:rsidR="00814391" w:rsidRPr="00FF659B">
        <w:t>critico de</w:t>
      </w:r>
      <w:r w:rsidR="00411A05" w:rsidRPr="00FF659B">
        <w:t>ll’opera della pittrice</w:t>
      </w:r>
      <w:r w:rsidR="00814391" w:rsidRPr="00FF659B">
        <w:t>,</w:t>
      </w:r>
      <w:r w:rsidR="00411A05" w:rsidRPr="00FF659B">
        <w:t xml:space="preserve"> con taglio antologico </w:t>
      </w:r>
      <w:r w:rsidR="00814391" w:rsidRPr="00FF659B">
        <w:t xml:space="preserve">e </w:t>
      </w:r>
      <w:r w:rsidR="00411A05" w:rsidRPr="00FF659B">
        <w:t xml:space="preserve">focalizzando proprio sul tema </w:t>
      </w:r>
      <w:r w:rsidR="00814391" w:rsidRPr="00FF659B">
        <w:t>della desunzione classica.</w:t>
      </w:r>
      <w:r w:rsidR="00411A05" w:rsidRPr="00FF659B">
        <w:t xml:space="preserve"> </w:t>
      </w:r>
      <w:r w:rsidR="00814391" w:rsidRPr="00FF659B">
        <w:t>Vi si legge</w:t>
      </w:r>
      <w:r w:rsidR="00936441" w:rsidRPr="00FF659B">
        <w:t xml:space="preserve"> a proposito</w:t>
      </w:r>
      <w:r w:rsidRPr="00FF659B">
        <w:t>: “</w:t>
      </w:r>
      <w:r w:rsidR="00DE75FF" w:rsidRPr="00FF659B">
        <w:rPr>
          <w:i/>
          <w:iCs/>
        </w:rPr>
        <w:t xml:space="preserve">Il recupero delle antiche tradizioni mitologiche nell'arte contemporanea costituisce una riflessione feconda sull'interconnessione tra il passato e il presente, un'esplorazione complessa e intrinsecamente umana dell'archetipo e della narrazione mitica. Nel contesto di quest'analisi, la ricerca di Aleksandra de Pan emerge con singolare rilevanza e si distingue per la capacità di trasporre i miti antichi in un contesto moderno, offrendo una prospettiva nuova e stimolante su temi universali quali l'amore, il potere, la morte e la trascendenza. In tal modo, l'artista non solo preserva il valore originario delle antiche tradizioni mitologiche, ma contribuisce a renderle anche </w:t>
      </w:r>
      <w:r w:rsidRPr="00FF659B">
        <w:rPr>
          <w:i/>
          <w:iCs/>
        </w:rPr>
        <w:t>accessibili al</w:t>
      </w:r>
      <w:r w:rsidR="00DE75FF" w:rsidRPr="00FF659B">
        <w:rPr>
          <w:i/>
          <w:iCs/>
        </w:rPr>
        <w:t>l'odierno pubblico contemporaneo</w:t>
      </w:r>
      <w:r w:rsidR="00DE75FF" w:rsidRPr="00FF659B">
        <w:t>.</w:t>
      </w:r>
    </w:p>
    <w:p w14:paraId="40F99C60" w14:textId="4E5526F1" w:rsidR="00A81944" w:rsidRPr="00FF659B" w:rsidRDefault="00C973D0" w:rsidP="00FC7FA5">
      <w:pPr>
        <w:spacing w:after="0"/>
        <w:jc w:val="both"/>
      </w:pPr>
      <w:r w:rsidRPr="00FF659B">
        <w:t xml:space="preserve">Nella propria visione surrealista e nella rilettura del mito, Aleksandra de Pan, artista russa, cresciuta nel vivace ambiente culturale mitteleuropeo ma da molti anni residente in Italia, invita a guardare il mondo da punti di vista trasversali. Come si legge più avanti nel testo: </w:t>
      </w:r>
      <w:r w:rsidR="00814391" w:rsidRPr="00FF659B">
        <w:t>“</w:t>
      </w:r>
      <w:r w:rsidR="00A81944" w:rsidRPr="00FF659B">
        <w:rPr>
          <w:i/>
          <w:iCs/>
        </w:rPr>
        <w:t>il filosofo francese Jean Baudrillard offre una prospettiva interessante sul rapporto tra mito e società contemporanea. La sua teoria della simulazione suggerisce che la nostra realtà sia sempre più mediata e plasmata dalle immagini e dalle narrazioni mitiche, in un costante processo di rielaborazione e reinterpretazione. Attraverso questo prisma concettuale, l'opera di de Pan assume una dimensione ancora più complessa, poiché mette in luce il modo in cui il mito continua a permeare e influenzare la nostra percezione del mondo</w:t>
      </w:r>
      <w:r w:rsidRPr="00FF659B">
        <w:rPr>
          <w:i/>
          <w:iCs/>
        </w:rPr>
        <w:t>”.</w:t>
      </w:r>
    </w:p>
    <w:p w14:paraId="265F216E" w14:textId="77777777" w:rsidR="00936441" w:rsidRPr="00FF659B" w:rsidRDefault="00936441" w:rsidP="00FC7FA5">
      <w:pPr>
        <w:spacing w:after="0"/>
        <w:jc w:val="both"/>
        <w:rPr>
          <w:i/>
          <w:iCs/>
        </w:rPr>
      </w:pPr>
    </w:p>
    <w:p w14:paraId="5FF0CCFC" w14:textId="77777777" w:rsidR="00936441" w:rsidRPr="00FF659B" w:rsidRDefault="00936441" w:rsidP="00FC7FA5">
      <w:pPr>
        <w:spacing w:after="0"/>
        <w:jc w:val="both"/>
      </w:pPr>
    </w:p>
    <w:p w14:paraId="2A383253" w14:textId="77777777" w:rsidR="00936441" w:rsidRPr="00FF659B" w:rsidRDefault="00936441" w:rsidP="00FC7FA5">
      <w:pPr>
        <w:spacing w:after="0"/>
        <w:jc w:val="both"/>
      </w:pPr>
    </w:p>
    <w:p w14:paraId="21CC50C8" w14:textId="77777777" w:rsidR="00936441" w:rsidRPr="00FF659B" w:rsidRDefault="00936441" w:rsidP="00FC7FA5">
      <w:pPr>
        <w:spacing w:after="0"/>
        <w:jc w:val="both"/>
      </w:pPr>
    </w:p>
    <w:p w14:paraId="6002711B" w14:textId="722D55A4" w:rsidR="00936441" w:rsidRPr="00FF659B" w:rsidRDefault="00936441" w:rsidP="00FC7FA5">
      <w:pPr>
        <w:spacing w:after="0"/>
        <w:jc w:val="both"/>
        <w:rPr>
          <w:b/>
          <w:bCs/>
        </w:rPr>
      </w:pPr>
      <w:r w:rsidRPr="00FF659B">
        <w:rPr>
          <w:b/>
          <w:bCs/>
        </w:rPr>
        <w:t>Biografia di Aleksandra de Pan</w:t>
      </w:r>
    </w:p>
    <w:p w14:paraId="503B6D5D" w14:textId="77777777" w:rsidR="003578AA" w:rsidRPr="00FF659B" w:rsidRDefault="003578AA" w:rsidP="00FC7FA5">
      <w:pPr>
        <w:spacing w:after="0"/>
        <w:jc w:val="both"/>
        <w:rPr>
          <w:b/>
          <w:bCs/>
        </w:rPr>
      </w:pPr>
    </w:p>
    <w:p w14:paraId="33F4D975" w14:textId="77777777" w:rsidR="00936441" w:rsidRPr="00FF659B" w:rsidRDefault="00936441" w:rsidP="00FC7FA5">
      <w:pPr>
        <w:spacing w:after="0"/>
        <w:jc w:val="both"/>
      </w:pPr>
      <w:r w:rsidRPr="00FF659B">
        <w:t xml:space="preserve">Aleksandra de Pan è una pittrice russa – nata a Mosca nel 1984 – che oggi vive a Firenze, dove riconosce nell’eredità rinascimentale un senso di profonda affinità con il proprio sentire ed agire artistico. Istintiva, intuitiva e gestuale, la vena creativa di Aleksandra è ricompresa in uno stile maturo dove convergono elementi di surrealismo ed espressionismo della cultura mitteleuropea. Ne risulta una pittura personale e dinamica, classica e concettuale al contempo, come un flusso di immagini e sentimenti che sgorga da un’intima penetrazione della realtà. La passione per l’arte nasce in lei da bambina, quando precocemente scopre Picasso ed il cubismo, ma soprattutto il surrealismo, che si svela in quell’automatismo psichico attraverso il quale, come Breton insegna, ci si propone di esternare, attraverso le arti, parole e immagini in totale libertà, come espressione diretta dell’inconscio. Nonostante sia laureata in una disciplina non artistica, asseconda la propria innata inclinazione per le arti figurative, studiando per tre anni presso l’istituto di Design di Mosca, dove acquisisce le conoscenze di base della pittura accademica. Se tale scelta per Aleksandra de Pan è una presa di coscienza della propria potenzialità artistica, è successivamente con il trasferimento in Italia – quando entra in contatto diretto con il ricco patrimonio artistico, storico, culturale e naturale – che consolida il proprio stile: una pittura intensa, fatta di sguardi a mezz'aria, fiamme ardenti, surreali campiture con i colori del cielo e del mare, figure fluttuanti, bocche serrate che emergono nel vuoto di volti privi di occhi. Un affascinante microcosmo, seduttivo, a tinte forti e al contempo garbate, dai soggetti avvolti in un’atmosfera onirica, memore delle morbide cromie del pittore espressionista russo Marc Chagall e del realismo magico teorizzato dal critico d’arte tedesco Franz </w:t>
      </w:r>
      <w:proofErr w:type="spellStart"/>
      <w:r w:rsidRPr="00FF659B">
        <w:t>Roh</w:t>
      </w:r>
      <w:proofErr w:type="spellEnd"/>
      <w:r w:rsidRPr="00FF659B">
        <w:t>.</w:t>
      </w:r>
    </w:p>
    <w:p w14:paraId="0512B52E" w14:textId="77777777" w:rsidR="00FF659B" w:rsidRDefault="00936441" w:rsidP="00FF659B">
      <w:pPr>
        <w:spacing w:after="0"/>
        <w:jc w:val="both"/>
      </w:pPr>
      <w:r w:rsidRPr="00FF659B">
        <w:t>Nel 2020 viene nominata a Palermo Artista dell'anno. Il suo percorso, in ascesa, è costellato di riconoscimenti: espone in Italia ed all'estero, in luoghi come Venezia, Roma, Londra. Nel 2023 partecipa a fiere a Dubai ed Abu Dhabi. Nel corso della sua carriera rilascia numerose interviste a magazines di settore. Sue opere si trovano in collezioni pubbliche e private in Italia ed all’estero.</w:t>
      </w:r>
      <w:r w:rsidR="00FF659B" w:rsidRPr="00FF659B">
        <w:t xml:space="preserve"> </w:t>
      </w:r>
    </w:p>
    <w:p w14:paraId="2FE27A4F" w14:textId="77777777" w:rsidR="00FF659B" w:rsidRDefault="00FF659B" w:rsidP="00FF659B">
      <w:pPr>
        <w:spacing w:after="0"/>
        <w:jc w:val="both"/>
      </w:pPr>
    </w:p>
    <w:p w14:paraId="6CC50C38" w14:textId="39BD57EA" w:rsidR="00FF659B" w:rsidRDefault="00FF659B" w:rsidP="00FF659B">
      <w:pPr>
        <w:spacing w:after="0"/>
        <w:jc w:val="both"/>
      </w:pPr>
      <w:r w:rsidRPr="00FF659B">
        <w:rPr>
          <w:b/>
          <w:bCs/>
        </w:rPr>
        <w:t>Brancacci Art Gallery</w:t>
      </w:r>
      <w:r>
        <w:t xml:space="preserve"> è una galleria d’arte contemporanea che ha sede a Firenze in una chiesa sconsacrata di origine medievale, segnata da un gusto neogotico e da lussuosi elementi di design novecentesco. L’antico spazio – in uso alla Compagnia di Sant’Agnese – era riferito alla chiesa di Santa Maria del Carmine nell’omonima piazza, nel quartiere d’Oltrarno, scrigno della Firenze più autentica, dove già in epoca medicea sorgevano le botteghe degli artigiani.</w:t>
      </w:r>
    </w:p>
    <w:p w14:paraId="53472549" w14:textId="5E72C304" w:rsidR="00936441" w:rsidRPr="00FF659B" w:rsidRDefault="00FF659B" w:rsidP="00FF659B">
      <w:pPr>
        <w:spacing w:after="0"/>
        <w:jc w:val="both"/>
      </w:pPr>
      <w:r>
        <w:t>Brancacci Art Gallery restituisce alla fruizione questo luogo, aprendo al pubblico con un allestimento che rappresenta la sintesi tra un’attenta ricerca nel campo dei linguaggi più attuali dell’arte contemporanea e una spiccata vocazione per le attività culturali, nel rispetto di quella che è l’origine storica del complesso di Santa Maria del Carmine, dove ha sede anche la Cappella Brancacci, uno dei capolavori dell’arte italiana.</w:t>
      </w:r>
    </w:p>
    <w:p w14:paraId="315B15A3" w14:textId="0E59CCEF" w:rsidR="00FC7FA5" w:rsidRPr="00FF659B" w:rsidRDefault="00FC7FA5" w:rsidP="00FC7FA5">
      <w:pPr>
        <w:spacing w:after="0"/>
        <w:jc w:val="both"/>
      </w:pPr>
    </w:p>
    <w:p w14:paraId="4A2ED7C4" w14:textId="12DF5B22" w:rsidR="00936441" w:rsidRPr="00FF659B" w:rsidRDefault="00936441" w:rsidP="00FC7FA5">
      <w:pPr>
        <w:spacing w:after="0"/>
        <w:jc w:val="both"/>
      </w:pPr>
    </w:p>
    <w:p w14:paraId="1DB7F2BB" w14:textId="34E7BF6F" w:rsidR="003578AA" w:rsidRPr="00FF659B" w:rsidRDefault="003578AA" w:rsidP="00FC7FA5">
      <w:pPr>
        <w:spacing w:after="0"/>
        <w:jc w:val="both"/>
      </w:pPr>
    </w:p>
    <w:p w14:paraId="39A7D473" w14:textId="768E126C" w:rsidR="003578AA" w:rsidRPr="00FF659B" w:rsidRDefault="003578AA" w:rsidP="00FC7FA5">
      <w:pPr>
        <w:spacing w:after="0"/>
        <w:jc w:val="both"/>
      </w:pPr>
    </w:p>
    <w:p w14:paraId="4365A07C" w14:textId="2CCA9A94" w:rsidR="003578AA" w:rsidRPr="00FF659B" w:rsidRDefault="003578AA" w:rsidP="00FC7FA5">
      <w:pPr>
        <w:spacing w:after="0"/>
        <w:jc w:val="both"/>
      </w:pPr>
    </w:p>
    <w:p w14:paraId="19542A67" w14:textId="77777777" w:rsidR="003578AA" w:rsidRPr="00FF659B" w:rsidRDefault="003578AA" w:rsidP="00FC7FA5">
      <w:pPr>
        <w:spacing w:after="0"/>
        <w:jc w:val="both"/>
      </w:pPr>
    </w:p>
    <w:p w14:paraId="1D6EDBF9" w14:textId="11CE0010" w:rsidR="00A81944" w:rsidRPr="00FF659B" w:rsidRDefault="00814391" w:rsidP="00FC7FA5">
      <w:pPr>
        <w:spacing w:after="0"/>
        <w:jc w:val="both"/>
        <w:rPr>
          <w:b/>
          <w:bCs/>
        </w:rPr>
      </w:pPr>
      <w:r w:rsidRPr="00FF659B">
        <w:rPr>
          <w:b/>
          <w:bCs/>
        </w:rPr>
        <w:t>Aleksandra de Pan</w:t>
      </w:r>
    </w:p>
    <w:p w14:paraId="3F04F22D" w14:textId="6199B18F" w:rsidR="00814391" w:rsidRPr="00FF659B" w:rsidRDefault="00814391" w:rsidP="00FC7FA5">
      <w:pPr>
        <w:spacing w:after="0"/>
        <w:jc w:val="both"/>
        <w:rPr>
          <w:b/>
          <w:bCs/>
        </w:rPr>
      </w:pPr>
      <w:proofErr w:type="spellStart"/>
      <w:r w:rsidRPr="00FF659B">
        <w:rPr>
          <w:b/>
          <w:bCs/>
        </w:rPr>
        <w:t>Eternal</w:t>
      </w:r>
      <w:proofErr w:type="spellEnd"/>
      <w:r w:rsidRPr="00FF659B">
        <w:rPr>
          <w:b/>
          <w:bCs/>
        </w:rPr>
        <w:t xml:space="preserve"> Melody</w:t>
      </w:r>
    </w:p>
    <w:p w14:paraId="5FE57400" w14:textId="53834CE4" w:rsidR="00814391" w:rsidRPr="00FF659B" w:rsidRDefault="00814391" w:rsidP="00FC7FA5">
      <w:pPr>
        <w:spacing w:after="0"/>
        <w:jc w:val="both"/>
        <w:rPr>
          <w:b/>
          <w:bCs/>
        </w:rPr>
      </w:pPr>
      <w:r w:rsidRPr="00FF659B">
        <w:rPr>
          <w:b/>
          <w:bCs/>
        </w:rPr>
        <w:t xml:space="preserve">Opening giovedì 16 </w:t>
      </w:r>
      <w:r w:rsidR="00FC7FA5" w:rsidRPr="00FF659B">
        <w:rPr>
          <w:b/>
          <w:bCs/>
        </w:rPr>
        <w:t>maggio</w:t>
      </w:r>
      <w:r w:rsidRPr="00FF659B">
        <w:rPr>
          <w:b/>
          <w:bCs/>
        </w:rPr>
        <w:t xml:space="preserve"> 2024 ore</w:t>
      </w:r>
      <w:r w:rsidR="00FC7FA5" w:rsidRPr="00FF659B">
        <w:rPr>
          <w:b/>
          <w:bCs/>
        </w:rPr>
        <w:t xml:space="preserve"> 18.00</w:t>
      </w:r>
    </w:p>
    <w:p w14:paraId="39A3AB77" w14:textId="1435C38C" w:rsidR="00814391" w:rsidRPr="00FF659B" w:rsidRDefault="00814391" w:rsidP="00FC7FA5">
      <w:pPr>
        <w:spacing w:after="0"/>
        <w:jc w:val="both"/>
        <w:rPr>
          <w:b/>
          <w:bCs/>
        </w:rPr>
      </w:pPr>
      <w:r w:rsidRPr="00FF659B">
        <w:rPr>
          <w:b/>
          <w:bCs/>
        </w:rPr>
        <w:t>Brancacci Art Gallery</w:t>
      </w:r>
    </w:p>
    <w:p w14:paraId="036819A2" w14:textId="4825C6BE" w:rsidR="00814391" w:rsidRPr="00FF659B" w:rsidRDefault="00814391" w:rsidP="00FC7FA5">
      <w:pPr>
        <w:spacing w:after="0"/>
        <w:jc w:val="both"/>
        <w:rPr>
          <w:b/>
          <w:bCs/>
        </w:rPr>
      </w:pPr>
      <w:r w:rsidRPr="00FF659B">
        <w:rPr>
          <w:b/>
          <w:bCs/>
        </w:rPr>
        <w:t>piazza del Carmine 8/R Firenze</w:t>
      </w:r>
    </w:p>
    <w:p w14:paraId="75CB5DF9" w14:textId="77777777" w:rsidR="00FF659B" w:rsidRPr="00FF659B" w:rsidRDefault="00FF659B" w:rsidP="00FC7FA5">
      <w:pPr>
        <w:spacing w:after="0"/>
        <w:jc w:val="both"/>
        <w:rPr>
          <w:b/>
          <w:bCs/>
        </w:rPr>
      </w:pPr>
    </w:p>
    <w:p w14:paraId="1BF66DC8" w14:textId="7730C307" w:rsidR="00814391" w:rsidRPr="00FF659B" w:rsidRDefault="00814391" w:rsidP="00FC7FA5">
      <w:pPr>
        <w:spacing w:after="0"/>
        <w:jc w:val="both"/>
        <w:rPr>
          <w:b/>
          <w:bCs/>
        </w:rPr>
      </w:pPr>
      <w:r w:rsidRPr="00FF659B">
        <w:rPr>
          <w:b/>
          <w:bCs/>
        </w:rPr>
        <w:t>Orari di apertura</w:t>
      </w:r>
      <w:r w:rsidR="00E65949" w:rsidRPr="00FF659B">
        <w:rPr>
          <w:b/>
          <w:bCs/>
        </w:rPr>
        <w:t>:</w:t>
      </w:r>
      <w:r w:rsidR="00FC7FA5" w:rsidRPr="00FF659B">
        <w:rPr>
          <w:b/>
          <w:bCs/>
        </w:rPr>
        <w:t xml:space="preserve"> da</w:t>
      </w:r>
      <w:r w:rsidR="00E65949" w:rsidRPr="00FF659B">
        <w:rPr>
          <w:b/>
          <w:bCs/>
        </w:rPr>
        <w:t>l</w:t>
      </w:r>
      <w:r w:rsidR="00FC7FA5" w:rsidRPr="00FF659B">
        <w:rPr>
          <w:b/>
          <w:bCs/>
        </w:rPr>
        <w:t xml:space="preserve"> luned</w:t>
      </w:r>
      <w:r w:rsidR="00FF659B" w:rsidRPr="00FF659B">
        <w:rPr>
          <w:b/>
          <w:bCs/>
        </w:rPr>
        <w:t>ì</w:t>
      </w:r>
      <w:r w:rsidR="00FC7FA5" w:rsidRPr="00FF659B">
        <w:rPr>
          <w:b/>
          <w:bCs/>
        </w:rPr>
        <w:t xml:space="preserve"> a</w:t>
      </w:r>
      <w:r w:rsidR="00E65949" w:rsidRPr="00FF659B">
        <w:rPr>
          <w:b/>
          <w:bCs/>
        </w:rPr>
        <w:t>l</w:t>
      </w:r>
      <w:r w:rsidR="00FC7FA5" w:rsidRPr="00FF659B">
        <w:rPr>
          <w:b/>
          <w:bCs/>
        </w:rPr>
        <w:t xml:space="preserve"> gioved</w:t>
      </w:r>
      <w:r w:rsidR="00FF659B" w:rsidRPr="00FF659B">
        <w:rPr>
          <w:b/>
          <w:bCs/>
        </w:rPr>
        <w:t>ì</w:t>
      </w:r>
      <w:r w:rsidR="00FC7FA5" w:rsidRPr="00FF659B">
        <w:rPr>
          <w:b/>
          <w:bCs/>
        </w:rPr>
        <w:t xml:space="preserve">, 15.00-19.00 </w:t>
      </w:r>
      <w:r w:rsidRPr="00FF659B">
        <w:rPr>
          <w:b/>
          <w:bCs/>
        </w:rPr>
        <w:t>/</w:t>
      </w:r>
      <w:r w:rsidR="00C83BC3" w:rsidRPr="00FF659B">
        <w:rPr>
          <w:b/>
          <w:bCs/>
        </w:rPr>
        <w:t xml:space="preserve"> </w:t>
      </w:r>
      <w:r w:rsidRPr="00FF659B">
        <w:rPr>
          <w:b/>
          <w:bCs/>
        </w:rPr>
        <w:t>Fino a</w:t>
      </w:r>
      <w:r w:rsidR="00FC7FA5" w:rsidRPr="00FF659B">
        <w:rPr>
          <w:b/>
          <w:bCs/>
        </w:rPr>
        <w:t>l 16 giugno 2024</w:t>
      </w:r>
    </w:p>
    <w:p w14:paraId="0AD9CCB6" w14:textId="0A817484" w:rsidR="00814391" w:rsidRPr="00FF659B" w:rsidRDefault="00814391" w:rsidP="00FC7FA5">
      <w:pPr>
        <w:spacing w:after="0"/>
        <w:jc w:val="both"/>
        <w:rPr>
          <w:b/>
          <w:bCs/>
        </w:rPr>
      </w:pPr>
      <w:r w:rsidRPr="00FF659B">
        <w:rPr>
          <w:b/>
          <w:bCs/>
        </w:rPr>
        <w:t>Per informazioni (</w:t>
      </w:r>
      <w:r w:rsidR="00FC7FA5" w:rsidRPr="00FF659B">
        <w:rPr>
          <w:b/>
          <w:bCs/>
        </w:rPr>
        <w:t>+39 339 106 6461</w:t>
      </w:r>
      <w:r w:rsidR="00C83BC3" w:rsidRPr="00FF659B">
        <w:rPr>
          <w:b/>
          <w:bCs/>
        </w:rPr>
        <w:t xml:space="preserve"> </w:t>
      </w:r>
      <w:r w:rsidRPr="00FF659B">
        <w:rPr>
          <w:b/>
          <w:bCs/>
        </w:rPr>
        <w:t>/</w:t>
      </w:r>
      <w:r w:rsidR="00C83BC3" w:rsidRPr="00FF659B">
        <w:rPr>
          <w:b/>
          <w:bCs/>
        </w:rPr>
        <w:t xml:space="preserve"> </w:t>
      </w:r>
      <w:r w:rsidR="00FC7FA5" w:rsidRPr="00FF659B">
        <w:rPr>
          <w:b/>
          <w:bCs/>
        </w:rPr>
        <w:t>www.brancacciartgallery.com</w:t>
      </w:r>
      <w:r w:rsidRPr="00FF659B">
        <w:rPr>
          <w:b/>
          <w:bCs/>
        </w:rPr>
        <w:t>)</w:t>
      </w:r>
    </w:p>
    <w:p w14:paraId="321F5F18" w14:textId="5F6CF7CA" w:rsidR="00814391" w:rsidRPr="00FF659B" w:rsidRDefault="00814391" w:rsidP="00FC7FA5">
      <w:pPr>
        <w:spacing w:after="0"/>
        <w:jc w:val="both"/>
        <w:rPr>
          <w:b/>
          <w:bCs/>
          <w:lang w:val="en-US"/>
        </w:rPr>
      </w:pPr>
      <w:r w:rsidRPr="00FF659B">
        <w:rPr>
          <w:b/>
          <w:bCs/>
          <w:lang w:val="en-US"/>
        </w:rPr>
        <w:t>https://www.aleksandradepan.</w:t>
      </w:r>
      <w:r w:rsidR="00C83BC3" w:rsidRPr="00FF659B">
        <w:rPr>
          <w:b/>
          <w:bCs/>
          <w:lang w:val="en-US"/>
        </w:rPr>
        <w:t>com</w:t>
      </w:r>
      <w:r w:rsidRPr="00FF659B">
        <w:rPr>
          <w:b/>
          <w:bCs/>
          <w:lang w:val="en-US"/>
        </w:rPr>
        <w:t>/</w:t>
      </w:r>
    </w:p>
    <w:p w14:paraId="2B655E73" w14:textId="77777777" w:rsidR="00FF659B" w:rsidRPr="00FF659B" w:rsidRDefault="00FF659B" w:rsidP="00FC7FA5">
      <w:pPr>
        <w:spacing w:after="0"/>
        <w:jc w:val="both"/>
        <w:rPr>
          <w:b/>
          <w:bCs/>
          <w:lang w:val="en-US"/>
        </w:rPr>
      </w:pPr>
    </w:p>
    <w:p w14:paraId="51D39459" w14:textId="4402683A" w:rsidR="00FF659B" w:rsidRPr="00FF659B" w:rsidRDefault="00FF659B" w:rsidP="00FC7FA5">
      <w:pPr>
        <w:spacing w:after="0"/>
        <w:jc w:val="both"/>
        <w:rPr>
          <w:b/>
          <w:bCs/>
          <w:lang w:val="en-US"/>
        </w:rPr>
      </w:pPr>
      <w:r w:rsidRPr="00FF659B">
        <w:rPr>
          <w:b/>
          <w:bCs/>
          <w:lang w:val="en-US"/>
        </w:rPr>
        <w:t>Press Art Connections</w:t>
      </w:r>
    </w:p>
    <w:p w14:paraId="21AA5382" w14:textId="07316542" w:rsidR="00FF659B" w:rsidRPr="00FF659B" w:rsidRDefault="00FF659B" w:rsidP="00FC7FA5">
      <w:pPr>
        <w:spacing w:after="0"/>
        <w:jc w:val="both"/>
        <w:rPr>
          <w:b/>
          <w:bCs/>
          <w:lang w:val="en-US"/>
        </w:rPr>
      </w:pPr>
      <w:r w:rsidRPr="00FF659B">
        <w:rPr>
          <w:b/>
          <w:bCs/>
          <w:lang w:val="en-US"/>
        </w:rPr>
        <w:t>redazione@artconnections.tv</w:t>
      </w:r>
    </w:p>
    <w:p w14:paraId="314CA9FF" w14:textId="42F0DC33" w:rsidR="00DE75FF" w:rsidRPr="00FF659B" w:rsidRDefault="00DE75FF" w:rsidP="00FC7FA5">
      <w:pPr>
        <w:spacing w:after="0"/>
        <w:jc w:val="both"/>
        <w:rPr>
          <w:lang w:val="en-US"/>
        </w:rPr>
      </w:pPr>
    </w:p>
    <w:sectPr w:rsidR="00DE75FF" w:rsidRPr="00FF65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F"/>
    <w:rsid w:val="00127B01"/>
    <w:rsid w:val="001C1ED9"/>
    <w:rsid w:val="003578AA"/>
    <w:rsid w:val="003B0AA8"/>
    <w:rsid w:val="003D7677"/>
    <w:rsid w:val="00411A05"/>
    <w:rsid w:val="00600A5C"/>
    <w:rsid w:val="00814391"/>
    <w:rsid w:val="00936441"/>
    <w:rsid w:val="00A37366"/>
    <w:rsid w:val="00A4128F"/>
    <w:rsid w:val="00A81944"/>
    <w:rsid w:val="00B3138E"/>
    <w:rsid w:val="00C83BC3"/>
    <w:rsid w:val="00C973D0"/>
    <w:rsid w:val="00DE75FF"/>
    <w:rsid w:val="00E65949"/>
    <w:rsid w:val="00FC7FA5"/>
    <w:rsid w:val="00FF6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80E2"/>
  <w15:chartTrackingRefBased/>
  <w15:docId w15:val="{B2EFB6CA-B5F5-41B0-B6FE-15531B9F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E75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E75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E75F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E75F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E75F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E75F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E75F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E75F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E75F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75F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E75F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E75F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E75F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E75F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E75F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E75F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E75F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E75FF"/>
    <w:rPr>
      <w:rFonts w:eastAsiaTheme="majorEastAsia" w:cstheme="majorBidi"/>
      <w:color w:val="272727" w:themeColor="text1" w:themeTint="D8"/>
    </w:rPr>
  </w:style>
  <w:style w:type="paragraph" w:styleId="Titolo">
    <w:name w:val="Title"/>
    <w:basedOn w:val="Normale"/>
    <w:next w:val="Normale"/>
    <w:link w:val="TitoloCarattere"/>
    <w:uiPriority w:val="10"/>
    <w:qFormat/>
    <w:rsid w:val="00DE75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E75F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E75F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E75F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E75F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E75FF"/>
    <w:rPr>
      <w:i/>
      <w:iCs/>
      <w:color w:val="404040" w:themeColor="text1" w:themeTint="BF"/>
    </w:rPr>
  </w:style>
  <w:style w:type="paragraph" w:styleId="Paragrafoelenco">
    <w:name w:val="List Paragraph"/>
    <w:basedOn w:val="Normale"/>
    <w:uiPriority w:val="34"/>
    <w:qFormat/>
    <w:rsid w:val="00DE75FF"/>
    <w:pPr>
      <w:ind w:left="720"/>
      <w:contextualSpacing/>
    </w:pPr>
  </w:style>
  <w:style w:type="character" w:styleId="Enfasiintensa">
    <w:name w:val="Intense Emphasis"/>
    <w:basedOn w:val="Carpredefinitoparagrafo"/>
    <w:uiPriority w:val="21"/>
    <w:qFormat/>
    <w:rsid w:val="00DE75FF"/>
    <w:rPr>
      <w:i/>
      <w:iCs/>
      <w:color w:val="0F4761" w:themeColor="accent1" w:themeShade="BF"/>
    </w:rPr>
  </w:style>
  <w:style w:type="paragraph" w:styleId="Citazioneintensa">
    <w:name w:val="Intense Quote"/>
    <w:basedOn w:val="Normale"/>
    <w:next w:val="Normale"/>
    <w:link w:val="CitazioneintensaCarattere"/>
    <w:uiPriority w:val="30"/>
    <w:qFormat/>
    <w:rsid w:val="00DE75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E75FF"/>
    <w:rPr>
      <w:i/>
      <w:iCs/>
      <w:color w:val="0F4761" w:themeColor="accent1" w:themeShade="BF"/>
    </w:rPr>
  </w:style>
  <w:style w:type="character" w:styleId="Riferimentointenso">
    <w:name w:val="Intense Reference"/>
    <w:basedOn w:val="Carpredefinitoparagrafo"/>
    <w:uiPriority w:val="32"/>
    <w:qFormat/>
    <w:rsid w:val="00DE75FF"/>
    <w:rPr>
      <w:b/>
      <w:bCs/>
      <w:smallCaps/>
      <w:color w:val="0F4761" w:themeColor="accent1" w:themeShade="BF"/>
      <w:spacing w:val="5"/>
    </w:rPr>
  </w:style>
  <w:style w:type="character" w:styleId="Collegamentoipertestuale">
    <w:name w:val="Hyperlink"/>
    <w:basedOn w:val="Carpredefinitoparagrafo"/>
    <w:uiPriority w:val="99"/>
    <w:unhideWhenUsed/>
    <w:rsid w:val="00814391"/>
    <w:rPr>
      <w:color w:val="0000FF"/>
      <w:u w:val="single"/>
    </w:rPr>
  </w:style>
  <w:style w:type="paragraph" w:styleId="NormaleWeb">
    <w:name w:val="Normal (Web)"/>
    <w:basedOn w:val="Normale"/>
    <w:uiPriority w:val="99"/>
    <w:semiHidden/>
    <w:unhideWhenUsed/>
    <w:rsid w:val="00FC7FA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nfasigrassetto">
    <w:name w:val="Strong"/>
    <w:basedOn w:val="Carpredefinitoparagrafo"/>
    <w:uiPriority w:val="22"/>
    <w:qFormat/>
    <w:rsid w:val="00FC7FA5"/>
    <w:rPr>
      <w:b/>
      <w:bCs/>
    </w:rPr>
  </w:style>
  <w:style w:type="character" w:customStyle="1" w:styleId="apple-converted-space">
    <w:name w:val="apple-converted-space"/>
    <w:basedOn w:val="Carpredefinitoparagrafo"/>
    <w:rsid w:val="00FC7FA5"/>
  </w:style>
  <w:style w:type="paragraph" w:styleId="Testofumetto">
    <w:name w:val="Balloon Text"/>
    <w:basedOn w:val="Normale"/>
    <w:link w:val="TestofumettoCarattere"/>
    <w:uiPriority w:val="99"/>
    <w:semiHidden/>
    <w:unhideWhenUsed/>
    <w:rsid w:val="00E6594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65949"/>
    <w:rPr>
      <w:rFonts w:ascii="Times New Roman" w:hAnsi="Times New Roman" w:cs="Times New Roman"/>
      <w:sz w:val="18"/>
      <w:szCs w:val="18"/>
    </w:rPr>
  </w:style>
  <w:style w:type="character" w:styleId="Menzionenonrisolta">
    <w:name w:val="Unresolved Mention"/>
    <w:basedOn w:val="Carpredefinitoparagrafo"/>
    <w:uiPriority w:val="99"/>
    <w:semiHidden/>
    <w:unhideWhenUsed/>
    <w:rsid w:val="00FF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8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5283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Magni</dc:creator>
  <cp:keywords/>
  <dc:description/>
  <cp:lastModifiedBy>Ilaria Magni</cp:lastModifiedBy>
  <cp:revision>6</cp:revision>
  <cp:lastPrinted>2024-04-26T16:36:00Z</cp:lastPrinted>
  <dcterms:created xsi:type="dcterms:W3CDTF">2024-05-08T13:36:00Z</dcterms:created>
  <dcterms:modified xsi:type="dcterms:W3CDTF">2024-05-08T13:48:00Z</dcterms:modified>
</cp:coreProperties>
</file>