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5C9D" w14:textId="53AF5523" w:rsidR="000834B0" w:rsidRPr="00CD47A0" w:rsidRDefault="00CD47A0">
      <w:pPr>
        <w:rPr>
          <w:b/>
          <w:bCs/>
        </w:rPr>
      </w:pPr>
      <w:r w:rsidRPr="00CD47A0">
        <w:rPr>
          <w:b/>
          <w:bCs/>
        </w:rPr>
        <w:t>SERIE UNICA | Craft Design Made in Veneto</w:t>
      </w:r>
    </w:p>
    <w:p w14:paraId="38D6E110" w14:textId="7DC0C8C3" w:rsidR="00B334CF" w:rsidRPr="00B334CF" w:rsidRDefault="00B334CF" w:rsidP="00AE6F05">
      <w:pPr>
        <w:jc w:val="right"/>
        <w:rPr>
          <w:i/>
          <w:iCs/>
          <w:color w:val="C00000"/>
        </w:rPr>
      </w:pPr>
      <w:r w:rsidRPr="00B334CF">
        <w:rPr>
          <w:i/>
          <w:iCs/>
          <w:color w:val="C00000"/>
        </w:rPr>
        <w:t>L’anima non pensa mai senza un’immagine.</w:t>
      </w:r>
    </w:p>
    <w:p w14:paraId="35A9207A" w14:textId="04604EEF" w:rsidR="00CD47A0" w:rsidRPr="00B334CF" w:rsidRDefault="00B334CF" w:rsidP="005E28FB">
      <w:pPr>
        <w:jc w:val="right"/>
        <w:rPr>
          <w:b/>
          <w:bCs/>
          <w:color w:val="C00000"/>
        </w:rPr>
      </w:pPr>
      <w:r w:rsidRPr="00B334CF">
        <w:rPr>
          <w:b/>
          <w:bCs/>
          <w:color w:val="C00000"/>
        </w:rPr>
        <w:t>Aristotele</w:t>
      </w:r>
    </w:p>
    <w:p w14:paraId="4EA1276E" w14:textId="70A8EE87" w:rsidR="00FE3A1B" w:rsidRDefault="00662E9F" w:rsidP="00CE6B52">
      <w:r>
        <w:t>COMUNICATO STAMPA</w:t>
      </w:r>
    </w:p>
    <w:p w14:paraId="4D9A89B2" w14:textId="77777777" w:rsidR="00B55D0B" w:rsidRDefault="00FE3A1B" w:rsidP="00B55D0B">
      <w:r>
        <w:t>Cavaso del Tomba (TV),</w:t>
      </w:r>
      <w:r w:rsidR="00662E9F">
        <w:t xml:space="preserve"> </w:t>
      </w:r>
      <w:r w:rsidR="00E614A5">
        <w:t>04</w:t>
      </w:r>
      <w:r w:rsidR="00662E9F">
        <w:t>/</w:t>
      </w:r>
      <w:r w:rsidR="00E614A5">
        <w:t>04</w:t>
      </w:r>
      <w:r w:rsidR="00662E9F">
        <w:t>/202</w:t>
      </w:r>
      <w:r w:rsidR="00E614A5">
        <w:t>4</w:t>
      </w:r>
      <w:r w:rsidR="00B55D0B">
        <w:t xml:space="preserve"> - Per immediata diffusione</w:t>
      </w:r>
    </w:p>
    <w:p w14:paraId="690D9879" w14:textId="7220D1DC" w:rsidR="00662E9F" w:rsidRPr="00FE3A1B" w:rsidRDefault="00FE3A1B" w:rsidP="00662E9F">
      <w:pPr>
        <w:rPr>
          <w:b/>
          <w:bCs/>
        </w:rPr>
      </w:pPr>
      <w:r>
        <w:rPr>
          <w:b/>
          <w:bCs/>
        </w:rPr>
        <w:t>SERIE UNICA</w:t>
      </w:r>
      <w:r w:rsidR="00E614A5">
        <w:rPr>
          <w:b/>
          <w:bCs/>
        </w:rPr>
        <w:t>, una mostra di Craft Design dedicata ai Siti UNESCO veneti</w:t>
      </w:r>
    </w:p>
    <w:p w14:paraId="361CE31B" w14:textId="70A528E0" w:rsidR="00662E9F" w:rsidRDefault="00FE3A1B" w:rsidP="00662E9F">
      <w:r w:rsidRPr="00FE3A1B">
        <w:rPr>
          <w:i/>
          <w:iCs/>
        </w:rPr>
        <w:t>Cavaso del Tomba, 0</w:t>
      </w:r>
      <w:r w:rsidR="00E614A5">
        <w:rPr>
          <w:i/>
          <w:iCs/>
        </w:rPr>
        <w:t>4</w:t>
      </w:r>
      <w:r w:rsidRPr="00FE3A1B">
        <w:rPr>
          <w:i/>
          <w:iCs/>
        </w:rPr>
        <w:t>.</w:t>
      </w:r>
      <w:r w:rsidR="00E614A5">
        <w:rPr>
          <w:i/>
          <w:iCs/>
        </w:rPr>
        <w:t>04</w:t>
      </w:r>
      <w:r w:rsidRPr="00FE3A1B">
        <w:rPr>
          <w:i/>
          <w:iCs/>
        </w:rPr>
        <w:t>.202</w:t>
      </w:r>
      <w:r w:rsidR="00E614A5">
        <w:rPr>
          <w:i/>
          <w:iCs/>
        </w:rPr>
        <w:t>4</w:t>
      </w:r>
      <w:r w:rsidR="00662E9F">
        <w:t xml:space="preserve"> </w:t>
      </w:r>
      <w:r>
        <w:t xml:space="preserve">– Nella giornata di </w:t>
      </w:r>
      <w:r w:rsidR="00E614A5">
        <w:t>sabato</w:t>
      </w:r>
      <w:r>
        <w:t xml:space="preserve"> </w:t>
      </w:r>
      <w:r w:rsidR="00E614A5" w:rsidRPr="00B55D0B">
        <w:rPr>
          <w:b/>
          <w:bCs/>
        </w:rPr>
        <w:t>6</w:t>
      </w:r>
      <w:r w:rsidRPr="00B55D0B">
        <w:rPr>
          <w:b/>
          <w:bCs/>
        </w:rPr>
        <w:t xml:space="preserve"> </w:t>
      </w:r>
      <w:r w:rsidR="00E614A5" w:rsidRPr="00B55D0B">
        <w:rPr>
          <w:b/>
          <w:bCs/>
        </w:rPr>
        <w:t>aprile 2024 ore 11</w:t>
      </w:r>
      <w:r>
        <w:t>,</w:t>
      </w:r>
      <w:r w:rsidR="00E94F84">
        <w:t xml:space="preserve"> ne</w:t>
      </w:r>
      <w:r w:rsidR="00E614A5">
        <w:t>llo</w:t>
      </w:r>
      <w:r w:rsidR="00E94F84">
        <w:t xml:space="preserve"> spazi</w:t>
      </w:r>
      <w:r w:rsidR="00E614A5">
        <w:t>o</w:t>
      </w:r>
      <w:r w:rsidR="00E94F84">
        <w:t xml:space="preserve"> </w:t>
      </w:r>
      <w:r w:rsidR="00E614A5">
        <w:t>espositivo di Largo Corona d’Italia a Bassano del Grappa (VI) si inaugurerà</w:t>
      </w:r>
      <w:r w:rsidR="00E94F84">
        <w:t xml:space="preserve"> </w:t>
      </w:r>
      <w:r w:rsidR="008D374A" w:rsidRPr="00E94F84">
        <w:rPr>
          <w:b/>
          <w:bCs/>
        </w:rPr>
        <w:t>SERIE UNICA | Craft Design Made in Veneto</w:t>
      </w:r>
      <w:r w:rsidR="00E614A5">
        <w:rPr>
          <w:b/>
          <w:bCs/>
        </w:rPr>
        <w:t xml:space="preserve"> </w:t>
      </w:r>
      <w:r w:rsidR="00E614A5" w:rsidRPr="00E614A5">
        <w:t>una mostra di oggetti ispirati alle eccellenze del territorio.</w:t>
      </w:r>
    </w:p>
    <w:p w14:paraId="3206608C" w14:textId="1E8022FA" w:rsidR="008D374A" w:rsidRDefault="008D374A" w:rsidP="008D374A">
      <w:r w:rsidRPr="008D374A">
        <w:rPr>
          <w:b/>
          <w:bCs/>
        </w:rPr>
        <w:t>SERIE UNICA | Craft Design Made in Veneto</w:t>
      </w:r>
      <w:r>
        <w:t xml:space="preserve"> è infatti una collezione di oggetti di design artigianale ispirati all’oggetto di merchandising territoriale e dedicat</w:t>
      </w:r>
      <w:r w:rsidR="00E614A5">
        <w:t>a</w:t>
      </w:r>
      <w:r>
        <w:t xml:space="preserve"> ai 9 siti patrimonio UNESCO veneti: ad ogni azienda è stato affidato un patrimonio UNESCO veneto, che poi è stato codificato attraverso lo studio, l’analisi e la progettazione in oggetto di design, sia esso arredo, complemento arredo o accessorio moda. Nella collezione le forme si arricchiscono dagli intrecci dei materiali e dalle storie che raccontano. </w:t>
      </w:r>
    </w:p>
    <w:p w14:paraId="1C72C1AC" w14:textId="6F1F59E1" w:rsidR="00662E9F" w:rsidRDefault="008D374A" w:rsidP="008D374A">
      <w:r>
        <w:t>In SERIE UNICA l’oggetto diventa pura narrazione e strumento di conoscenza, superando il significato di oggetto di design per diventare rappresentazione di un territorio.</w:t>
      </w:r>
      <w:r w:rsidRPr="008D374A">
        <w:t xml:space="preserve"> </w:t>
      </w:r>
      <w:r>
        <w:t>L</w:t>
      </w:r>
      <w:r w:rsidRPr="008D374A">
        <w:t>’eccellenza territoriale incontra il Saper Fare per raccontarsi con i codici del design.</w:t>
      </w:r>
    </w:p>
    <w:p w14:paraId="323A052B" w14:textId="16ACF1C8" w:rsidR="00361A50" w:rsidRDefault="00E614A5" w:rsidP="00361A50">
      <w:r>
        <w:t xml:space="preserve">Le </w:t>
      </w:r>
      <w:r w:rsidR="00361A50">
        <w:t>9 aziende coinvolte nel progetto</w:t>
      </w:r>
      <w:r>
        <w:t xml:space="preserve"> sono tutte venete e provengono da 3 province diverse</w:t>
      </w:r>
      <w:r w:rsidR="00361A50">
        <w:t xml:space="preserve">: </w:t>
      </w:r>
      <w:r w:rsidR="00361A50" w:rsidRPr="00361A50">
        <w:rPr>
          <w:b/>
          <w:bCs/>
        </w:rPr>
        <w:t>TAPPEZZERIE CONTESSA L’ARTIGIANO</w:t>
      </w:r>
      <w:r w:rsidR="00361A50">
        <w:t xml:space="preserve"> (Conegliano TV), </w:t>
      </w:r>
      <w:r w:rsidR="00361A50">
        <w:rPr>
          <w:b/>
          <w:bCs/>
        </w:rPr>
        <w:t>KS DESIGN</w:t>
      </w:r>
      <w:r w:rsidR="00B55D0B">
        <w:rPr>
          <w:b/>
          <w:bCs/>
        </w:rPr>
        <w:t xml:space="preserve"> by PEPE DESIGN</w:t>
      </w:r>
      <w:r w:rsidR="00361A50">
        <w:rPr>
          <w:b/>
          <w:bCs/>
        </w:rPr>
        <w:t xml:space="preserve"> </w:t>
      </w:r>
      <w:r w:rsidR="00361A50" w:rsidRPr="000370B2">
        <w:rPr>
          <w:b/>
          <w:bCs/>
        </w:rPr>
        <w:t xml:space="preserve"> </w:t>
      </w:r>
      <w:r w:rsidR="00361A50">
        <w:t xml:space="preserve">(Ormelle TV), </w:t>
      </w:r>
      <w:r w:rsidR="00361A50">
        <w:rPr>
          <w:b/>
          <w:bCs/>
        </w:rPr>
        <w:t xml:space="preserve">ISPACE by </w:t>
      </w:r>
      <w:r w:rsidR="00361A50" w:rsidRPr="000370B2">
        <w:rPr>
          <w:b/>
          <w:bCs/>
        </w:rPr>
        <w:t>FRATELLI DAMIAN</w:t>
      </w:r>
      <w:r w:rsidR="00361A50">
        <w:rPr>
          <w:b/>
          <w:bCs/>
        </w:rPr>
        <w:t xml:space="preserve"> </w:t>
      </w:r>
      <w:r w:rsidR="00361A50">
        <w:t xml:space="preserve">(Colle Umberto TV), </w:t>
      </w:r>
      <w:r w:rsidR="00361A50" w:rsidRPr="000370B2">
        <w:rPr>
          <w:b/>
          <w:bCs/>
        </w:rPr>
        <w:t>EVA TRENTIN</w:t>
      </w:r>
      <w:r w:rsidR="00361A50">
        <w:t xml:space="preserve"> (Marano Vicentino VI), </w:t>
      </w:r>
      <w:r w:rsidR="00361A50" w:rsidRPr="000370B2">
        <w:rPr>
          <w:b/>
          <w:bCs/>
        </w:rPr>
        <w:t>LOU ARTECERAMICA</w:t>
      </w:r>
      <w:r w:rsidR="00361A50">
        <w:t xml:space="preserve"> (Schio VI), </w:t>
      </w:r>
      <w:r w:rsidR="00361A50" w:rsidRPr="00361A50">
        <w:rPr>
          <w:b/>
          <w:bCs/>
        </w:rPr>
        <w:t>TORRESAN TRAVERTINO | Italian Creations</w:t>
      </w:r>
      <w:r w:rsidR="00361A50">
        <w:t xml:space="preserve"> (Pieve del Grappa TV), </w:t>
      </w:r>
      <w:r w:rsidR="00361A50" w:rsidRPr="007C49B2">
        <w:rPr>
          <w:b/>
          <w:bCs/>
        </w:rPr>
        <w:t>CRISTINA BUSNELLI</w:t>
      </w:r>
      <w:r w:rsidR="00361A50">
        <w:t xml:space="preserve"> (Bassano del Grappa VI), </w:t>
      </w:r>
      <w:r w:rsidR="00361A50" w:rsidRPr="00361A50">
        <w:rPr>
          <w:b/>
          <w:bCs/>
        </w:rPr>
        <w:t>CARTERÌA AI FRARI</w:t>
      </w:r>
      <w:r w:rsidR="00361A50">
        <w:t xml:space="preserve"> (Venezia), </w:t>
      </w:r>
      <w:r w:rsidR="00361A50" w:rsidRPr="007C49B2">
        <w:rPr>
          <w:b/>
          <w:bCs/>
        </w:rPr>
        <w:t>LEGNOMART</w:t>
      </w:r>
      <w:r w:rsidR="00361A50">
        <w:t xml:space="preserve"> (Maser TV).</w:t>
      </w:r>
    </w:p>
    <w:p w14:paraId="6CCBE7FE" w14:textId="7B749237" w:rsidR="00E614A5" w:rsidRDefault="00E94F84" w:rsidP="00662E9F">
      <w:r>
        <w:t>SERIE UNICA, dopo un percorso di formazione durato un anno e finanziato dalla Regione Veneto, d</w:t>
      </w:r>
      <w:r w:rsidRPr="00E94F84">
        <w:t>a gennaio 2023 è autofinanziato</w:t>
      </w:r>
      <w:r>
        <w:t xml:space="preserve"> dal</w:t>
      </w:r>
      <w:r w:rsidRPr="00E94F84">
        <w:t>le aziende coinvolte</w:t>
      </w:r>
      <w:r>
        <w:t xml:space="preserve"> che</w:t>
      </w:r>
      <w:r w:rsidRPr="00E94F84">
        <w:t xml:space="preserve"> hanno deciso di investire per la realizzazione della collezione</w:t>
      </w:r>
      <w:r w:rsidR="00B55D0B">
        <w:t xml:space="preserve">: Dopo la presentazione ufficiale durante la VENICE DESIGN WEEK 2023, </w:t>
      </w:r>
      <w:r w:rsidR="00E614A5">
        <w:t>a novembre 2023 ha ricevuto il 1° premio ARTE FIERA DOLOMITI per il design.</w:t>
      </w:r>
    </w:p>
    <w:p w14:paraId="46EAB1BE" w14:textId="02269160" w:rsidR="00E94F84" w:rsidRDefault="007C49B2" w:rsidP="007C49B2">
      <w:r w:rsidRPr="007C49B2">
        <w:t>La direzione artistica di</w:t>
      </w:r>
      <w:r>
        <w:rPr>
          <w:b/>
          <w:bCs/>
        </w:rPr>
        <w:t xml:space="preserve"> </w:t>
      </w:r>
      <w:r w:rsidRPr="007C49B2">
        <w:rPr>
          <w:b/>
          <w:bCs/>
        </w:rPr>
        <w:t>SERIE UNICA | Craft Design Made in Veneto</w:t>
      </w:r>
      <w:r>
        <w:t xml:space="preserve"> è di Federica Preto (FONDO PLASTICO – Cavaso del Tomba TV), che</w:t>
      </w:r>
      <w:r w:rsidR="005E28FB">
        <w:t xml:space="preserve"> ha ideato il progetto e </w:t>
      </w:r>
      <w:r w:rsidR="004A5FF6">
        <w:t>che cura il coordinamento, la</w:t>
      </w:r>
      <w:r>
        <w:t xml:space="preserve"> promozione e comunicazione</w:t>
      </w:r>
      <w:r w:rsidR="004A5FF6">
        <w:t xml:space="preserve"> del progetto</w:t>
      </w:r>
      <w:r>
        <w:t>.</w:t>
      </w:r>
      <w:r w:rsidR="003D4DDF">
        <w:t xml:space="preserve"> </w:t>
      </w:r>
      <w:r w:rsidR="00E614A5">
        <w:t>L’allestimento multimediale della mostra è a cura di FABBRICA LUMIERE (Asolo – TV).</w:t>
      </w:r>
    </w:p>
    <w:p w14:paraId="618F00DC" w14:textId="11FB147F" w:rsidR="00E614A5" w:rsidRDefault="00E614A5" w:rsidP="007C49B2">
      <w:r>
        <w:t>La mostra ha ottenuto il patrocinio del Comune di Bassano del Grappa, del MAB Montegrappa e dal World Craft Council Europe, ed è un’iniziativa inserita nelle GIORNATE EUROPEE DEI MESTIERI D’ARTE 2024</w:t>
      </w:r>
      <w:r w:rsidR="00A37674">
        <w:t xml:space="preserve"> e nella programmazione della Giornata Nazionale del Made in Italy.</w:t>
      </w:r>
    </w:p>
    <w:p w14:paraId="058B7A58" w14:textId="421A433D" w:rsidR="003670C1" w:rsidRDefault="003D4DDF" w:rsidP="007C49B2">
      <w:r>
        <w:t xml:space="preserve">Il sito ufficiale è </w:t>
      </w:r>
      <w:hyperlink r:id="rId7" w:history="1">
        <w:r w:rsidRPr="00B0148C">
          <w:rPr>
            <w:rStyle w:val="Collegamentoipertestuale"/>
          </w:rPr>
          <w:t>www.serieunica.it</w:t>
        </w:r>
      </w:hyperlink>
      <w:r w:rsidR="004A5FF6">
        <w:t xml:space="preserve"> e la mail è </w:t>
      </w:r>
      <w:hyperlink r:id="rId8" w:history="1">
        <w:r w:rsidR="004A5FF6" w:rsidRPr="001D30BE">
          <w:rPr>
            <w:rStyle w:val="Collegamentoipertestuale"/>
          </w:rPr>
          <w:t>info@serieunica.it</w:t>
        </w:r>
      </w:hyperlink>
      <w:r w:rsidR="004A5FF6">
        <w:t>. A breve verrà pubblicata anche la vetrina shop del progetto, dove poter acquistare gli oggetti della collezione.</w:t>
      </w:r>
      <w:r w:rsidR="00E94F84">
        <w:t xml:space="preserve"> E’ possibile seguire il progetto anche sui canali social Facebook, Instagram e Linkedin.</w:t>
      </w:r>
    </w:p>
    <w:p w14:paraId="0C493EDE" w14:textId="77777777" w:rsidR="003670C1" w:rsidRPr="00B55D0B" w:rsidRDefault="003670C1" w:rsidP="003670C1">
      <w:pPr>
        <w:rPr>
          <w:sz w:val="20"/>
          <w:szCs w:val="20"/>
        </w:rPr>
      </w:pPr>
      <w:r w:rsidRPr="00B55D0B">
        <w:rPr>
          <w:i/>
          <w:iCs/>
          <w:sz w:val="20"/>
          <w:szCs w:val="20"/>
        </w:rPr>
        <w:t>Per ulteriori informazioni, interviste o richieste di immagini, vi invitiamo a contattare</w:t>
      </w:r>
      <w:r w:rsidRPr="00B55D0B">
        <w:rPr>
          <w:sz w:val="20"/>
          <w:szCs w:val="20"/>
        </w:rPr>
        <w:t>:</w:t>
      </w:r>
    </w:p>
    <w:p w14:paraId="137E5F75" w14:textId="77777777" w:rsidR="00B55D0B" w:rsidRPr="00B55D0B" w:rsidRDefault="003670C1" w:rsidP="00B55D0B">
      <w:pPr>
        <w:spacing w:after="0" w:line="240" w:lineRule="auto"/>
        <w:rPr>
          <w:i/>
          <w:iCs/>
          <w:sz w:val="20"/>
          <w:szCs w:val="20"/>
        </w:rPr>
      </w:pPr>
      <w:r w:rsidRPr="00B55D0B">
        <w:rPr>
          <w:b/>
          <w:bCs/>
          <w:sz w:val="20"/>
          <w:szCs w:val="20"/>
        </w:rPr>
        <w:t>INFO:</w:t>
      </w:r>
      <w:r w:rsidRPr="00B55D0B">
        <w:rPr>
          <w:sz w:val="20"/>
          <w:szCs w:val="20"/>
        </w:rPr>
        <w:t xml:space="preserve"> Federica Preto – </w:t>
      </w:r>
      <w:r w:rsidRPr="00B55D0B">
        <w:rPr>
          <w:i/>
          <w:iCs/>
          <w:sz w:val="20"/>
          <w:szCs w:val="20"/>
        </w:rPr>
        <w:t>Direzione Artistica &amp; Coordinamento</w:t>
      </w:r>
    </w:p>
    <w:p w14:paraId="0B1AFF31" w14:textId="77777777" w:rsidR="00B55D0B" w:rsidRPr="00B55D0B" w:rsidRDefault="003670C1" w:rsidP="00B55D0B">
      <w:pPr>
        <w:spacing w:after="0" w:line="240" w:lineRule="auto"/>
        <w:rPr>
          <w:sz w:val="20"/>
          <w:szCs w:val="20"/>
        </w:rPr>
      </w:pPr>
      <w:r w:rsidRPr="00B55D0B">
        <w:rPr>
          <w:b/>
          <w:bCs/>
          <w:sz w:val="20"/>
          <w:szCs w:val="20"/>
        </w:rPr>
        <w:t xml:space="preserve">FONDO PLASTICO - </w:t>
      </w:r>
      <w:r w:rsidRPr="00B55D0B">
        <w:rPr>
          <w:sz w:val="20"/>
          <w:szCs w:val="20"/>
        </w:rPr>
        <w:t>Borgo Filanda 50, 31034 Cavaso del Tomba (TV)</w:t>
      </w:r>
    </w:p>
    <w:p w14:paraId="7B5E7B36" w14:textId="1E9BEEE3" w:rsidR="009F0FFB" w:rsidRPr="003D4DDF" w:rsidRDefault="003670C1" w:rsidP="00B55D0B">
      <w:pPr>
        <w:spacing w:after="0" w:line="240" w:lineRule="auto"/>
        <w:rPr>
          <w:sz w:val="20"/>
          <w:szCs w:val="20"/>
        </w:rPr>
      </w:pPr>
      <w:r w:rsidRPr="00B55D0B">
        <w:rPr>
          <w:b/>
          <w:bCs/>
          <w:sz w:val="20"/>
          <w:szCs w:val="20"/>
        </w:rPr>
        <w:t>M</w:t>
      </w:r>
      <w:r w:rsidRPr="00B55D0B">
        <w:rPr>
          <w:sz w:val="20"/>
          <w:szCs w:val="20"/>
        </w:rPr>
        <w:t xml:space="preserve">    </w:t>
      </w:r>
      <w:hyperlink r:id="rId9" w:history="1">
        <w:r w:rsidRPr="00B55D0B">
          <w:rPr>
            <w:rStyle w:val="Collegamentoipertestuale"/>
            <w:sz w:val="20"/>
            <w:szCs w:val="20"/>
          </w:rPr>
          <w:t>info@fondoplastico.com</w:t>
        </w:r>
      </w:hyperlink>
      <w:r w:rsidRPr="00B55D0B">
        <w:rPr>
          <w:sz w:val="20"/>
          <w:szCs w:val="20"/>
        </w:rPr>
        <w:t xml:space="preserve">    </w:t>
      </w:r>
      <w:r w:rsidRPr="00B55D0B">
        <w:rPr>
          <w:b/>
          <w:bCs/>
          <w:sz w:val="20"/>
          <w:szCs w:val="20"/>
        </w:rPr>
        <w:t>W</w:t>
      </w:r>
      <w:r w:rsidRPr="00B55D0B">
        <w:rPr>
          <w:sz w:val="20"/>
          <w:szCs w:val="20"/>
        </w:rPr>
        <w:t xml:space="preserve">    </w:t>
      </w:r>
      <w:hyperlink r:id="rId10" w:history="1">
        <w:r w:rsidRPr="00B55D0B">
          <w:rPr>
            <w:rStyle w:val="Collegamentoipertestuale"/>
            <w:sz w:val="20"/>
            <w:szCs w:val="20"/>
          </w:rPr>
          <w:t>www.fondoplastico.com</w:t>
        </w:r>
      </w:hyperlink>
      <w:r w:rsidRPr="00B55D0B">
        <w:rPr>
          <w:sz w:val="20"/>
          <w:szCs w:val="20"/>
        </w:rPr>
        <w:t xml:space="preserve">       </w:t>
      </w:r>
      <w:r w:rsidRPr="00B55D0B">
        <w:rPr>
          <w:b/>
          <w:bCs/>
          <w:sz w:val="20"/>
          <w:szCs w:val="20"/>
        </w:rPr>
        <w:t>C</w:t>
      </w:r>
      <w:r w:rsidRPr="00B55D0B">
        <w:rPr>
          <w:sz w:val="20"/>
          <w:szCs w:val="20"/>
        </w:rPr>
        <w:t xml:space="preserve">     338 4285914 </w:t>
      </w:r>
    </w:p>
    <w:sectPr w:rsidR="009F0FFB" w:rsidRPr="003D4DDF" w:rsidSect="005E35AC">
      <w:headerReference w:type="default" r:id="rId11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743A" w14:textId="77777777" w:rsidR="005E35AC" w:rsidRDefault="005E35AC" w:rsidP="00CD47A0">
      <w:pPr>
        <w:spacing w:after="0" w:line="240" w:lineRule="auto"/>
      </w:pPr>
      <w:r>
        <w:separator/>
      </w:r>
    </w:p>
  </w:endnote>
  <w:endnote w:type="continuationSeparator" w:id="0">
    <w:p w14:paraId="1109ACE3" w14:textId="77777777" w:rsidR="005E35AC" w:rsidRDefault="005E35AC" w:rsidP="00CD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C36A" w14:textId="77777777" w:rsidR="005E35AC" w:rsidRDefault="005E35AC" w:rsidP="00CD47A0">
      <w:pPr>
        <w:spacing w:after="0" w:line="240" w:lineRule="auto"/>
      </w:pPr>
      <w:r>
        <w:separator/>
      </w:r>
    </w:p>
  </w:footnote>
  <w:footnote w:type="continuationSeparator" w:id="0">
    <w:p w14:paraId="126A2D87" w14:textId="77777777" w:rsidR="005E35AC" w:rsidRDefault="005E35AC" w:rsidP="00CD4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C532" w14:textId="588A8909" w:rsidR="00CD47A0" w:rsidRDefault="00CD47A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B81568" wp14:editId="6CCBCFAC">
          <wp:simplePos x="0" y="0"/>
          <wp:positionH relativeFrom="column">
            <wp:posOffset>2526030</wp:posOffset>
          </wp:positionH>
          <wp:positionV relativeFrom="paragraph">
            <wp:posOffset>-83820</wp:posOffset>
          </wp:positionV>
          <wp:extent cx="702133" cy="662940"/>
          <wp:effectExtent l="0" t="0" r="3175" b="3810"/>
          <wp:wrapNone/>
          <wp:docPr id="769767316" name="Immagine 769767316" descr="Immagine che contiene Carattere, logo, design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3450160" name="Immagine 1" descr="Immagine che contiene Carattere, logo, design, simbol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5850"/>
                  <a:stretch/>
                </pic:blipFill>
                <pic:spPr bwMode="auto">
                  <a:xfrm>
                    <a:off x="0" y="0"/>
                    <a:ext cx="705576" cy="6661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263"/>
    <w:multiLevelType w:val="hybridMultilevel"/>
    <w:tmpl w:val="0452F5BA"/>
    <w:lvl w:ilvl="0" w:tplc="59D6CA1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846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A0"/>
    <w:rsid w:val="000370B2"/>
    <w:rsid w:val="000755C8"/>
    <w:rsid w:val="000834B0"/>
    <w:rsid w:val="0008679D"/>
    <w:rsid w:val="000923E7"/>
    <w:rsid w:val="001D178A"/>
    <w:rsid w:val="002071F4"/>
    <w:rsid w:val="00215126"/>
    <w:rsid w:val="00216C60"/>
    <w:rsid w:val="00274F6F"/>
    <w:rsid w:val="00291ED4"/>
    <w:rsid w:val="00354386"/>
    <w:rsid w:val="00361A50"/>
    <w:rsid w:val="003670C1"/>
    <w:rsid w:val="00386C31"/>
    <w:rsid w:val="003D4DDF"/>
    <w:rsid w:val="00407299"/>
    <w:rsid w:val="004A08A8"/>
    <w:rsid w:val="004A537A"/>
    <w:rsid w:val="004A5FF6"/>
    <w:rsid w:val="004E2846"/>
    <w:rsid w:val="00517EED"/>
    <w:rsid w:val="005964E8"/>
    <w:rsid w:val="005B29D6"/>
    <w:rsid w:val="005E28FB"/>
    <w:rsid w:val="005E35AC"/>
    <w:rsid w:val="006060ED"/>
    <w:rsid w:val="00634A0D"/>
    <w:rsid w:val="00662E9F"/>
    <w:rsid w:val="006C5F61"/>
    <w:rsid w:val="007C49B2"/>
    <w:rsid w:val="00817F0A"/>
    <w:rsid w:val="008D374A"/>
    <w:rsid w:val="008F0EC1"/>
    <w:rsid w:val="00912B09"/>
    <w:rsid w:val="009370C5"/>
    <w:rsid w:val="009D2F22"/>
    <w:rsid w:val="009F0FFB"/>
    <w:rsid w:val="00A37674"/>
    <w:rsid w:val="00AE6F05"/>
    <w:rsid w:val="00B05687"/>
    <w:rsid w:val="00B334CF"/>
    <w:rsid w:val="00B55D0B"/>
    <w:rsid w:val="00C85D78"/>
    <w:rsid w:val="00CD47A0"/>
    <w:rsid w:val="00CE1FDC"/>
    <w:rsid w:val="00CE28A5"/>
    <w:rsid w:val="00CE6B52"/>
    <w:rsid w:val="00CF243A"/>
    <w:rsid w:val="00DD627D"/>
    <w:rsid w:val="00E614A5"/>
    <w:rsid w:val="00E94F84"/>
    <w:rsid w:val="00F004AC"/>
    <w:rsid w:val="00FB09AE"/>
    <w:rsid w:val="00FE3A1B"/>
    <w:rsid w:val="00F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1BF31"/>
  <w15:chartTrackingRefBased/>
  <w15:docId w15:val="{673CEBA4-109D-4544-A7D8-53048B3C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4F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4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7A0"/>
  </w:style>
  <w:style w:type="paragraph" w:styleId="Pidipagina">
    <w:name w:val="footer"/>
    <w:basedOn w:val="Normale"/>
    <w:link w:val="PidipaginaCarattere"/>
    <w:uiPriority w:val="99"/>
    <w:unhideWhenUsed/>
    <w:rsid w:val="00CD4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7A0"/>
  </w:style>
  <w:style w:type="paragraph" w:styleId="Paragrafoelenco">
    <w:name w:val="List Paragraph"/>
    <w:basedOn w:val="Normale"/>
    <w:uiPriority w:val="34"/>
    <w:qFormat/>
    <w:rsid w:val="00F004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E28F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2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rieunic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rieunic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ondoplastic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ondoplasti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Preto</dc:creator>
  <cp:keywords/>
  <dc:description/>
  <cp:lastModifiedBy>Federica Preto</cp:lastModifiedBy>
  <cp:revision>3</cp:revision>
  <dcterms:created xsi:type="dcterms:W3CDTF">2024-04-04T08:19:00Z</dcterms:created>
  <dcterms:modified xsi:type="dcterms:W3CDTF">2024-04-16T14:28:00Z</dcterms:modified>
</cp:coreProperties>
</file>