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CC" w:rsidRDefault="00A54FCC" w:rsidP="00A54FC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Agata Torelli</w:t>
      </w:r>
    </w:p>
    <w:p w:rsidR="00A54FCC" w:rsidRPr="00A54FCC" w:rsidRDefault="00A54FCC" w:rsidP="00A54FCC">
      <w:p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54FCC">
        <w:rPr>
          <w:rFonts w:ascii="Times New Roman" w:eastAsia="Times New Roman" w:hAnsi="Times New Roman" w:cs="Times New Roman"/>
          <w:sz w:val="24"/>
          <w:szCs w:val="24"/>
          <w:lang w:eastAsia="it-IT"/>
        </w:rPr>
        <w:t>волков</w:t>
      </w:r>
      <w:proofErr w:type="spellEnd"/>
      <w:r w:rsidRPr="00A54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54FCC">
        <w:rPr>
          <w:rFonts w:ascii="Times New Roman" w:eastAsia="Times New Roman" w:hAnsi="Times New Roman" w:cs="Times New Roman"/>
          <w:sz w:val="24"/>
          <w:szCs w:val="24"/>
          <w:lang w:eastAsia="it-IT"/>
        </w:rPr>
        <w:t>бояться</w:t>
      </w:r>
      <w:proofErr w:type="spellEnd"/>
      <w:r w:rsidRPr="00A54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— в </w:t>
      </w:r>
      <w:proofErr w:type="spellStart"/>
      <w:r w:rsidRPr="00A54FCC">
        <w:rPr>
          <w:rFonts w:ascii="Times New Roman" w:eastAsia="Times New Roman" w:hAnsi="Times New Roman" w:cs="Times New Roman"/>
          <w:sz w:val="24"/>
          <w:szCs w:val="24"/>
          <w:lang w:eastAsia="it-IT"/>
        </w:rPr>
        <w:t>лес</w:t>
      </w:r>
      <w:proofErr w:type="spellEnd"/>
      <w:r w:rsidRPr="00A54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54FCC">
        <w:rPr>
          <w:rFonts w:ascii="Times New Roman" w:eastAsia="Times New Roman" w:hAnsi="Times New Roman" w:cs="Times New Roman"/>
          <w:sz w:val="24"/>
          <w:szCs w:val="24"/>
          <w:lang w:eastAsia="it-IT"/>
        </w:rPr>
        <w:t>не</w:t>
      </w:r>
      <w:proofErr w:type="spellEnd"/>
      <w:r w:rsidRPr="00A54F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54FCC">
        <w:rPr>
          <w:rFonts w:ascii="Times New Roman" w:eastAsia="Times New Roman" w:hAnsi="Times New Roman" w:cs="Times New Roman"/>
          <w:sz w:val="24"/>
          <w:szCs w:val="24"/>
          <w:lang w:eastAsia="it-IT"/>
        </w:rPr>
        <w:t>ходить</w:t>
      </w:r>
      <w:proofErr w:type="spellEnd"/>
    </w:p>
    <w:p w:rsidR="009551EF" w:rsidRDefault="00A54FCC" w:rsidP="009551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54FC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 russi dicono che la paura del buio non è ancora il motivo per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non </w:t>
      </w:r>
      <w:r w:rsidRPr="00A54FC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andare nel bosco</w:t>
      </w:r>
      <w:r w:rsidR="009551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</w:p>
    <w:p w:rsidR="00E87A71" w:rsidRPr="009551EF" w:rsidRDefault="00E87A71" w:rsidP="009551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9551EF" w:rsidRDefault="00E87A71" w:rsidP="00E87A71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INCIDENTE DOMESTICO</w:t>
      </w:r>
      <w:r w:rsidRPr="00E87A71">
        <w:rPr>
          <w:rFonts w:ascii="Times New Roman" w:hAnsi="Times New Roman" w:cs="Times New Roman"/>
        </w:rPr>
        <w:t xml:space="preserve"> ha il piacere di annunciare</w:t>
      </w:r>
      <w:r w:rsidR="000025E4">
        <w:rPr>
          <w:rFonts w:ascii="Times New Roman" w:hAnsi="Times New Roman" w:cs="Times New Roman"/>
        </w:rPr>
        <w:t>:</w:t>
      </w:r>
      <w:r w:rsidRPr="00E87A71">
        <w:rPr>
          <w:rFonts w:ascii="Times New Roman" w:hAnsi="Times New Roman" w:cs="Times New Roman"/>
        </w:rPr>
        <w:t xml:space="preserve"> “</w:t>
      </w:r>
      <w:r w:rsidRPr="00A54FC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 russi dicono che la paura del buio non è ancora il motivo per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non </w:t>
      </w:r>
      <w:r w:rsidRPr="00A54FC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andare nel bosco</w:t>
      </w:r>
      <w:r>
        <w:rPr>
          <w:rFonts w:ascii="Times New Roman" w:hAnsi="Times New Roman" w:cs="Times New Roman"/>
        </w:rPr>
        <w:t xml:space="preserve">”, la prima personale </w:t>
      </w:r>
      <w:r w:rsidR="00F151BA">
        <w:rPr>
          <w:rFonts w:ascii="Times New Roman" w:hAnsi="Times New Roman" w:cs="Times New Roman"/>
        </w:rPr>
        <w:t xml:space="preserve">della </w:t>
      </w:r>
      <w:proofErr w:type="spellStart"/>
      <w:r w:rsidR="00CF16D8" w:rsidRPr="00CF16D8">
        <w:rPr>
          <w:rFonts w:ascii="Times New Roman" w:hAnsi="Times New Roman" w:cs="Times New Roman"/>
          <w:i/>
        </w:rPr>
        <w:t>body-</w:t>
      </w:r>
      <w:r w:rsidR="00F151BA" w:rsidRPr="00CF16D8">
        <w:rPr>
          <w:rFonts w:ascii="Times New Roman" w:hAnsi="Times New Roman" w:cs="Times New Roman"/>
          <w:i/>
        </w:rPr>
        <w:t>artist</w:t>
      </w:r>
      <w:proofErr w:type="spellEnd"/>
      <w:r w:rsidRPr="00CF16D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Agata Torelli.</w:t>
      </w:r>
    </w:p>
    <w:p w:rsidR="00C17C29" w:rsidRPr="00E87A71" w:rsidRDefault="00C17C29" w:rsidP="00E87A7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B45726" w:rsidRPr="007B29AB" w:rsidRDefault="00B45726" w:rsidP="00B45726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45726">
        <w:rPr>
          <w:rFonts w:ascii="Times New Roman" w:hAnsi="Times New Roman" w:cs="Times New Roman"/>
        </w:rPr>
        <w:t>Copiosa salivazione, con fuoriuscita di liquido dal cavo orale</w:t>
      </w:r>
      <w:r>
        <w:rPr>
          <w:rFonts w:ascii="Times New Roman" w:hAnsi="Times New Roman" w:cs="Times New Roman"/>
        </w:rPr>
        <w:t>, s</w:t>
      </w:r>
      <w:r w:rsidRPr="00B45726">
        <w:rPr>
          <w:rFonts w:ascii="Times New Roman" w:hAnsi="Times New Roman" w:cs="Times New Roman"/>
        </w:rPr>
        <w:t>ecchezza delle fauci</w:t>
      </w:r>
      <w:r>
        <w:rPr>
          <w:rFonts w:ascii="Times New Roman" w:hAnsi="Times New Roman" w:cs="Times New Roman"/>
        </w:rPr>
        <w:t>, r</w:t>
      </w:r>
      <w:r w:rsidRPr="00B45726">
        <w:rPr>
          <w:rFonts w:ascii="Times New Roman" w:hAnsi="Times New Roman" w:cs="Times New Roman"/>
        </w:rPr>
        <w:t>igidità dei muscoli sotto-mandibolari</w:t>
      </w:r>
      <w:r>
        <w:rPr>
          <w:rFonts w:ascii="Times New Roman" w:hAnsi="Times New Roman" w:cs="Times New Roman"/>
        </w:rPr>
        <w:t xml:space="preserve">, </w:t>
      </w:r>
      <w:r w:rsidRPr="00B45726">
        <w:rPr>
          <w:rFonts w:ascii="Times New Roman" w:hAnsi="Times New Roman" w:cs="Times New Roman"/>
        </w:rPr>
        <w:t>conati di vomito</w:t>
      </w:r>
      <w:r>
        <w:rPr>
          <w:rFonts w:ascii="Times New Roman" w:hAnsi="Times New Roman" w:cs="Times New Roman"/>
        </w:rPr>
        <w:t>, v</w:t>
      </w:r>
      <w:r w:rsidRPr="00B45726">
        <w:rPr>
          <w:rFonts w:ascii="Times New Roman" w:hAnsi="Times New Roman" w:cs="Times New Roman"/>
        </w:rPr>
        <w:t>ista annebbiata</w:t>
      </w:r>
      <w:r>
        <w:rPr>
          <w:rFonts w:ascii="Times New Roman" w:hAnsi="Times New Roman" w:cs="Times New Roman"/>
        </w:rPr>
        <w:t>, b</w:t>
      </w:r>
      <w:r w:rsidRPr="00B45726">
        <w:rPr>
          <w:rFonts w:ascii="Times New Roman" w:hAnsi="Times New Roman" w:cs="Times New Roman"/>
        </w:rPr>
        <w:t>revi e frequenti cali di pressione</w:t>
      </w:r>
      <w:r>
        <w:rPr>
          <w:rFonts w:ascii="Times New Roman" w:hAnsi="Times New Roman" w:cs="Times New Roman"/>
        </w:rPr>
        <w:t>, d</w:t>
      </w:r>
      <w:r w:rsidRPr="00B45726">
        <w:rPr>
          <w:rFonts w:ascii="Times New Roman" w:hAnsi="Times New Roman" w:cs="Times New Roman"/>
        </w:rPr>
        <w:t>ebolezza degli arti inferiori, con conseguente incapacità di rimanere in posizione eretta</w:t>
      </w:r>
      <w:r>
        <w:rPr>
          <w:rFonts w:ascii="Times New Roman" w:hAnsi="Times New Roman" w:cs="Times New Roman"/>
        </w:rPr>
        <w:t>, a</w:t>
      </w:r>
      <w:r w:rsidRPr="00B45726">
        <w:rPr>
          <w:rFonts w:ascii="Times New Roman" w:hAnsi="Times New Roman" w:cs="Times New Roman"/>
        </w:rPr>
        <w:t>bbandono muscolare</w:t>
      </w:r>
      <w:r>
        <w:rPr>
          <w:rFonts w:ascii="Times New Roman" w:hAnsi="Times New Roman" w:cs="Times New Roman"/>
        </w:rPr>
        <w:t>, t</w:t>
      </w:r>
      <w:r w:rsidRPr="00B45726">
        <w:rPr>
          <w:rFonts w:ascii="Times New Roman" w:hAnsi="Times New Roman" w:cs="Times New Roman"/>
        </w:rPr>
        <w:t>ensione ai tendini poster</w:t>
      </w:r>
      <w:r>
        <w:rPr>
          <w:rFonts w:ascii="Times New Roman" w:hAnsi="Times New Roman" w:cs="Times New Roman"/>
        </w:rPr>
        <w:t>iori delle caviglie, a</w:t>
      </w:r>
      <w:r w:rsidRPr="00B45726">
        <w:rPr>
          <w:rFonts w:ascii="Times New Roman" w:hAnsi="Times New Roman" w:cs="Times New Roman"/>
        </w:rPr>
        <w:t>ffaticamento cervicale dovuto allo sforzo di mantenere la testa in linea con il corpo</w:t>
      </w:r>
      <w:r>
        <w:rPr>
          <w:rFonts w:ascii="Times New Roman" w:hAnsi="Times New Roman" w:cs="Times New Roman"/>
        </w:rPr>
        <w:t>.</w:t>
      </w:r>
    </w:p>
    <w:p w:rsidR="00B45726" w:rsidRDefault="00B45726" w:rsidP="00C17C2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703B9" w:rsidRDefault="000025E4" w:rsidP="00C17C2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L’artista </w:t>
      </w:r>
      <w:r w:rsidR="00AA55D0">
        <w:rPr>
          <w:rFonts w:ascii="Times New Roman" w:hAnsi="Times New Roman" w:cs="Times New Roman"/>
        </w:rPr>
        <w:t>realizza macchine performative, i</w:t>
      </w:r>
      <w:r w:rsidR="007703B9">
        <w:rPr>
          <w:rFonts w:ascii="Times New Roman" w:hAnsi="Times New Roman" w:cs="Times New Roman"/>
        </w:rPr>
        <w:t>n alcuni casi le sue macchine vengono costruite</w:t>
      </w:r>
      <w:r w:rsidR="00677C28" w:rsidRPr="009551EF">
        <w:rPr>
          <w:rFonts w:ascii="Times New Roman" w:hAnsi="Times New Roman" w:cs="Times New Roman"/>
        </w:rPr>
        <w:t xml:space="preserve"> per allontanare, bloccare, immobilizzare</w:t>
      </w:r>
      <w:r w:rsidR="006D197D" w:rsidRPr="009551EF">
        <w:rPr>
          <w:rFonts w:ascii="Times New Roman" w:hAnsi="Times New Roman" w:cs="Times New Roman"/>
        </w:rPr>
        <w:t xml:space="preserve"> l</w:t>
      </w:r>
      <w:r w:rsidR="007703B9">
        <w:rPr>
          <w:rFonts w:ascii="Times New Roman" w:hAnsi="Times New Roman" w:cs="Times New Roman"/>
        </w:rPr>
        <w:t>a volontà, in altri casi la fatica del corpo viene sottoposta e delegata alla macchina.</w:t>
      </w:r>
      <w:r w:rsidR="00A54FCC" w:rsidRPr="009551EF">
        <w:rPr>
          <w:rFonts w:ascii="Times New Roman" w:hAnsi="Times New Roman" w:cs="Times New Roman"/>
        </w:rPr>
        <w:t xml:space="preserve"> </w:t>
      </w:r>
    </w:p>
    <w:p w:rsidR="00C17C29" w:rsidRDefault="00F905B6" w:rsidP="00C17C29">
      <w:pPr>
        <w:spacing w:before="0" w:beforeAutospacing="0" w:after="0" w:afterAutospacing="0"/>
        <w:jc w:val="both"/>
      </w:pPr>
      <w:r>
        <w:rPr>
          <w:rFonts w:ascii="Times New Roman" w:hAnsi="Times New Roman" w:cs="Times New Roman"/>
        </w:rPr>
        <w:t>D</w:t>
      </w:r>
      <w:r w:rsidR="007703B9">
        <w:rPr>
          <w:rFonts w:ascii="Times New Roman" w:hAnsi="Times New Roman" w:cs="Times New Roman"/>
        </w:rPr>
        <w:t>ecide</w:t>
      </w:r>
      <w:r>
        <w:rPr>
          <w:rFonts w:ascii="Times New Roman" w:hAnsi="Times New Roman" w:cs="Times New Roman"/>
        </w:rPr>
        <w:t>ndo</w:t>
      </w:r>
      <w:r w:rsidR="006E1235">
        <w:rPr>
          <w:rFonts w:ascii="Times New Roman" w:hAnsi="Times New Roman" w:cs="Times New Roman"/>
        </w:rPr>
        <w:t xml:space="preserve"> </w:t>
      </w:r>
      <w:r w:rsidR="003E51EF">
        <w:rPr>
          <w:rFonts w:ascii="Times New Roman" w:hAnsi="Times New Roman" w:cs="Times New Roman"/>
        </w:rPr>
        <w:t>di</w:t>
      </w:r>
      <w:r w:rsidR="00A54FCC" w:rsidRPr="009551EF">
        <w:rPr>
          <w:rFonts w:ascii="Times New Roman" w:hAnsi="Times New Roman" w:cs="Times New Roman"/>
        </w:rPr>
        <w:t xml:space="preserve"> non</w:t>
      </w:r>
      <w:r w:rsidR="00677C28" w:rsidRPr="009551EF">
        <w:rPr>
          <w:rFonts w:ascii="Times New Roman" w:hAnsi="Times New Roman" w:cs="Times New Roman"/>
        </w:rPr>
        <w:t xml:space="preserve"> risponde</w:t>
      </w:r>
      <w:r w:rsidR="00A54FCC" w:rsidRPr="009551EF">
        <w:rPr>
          <w:rFonts w:ascii="Times New Roman" w:hAnsi="Times New Roman" w:cs="Times New Roman"/>
        </w:rPr>
        <w:t>re</w:t>
      </w:r>
      <w:r w:rsidR="00F36F48">
        <w:rPr>
          <w:rFonts w:ascii="Times New Roman" w:hAnsi="Times New Roman" w:cs="Times New Roman"/>
        </w:rPr>
        <w:t xml:space="preserve"> ad una parte degli </w:t>
      </w:r>
      <w:r w:rsidR="00677C28" w:rsidRPr="009551EF">
        <w:rPr>
          <w:rFonts w:ascii="Times New Roman" w:hAnsi="Times New Roman" w:cs="Times New Roman"/>
        </w:rPr>
        <w:t>impulsi</w:t>
      </w:r>
      <w:r w:rsidR="006E1235">
        <w:rPr>
          <w:rFonts w:ascii="Times New Roman" w:hAnsi="Times New Roman" w:cs="Times New Roman"/>
        </w:rPr>
        <w:t xml:space="preserve"> </w:t>
      </w:r>
      <w:r w:rsidR="007703B9">
        <w:rPr>
          <w:rFonts w:ascii="Times New Roman" w:hAnsi="Times New Roman" w:cs="Times New Roman"/>
        </w:rPr>
        <w:t>de</w:t>
      </w:r>
      <w:r w:rsidR="003E51EF">
        <w:rPr>
          <w:rFonts w:ascii="Times New Roman" w:hAnsi="Times New Roman" w:cs="Times New Roman"/>
        </w:rPr>
        <w:t>l suo</w:t>
      </w:r>
      <w:r w:rsidR="00677C28" w:rsidRPr="009551EF">
        <w:rPr>
          <w:rFonts w:ascii="Times New Roman" w:hAnsi="Times New Roman" w:cs="Times New Roman"/>
        </w:rPr>
        <w:t xml:space="preserve"> sistema nervoso</w:t>
      </w:r>
      <w:r w:rsidR="00AA55D0">
        <w:rPr>
          <w:rFonts w:ascii="Times New Roman" w:hAnsi="Times New Roman" w:cs="Times New Roman"/>
        </w:rPr>
        <w:t xml:space="preserve"> e </w:t>
      </w:r>
      <w:r w:rsidR="006D197D" w:rsidRPr="009551EF">
        <w:rPr>
          <w:rFonts w:ascii="Times New Roman" w:hAnsi="Times New Roman" w:cs="Times New Roman"/>
        </w:rPr>
        <w:t xml:space="preserve">opponendosi radicalmente </w:t>
      </w:r>
      <w:r w:rsidR="0077247D">
        <w:rPr>
          <w:rFonts w:ascii="Times New Roman" w:hAnsi="Times New Roman" w:cs="Times New Roman"/>
        </w:rPr>
        <w:t>ai movimenti inconsci</w:t>
      </w:r>
      <w:r>
        <w:rPr>
          <w:rFonts w:ascii="Times New Roman" w:hAnsi="Times New Roman" w:cs="Times New Roman"/>
        </w:rPr>
        <w:t xml:space="preserve"> del suo corpo</w:t>
      </w:r>
      <w:r>
        <w:t>.</w:t>
      </w:r>
    </w:p>
    <w:p w:rsidR="006E1235" w:rsidRDefault="006E1235" w:rsidP="00C17C29">
      <w:pPr>
        <w:spacing w:before="0" w:beforeAutospacing="0" w:after="0" w:afterAutospacing="0"/>
        <w:jc w:val="both"/>
      </w:pPr>
    </w:p>
    <w:p w:rsidR="001A70D7" w:rsidRDefault="00C17C29" w:rsidP="00C17C29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3E51EF">
        <w:rPr>
          <w:sz w:val="18"/>
          <w:szCs w:val="18"/>
        </w:rPr>
        <w:t>“</w:t>
      </w:r>
      <w:r w:rsidRPr="003E51EF">
        <w:rPr>
          <w:rFonts w:ascii="Times New Roman" w:hAnsi="Times New Roman" w:cs="Times New Roman"/>
          <w:sz w:val="18"/>
          <w:szCs w:val="18"/>
        </w:rPr>
        <w:t>Tutte le</w:t>
      </w:r>
      <w:r w:rsidR="007703B9">
        <w:rPr>
          <w:rFonts w:ascii="Times New Roman" w:hAnsi="Times New Roman" w:cs="Times New Roman"/>
          <w:sz w:val="18"/>
          <w:szCs w:val="18"/>
        </w:rPr>
        <w:t xml:space="preserve"> mie</w:t>
      </w:r>
      <w:r w:rsidRPr="003E51EF">
        <w:rPr>
          <w:rFonts w:ascii="Times New Roman" w:hAnsi="Times New Roman" w:cs="Times New Roman"/>
          <w:sz w:val="18"/>
          <w:szCs w:val="18"/>
        </w:rPr>
        <w:t xml:space="preserve"> performance hanno prodotto, nel lungo tempo, un intorpidimento generale del corpo dovuto alla lunga resistenza, che ha inibito la deambulazione (rallentata e irrigidita) e la normale comunicazione con il prossimo (annebbiata ma cosciente). Come se l’organismo si abituasse rapidamente allo stato performativo, ed uscirne fosse più difficile che entrarvi.”</w:t>
      </w:r>
    </w:p>
    <w:p w:rsidR="003E51EF" w:rsidRPr="003E51EF" w:rsidRDefault="003E51EF" w:rsidP="00C17C29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:rsidR="00A56F61" w:rsidRDefault="006E1235" w:rsidP="00C17C2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avviene nessuna</w:t>
      </w:r>
      <w:r w:rsidR="007B29AB" w:rsidRPr="007B29AB">
        <w:rPr>
          <w:rFonts w:ascii="Times New Roman" w:hAnsi="Times New Roman" w:cs="Times New Roman"/>
        </w:rPr>
        <w:t xml:space="preserve"> </w:t>
      </w:r>
      <w:r w:rsidR="00BF403C">
        <w:rPr>
          <w:rFonts w:ascii="Times New Roman" w:hAnsi="Times New Roman" w:cs="Times New Roman"/>
        </w:rPr>
        <w:t>mutazione</w:t>
      </w:r>
      <w:r>
        <w:rPr>
          <w:rFonts w:ascii="Times New Roman" w:hAnsi="Times New Roman" w:cs="Times New Roman"/>
        </w:rPr>
        <w:t xml:space="preserve">, non c’è </w:t>
      </w:r>
      <w:r w:rsidR="00BF403C">
        <w:rPr>
          <w:rFonts w:ascii="Times New Roman" w:hAnsi="Times New Roman" w:cs="Times New Roman"/>
        </w:rPr>
        <w:t xml:space="preserve"> dominio</w:t>
      </w:r>
      <w:r>
        <w:rPr>
          <w:rFonts w:ascii="Times New Roman" w:hAnsi="Times New Roman" w:cs="Times New Roman"/>
        </w:rPr>
        <w:t>. I</w:t>
      </w:r>
      <w:r w:rsidR="007B29AB" w:rsidRPr="007B29AB">
        <w:rPr>
          <w:rFonts w:ascii="Times New Roman" w:hAnsi="Times New Roman" w:cs="Times New Roman"/>
        </w:rPr>
        <w:t>l corpo rimane corpo e la macchina rimane macchina</w:t>
      </w:r>
      <w:r w:rsidR="00CF16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app</w:t>
      </w:r>
      <w:r w:rsidR="007B29AB">
        <w:rPr>
          <w:rFonts w:ascii="Times New Roman" w:hAnsi="Times New Roman" w:cs="Times New Roman"/>
        </w:rPr>
        <w:t>oggia</w:t>
      </w:r>
      <w:r>
        <w:rPr>
          <w:rFonts w:ascii="Times New Roman" w:hAnsi="Times New Roman" w:cs="Times New Roman"/>
        </w:rPr>
        <w:t>ta</w:t>
      </w:r>
      <w:r w:rsidR="007B29AB">
        <w:rPr>
          <w:rFonts w:ascii="Times New Roman" w:hAnsi="Times New Roman" w:cs="Times New Roman"/>
        </w:rPr>
        <w:t xml:space="preserve"> sulla carn</w:t>
      </w:r>
      <w:r>
        <w:rPr>
          <w:rFonts w:ascii="Times New Roman" w:hAnsi="Times New Roman" w:cs="Times New Roman"/>
        </w:rPr>
        <w:t>e senza inciderla o modificarla. Le macchine performative sono un’</w:t>
      </w:r>
      <w:r w:rsidR="00EE6B0A">
        <w:rPr>
          <w:rFonts w:ascii="Times New Roman" w:hAnsi="Times New Roman" w:cs="Times New Roman"/>
        </w:rPr>
        <w:t>appendi</w:t>
      </w:r>
      <w:r w:rsidR="007B29AB">
        <w:rPr>
          <w:rFonts w:ascii="Times New Roman" w:hAnsi="Times New Roman" w:cs="Times New Roman"/>
        </w:rPr>
        <w:t xml:space="preserve">ce </w:t>
      </w:r>
      <w:r w:rsidR="00EE6B0A">
        <w:rPr>
          <w:rFonts w:ascii="Times New Roman" w:hAnsi="Times New Roman" w:cs="Times New Roman"/>
        </w:rPr>
        <w:t xml:space="preserve">inanimata </w:t>
      </w:r>
      <w:r w:rsidR="007B29AB">
        <w:rPr>
          <w:rFonts w:ascii="Times New Roman" w:hAnsi="Times New Roman" w:cs="Times New Roman"/>
        </w:rPr>
        <w:t xml:space="preserve">della volontà dell’artista, </w:t>
      </w:r>
      <w:r w:rsidR="00BF403C">
        <w:rPr>
          <w:rFonts w:ascii="Times New Roman" w:hAnsi="Times New Roman" w:cs="Times New Roman"/>
        </w:rPr>
        <w:t>una macchinazione della volontà voluta.</w:t>
      </w:r>
    </w:p>
    <w:p w:rsidR="00AA55D0" w:rsidRDefault="00AA55D0" w:rsidP="00C17C2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A55D0" w:rsidRPr="00AA55D0" w:rsidRDefault="00AA55D0" w:rsidP="00AA55D0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55D0">
        <w:rPr>
          <w:rFonts w:ascii="Times New Roman" w:hAnsi="Times New Roman" w:cs="Times New Roman"/>
        </w:rPr>
        <w:t xml:space="preserve">IMPORTANTE: per l’accesso agli eventi di Incidente Domestico </w:t>
      </w:r>
      <w:proofErr w:type="spellStart"/>
      <w:r w:rsidRPr="00AA55D0">
        <w:rPr>
          <w:rFonts w:ascii="Times New Roman" w:hAnsi="Times New Roman" w:cs="Times New Roman"/>
        </w:rPr>
        <w:t>aaart</w:t>
      </w:r>
      <w:proofErr w:type="spellEnd"/>
      <w:r w:rsidRPr="00AA55D0">
        <w:rPr>
          <w:rFonts w:ascii="Times New Roman" w:hAnsi="Times New Roman" w:cs="Times New Roman"/>
        </w:rPr>
        <w:t>, è necessario registrarsi (nominativo) inviando un e-mail a info@incidentedomestico.it, nella quale vi verrà rilasciato l’indirizzo.</w:t>
      </w:r>
    </w:p>
    <w:p w:rsidR="00AA55D0" w:rsidRDefault="00AA55D0" w:rsidP="00AA55D0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55D0">
        <w:rPr>
          <w:rFonts w:ascii="Times New Roman" w:hAnsi="Times New Roman" w:cs="Times New Roman"/>
        </w:rPr>
        <w:t>(Apertura dalle 19:00 - ultimi accessi alle 21:30)</w:t>
      </w:r>
    </w:p>
    <w:p w:rsidR="00B45726" w:rsidRDefault="00B45726" w:rsidP="00B45726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A55D0" w:rsidRDefault="00AA55D0" w:rsidP="00AA55D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Agata Torelli nasce a Casalmaggiore (CR) il 19 giugno 1995.</w:t>
      </w:r>
    </w:p>
    <w:p w:rsidR="00AA55D0" w:rsidRDefault="00AA55D0" w:rsidP="00AA55D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Frequenta il triennio di Pittura all’Accademia di Belle Arti. Si laurea nell’ottobre 2017 a pieni voti, e prosegue il percorso accademico frequentando il Biennio di Pittura – Arti Visive nella medesima sede, attivando anche un tirocinio presso P420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>
        <w:rPr>
          <w:rFonts w:ascii="Times New Roman" w:hAnsi="Times New Roman" w:cs="Times New Roman"/>
          <w:sz w:val="24"/>
          <w:szCs w:val="24"/>
        </w:rPr>
        <w:t>. Prosegue intanto la collaborazione con Teatro Magro, per far coesistere la preparazione teatrale con quella prettamente artistica.</w:t>
      </w:r>
    </w:p>
    <w:p w:rsidR="00AA55D0" w:rsidRPr="00A82AE7" w:rsidRDefault="00AA55D0" w:rsidP="00AA55D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gli anni universitari ha occasione di lavorare con artisti di importante levatura quali Cesare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Pietroiusti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Fliri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anche grazie alla mediazione dell’Accademia. Si ricordano le mostre collettive </w:t>
      </w:r>
      <w:r w:rsidRPr="003111A8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ive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Taped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629B">
        <w:rPr>
          <w:rFonts w:ascii="Times New Roman" w:hAnsi="Times New Roman" w:cs="Times New Roman"/>
          <w:i/>
          <w:sz w:val="24"/>
          <w:szCs w:val="24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(L2, Bologna 2017) a cura di Irene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Francesca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Esercizi di </w:t>
      </w:r>
      <w:r w:rsidRPr="007A629B">
        <w:rPr>
          <w:rFonts w:ascii="Times New Roman" w:hAnsi="Times New Roman" w:cs="Times New Roman"/>
          <w:sz w:val="24"/>
          <w:szCs w:val="24"/>
        </w:rPr>
        <w:t>Stile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Bologna 2018) a cura di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Aiazzi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Mancini,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Can Do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7A629B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(Villa delle Rose, Bologna 2018) a cura di Laura Tori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Petrillo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3111A8">
        <w:rPr>
          <w:rFonts w:ascii="Times New Roman" w:hAnsi="Times New Roman" w:cs="Times New Roman"/>
          <w:i/>
          <w:sz w:val="24"/>
          <w:szCs w:val="24"/>
        </w:rPr>
        <w:t>Tragitti divaganti, distrazioni da una meta</w:t>
      </w:r>
      <w:r>
        <w:rPr>
          <w:rFonts w:ascii="Times New Roman" w:hAnsi="Times New Roman" w:cs="Times New Roman"/>
          <w:sz w:val="24"/>
          <w:szCs w:val="24"/>
        </w:rPr>
        <w:t xml:space="preserve"> (P420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Bologna 2018) a cura di Davide Ferri e Francesca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Bertazzoni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Altre mostre collettive: </w:t>
      </w:r>
      <w:r w:rsidRPr="007A629B">
        <w:rPr>
          <w:rFonts w:ascii="Times New Roman" w:hAnsi="Times New Roman" w:cs="Times New Roman"/>
          <w:i/>
          <w:sz w:val="24"/>
          <w:szCs w:val="24"/>
        </w:rPr>
        <w:t>La Lingua e il Linguaggio degli Affetti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2ED0">
        <w:rPr>
          <w:rFonts w:ascii="Times New Roman" w:hAnsi="Times New Roman" w:cs="Times New Roman"/>
          <w:sz w:val="24"/>
          <w:szCs w:val="24"/>
        </w:rPr>
        <w:t xml:space="preserve">a cura di Cesare </w:t>
      </w:r>
      <w:proofErr w:type="spellStart"/>
      <w:r w:rsidRPr="000D2ED0">
        <w:rPr>
          <w:rFonts w:ascii="Times New Roman" w:hAnsi="Times New Roman" w:cs="Times New Roman"/>
          <w:sz w:val="24"/>
          <w:szCs w:val="24"/>
        </w:rPr>
        <w:t>Pietroiusti</w:t>
      </w:r>
      <w:proofErr w:type="spellEnd"/>
      <w:r w:rsidRPr="000D2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ED0">
        <w:rPr>
          <w:rFonts w:ascii="Times New Roman" w:hAnsi="Times New Roman" w:cs="Times New Roman"/>
          <w:sz w:val="24"/>
          <w:szCs w:val="24"/>
        </w:rPr>
        <w:t>Raum</w:t>
      </w:r>
      <w:proofErr w:type="spellEnd"/>
      <w:r w:rsidRPr="000D2ED0">
        <w:rPr>
          <w:rFonts w:ascii="Times New Roman" w:hAnsi="Times New Roman" w:cs="Times New Roman"/>
          <w:sz w:val="24"/>
          <w:szCs w:val="24"/>
        </w:rPr>
        <w:t>, Bologna</w:t>
      </w:r>
      <w:r>
        <w:rPr>
          <w:rFonts w:ascii="Times New Roman" w:hAnsi="Times New Roman" w:cs="Times New Roman"/>
          <w:sz w:val="24"/>
          <w:szCs w:val="24"/>
        </w:rPr>
        <w:t xml:space="preserve"> 2016); </w:t>
      </w:r>
      <w:proofErr w:type="spellStart"/>
      <w:r w:rsidRPr="007A629B">
        <w:rPr>
          <w:rFonts w:ascii="Times New Roman" w:hAnsi="Times New Roman" w:cs="Times New Roman"/>
          <w:i/>
          <w:sz w:val="24"/>
          <w:szCs w:val="24"/>
        </w:rPr>
        <w:t>Get</w:t>
      </w:r>
      <w:proofErr w:type="spellEnd"/>
      <w:r w:rsidRPr="007A629B">
        <w:rPr>
          <w:rFonts w:ascii="Times New Roman" w:hAnsi="Times New Roman" w:cs="Times New Roman"/>
          <w:i/>
          <w:sz w:val="24"/>
          <w:szCs w:val="24"/>
        </w:rPr>
        <w:t xml:space="preserve"> Out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2ED0">
        <w:rPr>
          <w:rFonts w:ascii="Times New Roman" w:hAnsi="Times New Roman" w:cs="Times New Roman"/>
          <w:sz w:val="24"/>
          <w:szCs w:val="24"/>
        </w:rPr>
        <w:t xml:space="preserve">a cura di </w:t>
      </w:r>
      <w:proofErr w:type="spellStart"/>
      <w:r w:rsidRPr="000D2ED0">
        <w:rPr>
          <w:rFonts w:ascii="Times New Roman" w:hAnsi="Times New Roman" w:cs="Times New Roman"/>
          <w:sz w:val="24"/>
          <w:szCs w:val="24"/>
        </w:rPr>
        <w:t>Lelio</w:t>
      </w:r>
      <w:proofErr w:type="spellEnd"/>
      <w:r w:rsidRPr="000D2ED0">
        <w:rPr>
          <w:rFonts w:ascii="Times New Roman" w:hAnsi="Times New Roman" w:cs="Times New Roman"/>
          <w:sz w:val="24"/>
          <w:szCs w:val="24"/>
        </w:rPr>
        <w:t xml:space="preserve"> Aiello e Massimo </w:t>
      </w:r>
      <w:proofErr w:type="spellStart"/>
      <w:r w:rsidRPr="000D2ED0">
        <w:rPr>
          <w:rFonts w:ascii="Times New Roman" w:hAnsi="Times New Roman" w:cs="Times New Roman"/>
          <w:sz w:val="24"/>
          <w:szCs w:val="24"/>
        </w:rPr>
        <w:t>Marchetti</w:t>
      </w:r>
      <w:proofErr w:type="spellEnd"/>
      <w:r w:rsidRPr="000D2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ED0">
        <w:rPr>
          <w:rFonts w:ascii="Times New Roman" w:hAnsi="Times New Roman" w:cs="Times New Roman"/>
          <w:sz w:val="24"/>
          <w:szCs w:val="24"/>
        </w:rPr>
        <w:t>Galleriapiù</w:t>
      </w:r>
      <w:proofErr w:type="spellEnd"/>
      <w:r w:rsidRPr="000D2ED0">
        <w:rPr>
          <w:rFonts w:ascii="Times New Roman" w:hAnsi="Times New Roman" w:cs="Times New Roman"/>
          <w:sz w:val="24"/>
          <w:szCs w:val="24"/>
        </w:rPr>
        <w:t>, Bologna</w:t>
      </w:r>
      <w:r>
        <w:rPr>
          <w:rFonts w:ascii="Times New Roman" w:hAnsi="Times New Roman" w:cs="Times New Roman"/>
          <w:sz w:val="24"/>
          <w:szCs w:val="24"/>
        </w:rPr>
        <w:t xml:space="preserve"> 2016); </w:t>
      </w:r>
      <w:r w:rsidRPr="007A629B">
        <w:rPr>
          <w:rFonts w:ascii="Times New Roman" w:hAnsi="Times New Roman" w:cs="Times New Roman"/>
          <w:i/>
          <w:sz w:val="24"/>
          <w:szCs w:val="24"/>
        </w:rPr>
        <w:t>3 op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2ED0">
        <w:rPr>
          <w:rFonts w:ascii="Times New Roman" w:hAnsi="Times New Roman" w:cs="Times New Roman"/>
          <w:sz w:val="24"/>
          <w:szCs w:val="24"/>
        </w:rPr>
        <w:t xml:space="preserve">a cura di Luca </w:t>
      </w:r>
      <w:proofErr w:type="spellStart"/>
      <w:r w:rsidRPr="000D2ED0">
        <w:rPr>
          <w:rFonts w:ascii="Times New Roman" w:hAnsi="Times New Roman" w:cs="Times New Roman"/>
          <w:sz w:val="24"/>
          <w:szCs w:val="24"/>
        </w:rPr>
        <w:t>Bertolo</w:t>
      </w:r>
      <w:proofErr w:type="spellEnd"/>
      <w:r w:rsidRPr="000D2ED0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ccademia di Belle Arti, Bologna 2016); </w:t>
      </w:r>
      <w:proofErr w:type="spellStart"/>
      <w:r w:rsidRPr="007A629B">
        <w:rPr>
          <w:rFonts w:ascii="Times New Roman" w:hAnsi="Times New Roman" w:cs="Times New Roman"/>
          <w:i/>
          <w:sz w:val="24"/>
          <w:szCs w:val="24"/>
        </w:rPr>
        <w:t>Metacorpi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2ED0">
        <w:rPr>
          <w:rFonts w:ascii="Times New Roman" w:hAnsi="Times New Roman" w:cs="Times New Roman"/>
          <w:sz w:val="24"/>
          <w:szCs w:val="24"/>
        </w:rPr>
        <w:t xml:space="preserve">a cura di Michael </w:t>
      </w:r>
      <w:proofErr w:type="spellStart"/>
      <w:r w:rsidRPr="000D2ED0">
        <w:rPr>
          <w:rFonts w:ascii="Times New Roman" w:hAnsi="Times New Roman" w:cs="Times New Roman"/>
          <w:sz w:val="24"/>
          <w:szCs w:val="24"/>
        </w:rPr>
        <w:t>Fliri</w:t>
      </w:r>
      <w:proofErr w:type="spellEnd"/>
      <w:r w:rsidRPr="000D2ED0">
        <w:rPr>
          <w:rFonts w:ascii="Times New Roman" w:hAnsi="Times New Roman" w:cs="Times New Roman"/>
          <w:sz w:val="24"/>
          <w:szCs w:val="24"/>
        </w:rPr>
        <w:t xml:space="preserve"> e Carmen Lorenzetti, Accademia di Belle Arti, Bologna</w:t>
      </w:r>
      <w:r>
        <w:rPr>
          <w:rFonts w:ascii="Times New Roman" w:hAnsi="Times New Roman" w:cs="Times New Roman"/>
          <w:sz w:val="24"/>
          <w:szCs w:val="24"/>
        </w:rPr>
        <w:t xml:space="preserve"> 2017); </w:t>
      </w:r>
      <w:r w:rsidRPr="007A629B">
        <w:rPr>
          <w:rFonts w:ascii="Times New Roman" w:hAnsi="Times New Roman" w:cs="Times New Roman"/>
          <w:i/>
          <w:sz w:val="24"/>
          <w:szCs w:val="24"/>
        </w:rPr>
        <w:t>Bologna Elettrica</w:t>
      </w:r>
      <w:r w:rsidRPr="000D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2ED0">
        <w:rPr>
          <w:rFonts w:ascii="Times New Roman" w:hAnsi="Times New Roman" w:cs="Times New Roman"/>
          <w:sz w:val="24"/>
          <w:szCs w:val="24"/>
        </w:rPr>
        <w:t>XM24, Bologna</w:t>
      </w:r>
      <w:r>
        <w:rPr>
          <w:rFonts w:ascii="Times New Roman" w:hAnsi="Times New Roman" w:cs="Times New Roman"/>
          <w:sz w:val="24"/>
          <w:szCs w:val="24"/>
        </w:rPr>
        <w:t xml:space="preserve"> 2018); </w:t>
      </w:r>
      <w:r w:rsidRPr="007A629B">
        <w:rPr>
          <w:rFonts w:ascii="Times New Roman" w:hAnsi="Times New Roman" w:cs="Times New Roman"/>
          <w:i/>
          <w:sz w:val="24"/>
          <w:szCs w:val="24"/>
        </w:rPr>
        <w:t>La Stanza del Padre</w:t>
      </w:r>
      <w:r>
        <w:rPr>
          <w:rFonts w:ascii="Times New Roman" w:hAnsi="Times New Roman" w:cs="Times New Roman"/>
          <w:sz w:val="24"/>
          <w:szCs w:val="24"/>
        </w:rPr>
        <w:t xml:space="preserve"> (a cura di Davide Ferri, F</w:t>
      </w:r>
      <w:r w:rsidRPr="000D2ED0">
        <w:rPr>
          <w:rFonts w:ascii="Times New Roman" w:hAnsi="Times New Roman" w:cs="Times New Roman"/>
          <w:sz w:val="24"/>
          <w:szCs w:val="24"/>
        </w:rPr>
        <w:t xml:space="preserve">estival </w:t>
      </w:r>
      <w:proofErr w:type="spellStart"/>
      <w:r w:rsidRPr="000D2ED0">
        <w:rPr>
          <w:rFonts w:ascii="Times New Roman" w:hAnsi="Times New Roman" w:cs="Times New Roman"/>
          <w:sz w:val="24"/>
          <w:szCs w:val="24"/>
        </w:rPr>
        <w:t>Ipercorpo</w:t>
      </w:r>
      <w:proofErr w:type="spellEnd"/>
      <w:r w:rsidRPr="000D2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ED0">
        <w:rPr>
          <w:rFonts w:ascii="Times New Roman" w:hAnsi="Times New Roman" w:cs="Times New Roman"/>
          <w:sz w:val="24"/>
          <w:szCs w:val="24"/>
        </w:rPr>
        <w:t>ExATR</w:t>
      </w:r>
      <w:proofErr w:type="spellEnd"/>
      <w:r w:rsidRPr="000D2ED0">
        <w:rPr>
          <w:rFonts w:ascii="Times New Roman" w:hAnsi="Times New Roman" w:cs="Times New Roman"/>
          <w:sz w:val="24"/>
          <w:szCs w:val="24"/>
        </w:rPr>
        <w:t xml:space="preserve">, Forlì </w:t>
      </w:r>
      <w:r>
        <w:rPr>
          <w:rFonts w:ascii="Times New Roman" w:hAnsi="Times New Roman" w:cs="Times New Roman"/>
          <w:sz w:val="24"/>
          <w:szCs w:val="24"/>
        </w:rPr>
        <w:t xml:space="preserve">2018); </w:t>
      </w:r>
      <w:r w:rsidRPr="007A629B">
        <w:rPr>
          <w:rFonts w:ascii="Times New Roman" w:hAnsi="Times New Roman" w:cs="Times New Roman"/>
          <w:i/>
          <w:sz w:val="24"/>
          <w:szCs w:val="24"/>
        </w:rPr>
        <w:t>Ah sì tu io noi (che parte io sarò del re salmone?)</w:t>
      </w:r>
      <w:r w:rsidRPr="000D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2ED0">
        <w:rPr>
          <w:rFonts w:ascii="Times New Roman" w:hAnsi="Times New Roman" w:cs="Times New Roman"/>
          <w:sz w:val="24"/>
          <w:szCs w:val="24"/>
        </w:rPr>
        <w:t xml:space="preserve">a cura di Bianca Schroeder e Pietro </w:t>
      </w:r>
      <w:proofErr w:type="spellStart"/>
      <w:r w:rsidRPr="000D2ED0">
        <w:rPr>
          <w:rFonts w:ascii="Times New Roman" w:hAnsi="Times New Roman" w:cs="Times New Roman"/>
          <w:sz w:val="24"/>
          <w:szCs w:val="24"/>
        </w:rPr>
        <w:t>Consolandi</w:t>
      </w:r>
      <w:proofErr w:type="spellEnd"/>
      <w:r w:rsidRPr="000D2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ED0">
        <w:rPr>
          <w:rFonts w:ascii="Times New Roman" w:hAnsi="Times New Roman" w:cs="Times New Roman"/>
          <w:sz w:val="24"/>
          <w:szCs w:val="24"/>
        </w:rPr>
        <w:t>Traff</w:t>
      </w:r>
      <w:r>
        <w:rPr>
          <w:rFonts w:ascii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Festival, Teatro </w:t>
      </w:r>
      <w:proofErr w:type="spellStart"/>
      <w:r w:rsidRPr="000D2ED0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mandini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 Lorenzo in Campo </w:t>
      </w:r>
      <w:r w:rsidRPr="000D2ED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). Vincitrice del Premio Speciale </w:t>
      </w:r>
      <w:proofErr w:type="spellStart"/>
      <w:r>
        <w:rPr>
          <w:rFonts w:ascii="Times New Roman" w:hAnsi="Times New Roman" w:cs="Times New Roman"/>
          <w:sz w:val="24"/>
          <w:szCs w:val="24"/>
        </w:rPr>
        <w:t>Zucchelli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2016/2017 in collaborazione con Maria Stella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Andreacchio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l’installazione performativa </w:t>
      </w:r>
      <w:r>
        <w:rPr>
          <w:rFonts w:ascii="Times New Roman" w:hAnsi="Times New Roman" w:cs="Times New Roman"/>
          <w:i/>
          <w:sz w:val="24"/>
          <w:szCs w:val="24"/>
        </w:rPr>
        <w:t>Scusate la polvere</w:t>
      </w:r>
      <w:r>
        <w:rPr>
          <w:rFonts w:ascii="Times New Roman" w:hAnsi="Times New Roman" w:cs="Times New Roman"/>
          <w:sz w:val="24"/>
          <w:szCs w:val="24"/>
        </w:rPr>
        <w:t xml:space="preserve">, e del Primo Premio per il progetto </w:t>
      </w:r>
      <w:r>
        <w:rPr>
          <w:rFonts w:ascii="Times New Roman" w:hAnsi="Times New Roman" w:cs="Times New Roman"/>
          <w:i/>
          <w:sz w:val="24"/>
          <w:szCs w:val="24"/>
        </w:rPr>
        <w:t xml:space="preserve">La Fusione </w:t>
      </w:r>
      <w:r>
        <w:rPr>
          <w:rFonts w:ascii="Times New Roman" w:hAnsi="Times New Roman" w:cs="Times New Roman"/>
          <w:sz w:val="24"/>
          <w:szCs w:val="24"/>
        </w:rPr>
        <w:t xml:space="preserve">nel contesto della collaborazione tra l’Accademia di Bologna e l’azienda King Manichini, a cura di Luca Panaro. Si segnala anche la partecipazione alla 24esima edizione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(Torino, 2018) in un evento organizzato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collaborazione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la residenza </w:t>
      </w:r>
      <w:r w:rsidRPr="003111A8">
        <w:rPr>
          <w:rFonts w:ascii="Times New Roman" w:hAnsi="Times New Roman" w:cs="Times New Roman"/>
          <w:i/>
          <w:sz w:val="24"/>
          <w:szCs w:val="24"/>
        </w:rPr>
        <w:t>MAKINGOFANARTIST2</w:t>
      </w:r>
      <w:r w:rsidRPr="003111A8">
        <w:rPr>
          <w:rFonts w:ascii="Times New Roman" w:hAnsi="Times New Roman" w:cs="Times New Roman"/>
          <w:sz w:val="24"/>
          <w:szCs w:val="24"/>
        </w:rPr>
        <w:t xml:space="preserve"> presso</w:t>
      </w:r>
      <w:r>
        <w:rPr>
          <w:rFonts w:ascii="Times New Roman" w:hAnsi="Times New Roman" w:cs="Times New Roman"/>
          <w:sz w:val="24"/>
          <w:szCs w:val="24"/>
        </w:rPr>
        <w:t xml:space="preserve"> la Fondazione Baldi (Pelago 2017) sotto la guida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Ebrahimi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Pier Luigi </w:t>
      </w:r>
      <w:proofErr w:type="spellStart"/>
      <w:r>
        <w:rPr>
          <w:rFonts w:ascii="Times New Roman" w:hAnsi="Times New Roman" w:cs="Times New Roman"/>
          <w:sz w:val="24"/>
          <w:szCs w:val="24"/>
        </w:rPr>
        <w:t>Tazzi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55D0" w:rsidRPr="007B29AB" w:rsidRDefault="00AA55D0" w:rsidP="00B45726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sectPr w:rsidR="00AA55D0" w:rsidRPr="007B29AB" w:rsidSect="00CF2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A70D7"/>
    <w:rsid w:val="000025E4"/>
    <w:rsid w:val="00133296"/>
    <w:rsid w:val="001A6608"/>
    <w:rsid w:val="001A70D7"/>
    <w:rsid w:val="002C4E97"/>
    <w:rsid w:val="003E51EF"/>
    <w:rsid w:val="00457F40"/>
    <w:rsid w:val="00482A9B"/>
    <w:rsid w:val="004A7885"/>
    <w:rsid w:val="00502A8F"/>
    <w:rsid w:val="005B0D45"/>
    <w:rsid w:val="00677C28"/>
    <w:rsid w:val="006C5AB6"/>
    <w:rsid w:val="006D197D"/>
    <w:rsid w:val="006E1235"/>
    <w:rsid w:val="00740D58"/>
    <w:rsid w:val="007703B9"/>
    <w:rsid w:val="0077247D"/>
    <w:rsid w:val="007B29AB"/>
    <w:rsid w:val="009551EF"/>
    <w:rsid w:val="009948D5"/>
    <w:rsid w:val="00A54FCC"/>
    <w:rsid w:val="00A56F61"/>
    <w:rsid w:val="00A77959"/>
    <w:rsid w:val="00AA55D0"/>
    <w:rsid w:val="00AC2828"/>
    <w:rsid w:val="00AC4A26"/>
    <w:rsid w:val="00B45726"/>
    <w:rsid w:val="00BC0595"/>
    <w:rsid w:val="00BF403C"/>
    <w:rsid w:val="00C17C29"/>
    <w:rsid w:val="00CF16D8"/>
    <w:rsid w:val="00CF27F3"/>
    <w:rsid w:val="00E87A71"/>
    <w:rsid w:val="00EE6B0A"/>
    <w:rsid w:val="00F13D1A"/>
    <w:rsid w:val="00F151BA"/>
    <w:rsid w:val="00F36F48"/>
    <w:rsid w:val="00F9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7F3"/>
  </w:style>
  <w:style w:type="paragraph" w:styleId="Titolo3">
    <w:name w:val="heading 3"/>
    <w:basedOn w:val="Normale"/>
    <w:link w:val="Titolo3Carattere"/>
    <w:uiPriority w:val="9"/>
    <w:qFormat/>
    <w:rsid w:val="00A56F61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56F6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56F61"/>
    <w:rPr>
      <w:color w:val="0000FF"/>
      <w:u w:val="single"/>
    </w:rPr>
  </w:style>
  <w:style w:type="paragraph" w:styleId="Nessunaspaziatura">
    <w:name w:val="No Spacing"/>
    <w:uiPriority w:val="1"/>
    <w:qFormat/>
    <w:rsid w:val="00AA55D0"/>
    <w:pPr>
      <w:spacing w:before="0" w:beforeAutospacing="0" w:after="0" w:afterAutospacing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</cp:lastModifiedBy>
  <cp:revision>2</cp:revision>
  <dcterms:created xsi:type="dcterms:W3CDTF">2018-12-10T14:40:00Z</dcterms:created>
  <dcterms:modified xsi:type="dcterms:W3CDTF">2018-12-10T14:40:00Z</dcterms:modified>
</cp:coreProperties>
</file>