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E15" w14:textId="0BAA8C35" w:rsidR="00DE4005" w:rsidRDefault="00000000" w:rsidP="00081413">
      <w:pPr>
        <w:pStyle w:val="Corpotesto"/>
        <w:jc w:val="both"/>
        <w:rPr>
          <w:spacing w:val="-1"/>
        </w:rPr>
      </w:pPr>
      <w:r>
        <w:rPr>
          <w:spacing w:val="-2"/>
        </w:rPr>
        <w:t>COMUNICATO STAMPA: UFFICI</w:t>
      </w:r>
      <w:r>
        <w:rPr>
          <w:spacing w:val="-3"/>
        </w:rPr>
        <w:t xml:space="preserve"> </w:t>
      </w:r>
      <w:r>
        <w:rPr>
          <w:spacing w:val="-1"/>
        </w:rPr>
        <w:t>D’ARTE-VILLANOVA</w:t>
      </w:r>
      <w:r>
        <w:rPr>
          <w:spacing w:val="-15"/>
        </w:rPr>
        <w:t xml:space="preserve"> </w:t>
      </w:r>
      <w:r>
        <w:rPr>
          <w:spacing w:val="-1"/>
        </w:rPr>
        <w:t>MONTELEONE</w:t>
      </w:r>
    </w:p>
    <w:p w14:paraId="28D18E85" w14:textId="0A553FD0" w:rsidR="00081413" w:rsidRDefault="00081413" w:rsidP="00081413">
      <w:pPr>
        <w:pStyle w:val="Corpotesto"/>
        <w:jc w:val="both"/>
        <w:rPr>
          <w:spacing w:val="-1"/>
        </w:rPr>
      </w:pPr>
    </w:p>
    <w:p w14:paraId="037DCA96" w14:textId="39EFC9B9" w:rsidR="00081413" w:rsidRDefault="00081413" w:rsidP="00081413">
      <w:pPr>
        <w:pStyle w:val="Corpotesto"/>
        <w:jc w:val="both"/>
      </w:pPr>
      <w:r>
        <w:t xml:space="preserve">Sabato 22 </w:t>
      </w:r>
      <w:proofErr w:type="gramStart"/>
      <w:r>
        <w:t>ottobre ,</w:t>
      </w:r>
      <w:proofErr w:type="gramEnd"/>
      <w:r>
        <w:t xml:space="preserve"> alle ore 18 , nello spazio espositivo di “Su </w:t>
      </w:r>
      <w:proofErr w:type="spellStart"/>
      <w:r>
        <w:t>Palat</w:t>
      </w:r>
      <w:r w:rsidR="00840459">
        <w:t>u</w:t>
      </w:r>
      <w:proofErr w:type="spellEnd"/>
      <w:r>
        <w:t xml:space="preserve">”, in Via Giovanni XXIII  a Villanova Monteleone, si </w:t>
      </w:r>
      <w:proofErr w:type="spellStart"/>
      <w:r w:rsidR="00840459">
        <w:t>i</w:t>
      </w:r>
      <w:r>
        <w:t>nnaugura</w:t>
      </w:r>
      <w:proofErr w:type="spellEnd"/>
      <w:r>
        <w:t xml:space="preserve"> la mostra di arte contemporanea” Colpi di scena”, organizzata dall’Associazione cu</w:t>
      </w:r>
      <w:r w:rsidR="00840459">
        <w:t>l</w:t>
      </w:r>
      <w:r>
        <w:t>turale Uffici D</w:t>
      </w:r>
      <w:r w:rsidR="00840459">
        <w:t>’</w:t>
      </w:r>
      <w:r>
        <w:t>Arte</w:t>
      </w:r>
      <w:r w:rsidR="00840459">
        <w:t xml:space="preserve">, col patrocinio del Comune di Villanova Monteleone e la curatela di Mariolina </w:t>
      </w:r>
      <w:proofErr w:type="spellStart"/>
      <w:r w:rsidR="00840459">
        <w:t>Cosseddu</w:t>
      </w:r>
      <w:proofErr w:type="spellEnd"/>
      <w:r w:rsidR="00840459">
        <w:t>.</w:t>
      </w:r>
    </w:p>
    <w:p w14:paraId="7FBE2212" w14:textId="77777777" w:rsidR="00840459" w:rsidRDefault="00840459" w:rsidP="00081413">
      <w:pPr>
        <w:pStyle w:val="Corpotesto"/>
        <w:jc w:val="both"/>
      </w:pPr>
    </w:p>
    <w:p w14:paraId="680E783C" w14:textId="77777777" w:rsidR="00DE4005" w:rsidRDefault="00000000">
      <w:pPr>
        <w:pStyle w:val="Corpotesto"/>
        <w:spacing w:before="16" w:line="288" w:lineRule="auto"/>
        <w:ind w:left="110" w:right="244"/>
      </w:pPr>
      <w:r>
        <w:t>La mostra vedrà la partecipazione di cinque artisti che riannodano i fili con la tradizione</w:t>
      </w:r>
      <w:r>
        <w:rPr>
          <w:spacing w:val="1"/>
        </w:rPr>
        <w:t xml:space="preserve"> </w:t>
      </w:r>
      <w:r>
        <w:t xml:space="preserve">espositiva di “Su </w:t>
      </w:r>
      <w:proofErr w:type="spellStart"/>
      <w:r>
        <w:t>Palatu</w:t>
      </w:r>
      <w:proofErr w:type="spellEnd"/>
      <w:proofErr w:type="gramStart"/>
      <w:r>
        <w:t>” :</w:t>
      </w:r>
      <w:proofErr w:type="gramEnd"/>
      <w:r>
        <w:t xml:space="preserve"> Leonardo </w:t>
      </w:r>
      <w:proofErr w:type="spellStart"/>
      <w:r>
        <w:t>Boscani</w:t>
      </w:r>
      <w:proofErr w:type="spellEnd"/>
      <w:r>
        <w:t xml:space="preserve">, Erik </w:t>
      </w:r>
      <w:proofErr w:type="spellStart"/>
      <w:r>
        <w:t>Chevalier</w:t>
      </w:r>
      <w:proofErr w:type="spellEnd"/>
      <w:r>
        <w:t>, Cristina Meloni, Gianni Nieddu,</w:t>
      </w:r>
      <w:r>
        <w:rPr>
          <w:spacing w:val="1"/>
        </w:rPr>
        <w:t xml:space="preserve"> </w:t>
      </w:r>
      <w:r>
        <w:t>Pietruccia Bassu</w:t>
      </w:r>
      <w:r>
        <w:rPr>
          <w:spacing w:val="1"/>
        </w:rPr>
        <w:t xml:space="preserve"> </w:t>
      </w:r>
      <w:r>
        <w:t>si misurano con gli ambienti di un edificio a vocazione culturale che solo da</w:t>
      </w:r>
      <w:r>
        <w:rPr>
          <w:spacing w:val="-65"/>
        </w:rPr>
        <w:t xml:space="preserve"> </w:t>
      </w:r>
      <w:r>
        <w:t>pochi mesi ha riaperto le proprie stanze alle arti visive.</w:t>
      </w:r>
    </w:p>
    <w:p w14:paraId="0E2779C1" w14:textId="77777777" w:rsidR="00DE4005" w:rsidRDefault="00DE4005">
      <w:pPr>
        <w:pStyle w:val="Corpotesto"/>
        <w:spacing w:before="5"/>
        <w:rPr>
          <w:sz w:val="20"/>
        </w:rPr>
      </w:pPr>
    </w:p>
    <w:p w14:paraId="1B76A06E" w14:textId="77777777" w:rsidR="00DE4005" w:rsidRDefault="00000000">
      <w:pPr>
        <w:pStyle w:val="Corpotesto"/>
        <w:spacing w:line="288" w:lineRule="auto"/>
        <w:ind w:left="110" w:right="565" w:firstLine="66"/>
      </w:pPr>
      <w:r>
        <w:t>Grazie alla sensibilità della nuova amministrazione comunale e al rinnovato interesse per le</w:t>
      </w:r>
      <w:r>
        <w:rPr>
          <w:spacing w:val="-64"/>
        </w:rPr>
        <w:t xml:space="preserve"> </w:t>
      </w:r>
      <w:r>
        <w:t xml:space="preserve">attività culturali, “Su </w:t>
      </w:r>
      <w:proofErr w:type="spellStart"/>
      <w:r>
        <w:t>Palatu</w:t>
      </w:r>
      <w:proofErr w:type="spellEnd"/>
      <w:r>
        <w:t>” riavvia la ricognizione sul territorio dell’arte contemporanea</w:t>
      </w:r>
      <w:r>
        <w:rPr>
          <w:spacing w:val="1"/>
        </w:rPr>
        <w:t xml:space="preserve"> </w:t>
      </w:r>
      <w:r>
        <w:t>declinata</w:t>
      </w:r>
      <w:r>
        <w:rPr>
          <w:spacing w:val="-1"/>
        </w:rPr>
        <w:t xml:space="preserve"> </w:t>
      </w:r>
      <w:r>
        <w:t>nei differenti linguaggi del presente.</w:t>
      </w:r>
    </w:p>
    <w:p w14:paraId="30F56218" w14:textId="77777777" w:rsidR="00DE4005" w:rsidRDefault="00DE4005">
      <w:pPr>
        <w:pStyle w:val="Corpotesto"/>
        <w:spacing w:before="6"/>
        <w:rPr>
          <w:sz w:val="20"/>
        </w:rPr>
      </w:pPr>
    </w:p>
    <w:p w14:paraId="50C10D28" w14:textId="142163D7" w:rsidR="00DE4005" w:rsidRDefault="00000000">
      <w:pPr>
        <w:pStyle w:val="Corpotesto"/>
        <w:spacing w:line="288" w:lineRule="auto"/>
        <w:ind w:left="110" w:right="244"/>
      </w:pPr>
      <w:r>
        <w:t>Gli artisti invitati propongono il lavoro di questi ultimi anni e fanno i conti con il proprio passato</w:t>
      </w:r>
      <w:r>
        <w:rPr>
          <w:spacing w:val="1"/>
        </w:rPr>
        <w:t xml:space="preserve"> </w:t>
      </w:r>
      <w:r>
        <w:t>che li aveva visti protagonisti di questi stessi spazi all’inizio del nuovo millennio: la distanza che</w:t>
      </w:r>
      <w:r>
        <w:rPr>
          <w:spacing w:val="-65"/>
        </w:rPr>
        <w:t xml:space="preserve"> </w:t>
      </w:r>
      <w:r>
        <w:t>separa queste differenti esperienze è un terreno per verificare quanto di nuovo è stato prodotto</w:t>
      </w:r>
      <w:r>
        <w:rPr>
          <w:spacing w:val="-64"/>
        </w:rPr>
        <w:t xml:space="preserve"> </w:t>
      </w:r>
      <w:r>
        <w:t xml:space="preserve">da </w:t>
      </w:r>
      <w:r w:rsidR="0009540C">
        <w:t xml:space="preserve">coloro che </w:t>
      </w:r>
      <w:r>
        <w:t>si sono sempre mossi sul piano della ricerca e della sperimentazione.</w:t>
      </w:r>
      <w:r>
        <w:rPr>
          <w:spacing w:val="1"/>
        </w:rPr>
        <w:t xml:space="preserve"> </w:t>
      </w:r>
      <w:r>
        <w:t>“Colpi di scena” è</w:t>
      </w:r>
      <w:r w:rsidR="0009540C">
        <w:t xml:space="preserve"> </w:t>
      </w:r>
      <w:r>
        <w:t>un invito a prendere atto di un’attività artistica che vede protagonisti figure ormai storiche del</w:t>
      </w:r>
      <w:r>
        <w:rPr>
          <w:spacing w:val="1"/>
        </w:rPr>
        <w:t xml:space="preserve"> </w:t>
      </w:r>
      <w:r>
        <w:t>panorama isolano mentre apre le porte a nuovi ingressi e a nuove sorprese.</w:t>
      </w:r>
    </w:p>
    <w:p w14:paraId="19229A97" w14:textId="3F1A8491" w:rsidR="00DE4005" w:rsidRDefault="00000000">
      <w:pPr>
        <w:pStyle w:val="Corpotesto"/>
        <w:spacing w:before="233" w:line="288" w:lineRule="auto"/>
        <w:ind w:left="110" w:right="431"/>
      </w:pPr>
      <w:r>
        <w:t xml:space="preserve">Mentre Leonardo </w:t>
      </w:r>
      <w:proofErr w:type="spellStart"/>
      <w:r>
        <w:t>Boscani</w:t>
      </w:r>
      <w:proofErr w:type="spellEnd"/>
      <w:r>
        <w:t xml:space="preserve"> e Erik </w:t>
      </w:r>
      <w:proofErr w:type="spellStart"/>
      <w:r>
        <w:t>Chevalier</w:t>
      </w:r>
      <w:proofErr w:type="spellEnd"/>
      <w:r>
        <w:t>, dopo oltre vent’anni, tornano a condividere un</w:t>
      </w:r>
      <w:r>
        <w:rPr>
          <w:spacing w:val="1"/>
        </w:rPr>
        <w:t xml:space="preserve"> </w:t>
      </w:r>
      <w:r>
        <w:t>progetto comune e una denuncia etica e civile dell’immobilismo di ideologie passatiste e</w:t>
      </w:r>
      <w:r>
        <w:rPr>
          <w:spacing w:val="1"/>
        </w:rPr>
        <w:t xml:space="preserve"> </w:t>
      </w:r>
      <w:r>
        <w:t>stantie, Gianni Nieddu rende omaggio allo spazio con i ritratti di scrittori, poeti, filosofi di cui si</w:t>
      </w:r>
      <w:r>
        <w:rPr>
          <w:spacing w:val="-65"/>
        </w:rPr>
        <w:t xml:space="preserve"> </w:t>
      </w:r>
      <w:r>
        <w:t>nutre la sua poetica mettendo in scena i maestri</w:t>
      </w:r>
      <w:r>
        <w:rPr>
          <w:spacing w:val="1"/>
        </w:rPr>
        <w:t xml:space="preserve"> </w:t>
      </w:r>
      <w:r>
        <w:t>di una cultura universale. Cristina Meloni, al</w:t>
      </w:r>
      <w:r>
        <w:rPr>
          <w:spacing w:val="-64"/>
        </w:rPr>
        <w:t xml:space="preserve"> </w:t>
      </w:r>
      <w:r>
        <w:t>contrario, compie un viaggio nel territorio isolano individuando i segni simbolici di una</w:t>
      </w:r>
      <w:r>
        <w:rPr>
          <w:spacing w:val="1"/>
        </w:rPr>
        <w:t xml:space="preserve"> </w:t>
      </w:r>
      <w:r>
        <w:t>condizione dell’essere dove i confini diventano varchi possibili dell’accoglienza e della natura</w:t>
      </w:r>
      <w:r>
        <w:rPr>
          <w:spacing w:val="-64"/>
        </w:rPr>
        <w:t xml:space="preserve"> </w:t>
      </w:r>
      <w:r>
        <w:t>benigna. Anche Pietruccia</w:t>
      </w:r>
      <w:r>
        <w:rPr>
          <w:spacing w:val="1"/>
        </w:rPr>
        <w:t xml:space="preserve"> </w:t>
      </w:r>
      <w:r>
        <w:t>Bassu lavora sui contenuti simbolici delle tradizioni dell’isola e ne</w:t>
      </w:r>
      <w:r>
        <w:rPr>
          <w:spacing w:val="1"/>
        </w:rPr>
        <w:t xml:space="preserve"> </w:t>
      </w:r>
      <w:r>
        <w:t>mette a nudo rituali e liturgie che, come gabbie, stritolano e deflagrano nella fissità dei ruoli</w:t>
      </w:r>
      <w:r>
        <w:rPr>
          <w:spacing w:val="1"/>
        </w:rPr>
        <w:t xml:space="preserve"> </w:t>
      </w:r>
      <w:r>
        <w:t>femminili.</w:t>
      </w:r>
    </w:p>
    <w:p w14:paraId="775C77A7" w14:textId="025BBAFE" w:rsidR="00840459" w:rsidRDefault="00840459">
      <w:pPr>
        <w:pStyle w:val="Corpotesto"/>
        <w:spacing w:before="233" w:line="288" w:lineRule="auto"/>
        <w:ind w:left="110" w:right="431"/>
      </w:pPr>
      <w:r>
        <w:t>Vernissage: ore 18,</w:t>
      </w:r>
      <w:r w:rsidR="00A77780">
        <w:t>00,</w:t>
      </w:r>
      <w:r w:rsidR="004E6907">
        <w:t xml:space="preserve"> </w:t>
      </w:r>
      <w:r>
        <w:t xml:space="preserve">interverranno il Sindaco Vincenzo Ligios e l’Assessore alla cultura Giusi Murgia, </w:t>
      </w:r>
      <w:r w:rsidR="00A77780">
        <w:t>l</w:t>
      </w:r>
      <w:r>
        <w:t xml:space="preserve">a curatrice Mariolina </w:t>
      </w:r>
      <w:proofErr w:type="spellStart"/>
      <w:r>
        <w:t>Cosseddu</w:t>
      </w:r>
      <w:proofErr w:type="spellEnd"/>
      <w:r>
        <w:t>, Il presidente dell’Associazione Uffici D’Arte Antonio Murgia</w:t>
      </w:r>
      <w:r w:rsidR="004E6907">
        <w:t xml:space="preserve"> </w:t>
      </w:r>
      <w:r>
        <w:t>ed Elena Murgia Arpista</w:t>
      </w:r>
      <w:r w:rsidR="00A77780">
        <w:t xml:space="preserve">, </w:t>
      </w:r>
      <w:r>
        <w:t>saranno presenti gli artisti.</w:t>
      </w:r>
    </w:p>
    <w:p w14:paraId="6A2A129E" w14:textId="77777777" w:rsidR="005109E6" w:rsidRDefault="00840459" w:rsidP="005109E6">
      <w:pPr>
        <w:pStyle w:val="Corpotesto"/>
        <w:spacing w:before="233" w:line="288" w:lineRule="auto"/>
        <w:ind w:left="110" w:right="431"/>
      </w:pPr>
      <w:r>
        <w:t>La mostra resterà aperta fino al 13 novembre col seguente orario: venerdì, sabato e domenica dalle 17,00 alle 20.00</w:t>
      </w:r>
    </w:p>
    <w:p w14:paraId="381D5A03" w14:textId="68E667D4" w:rsidR="00840459" w:rsidRDefault="00840459" w:rsidP="005109E6">
      <w:pPr>
        <w:pStyle w:val="Corpotesto"/>
        <w:spacing w:before="233" w:line="288" w:lineRule="auto"/>
        <w:ind w:left="110" w:right="431"/>
      </w:pPr>
      <w:r>
        <w:t>Ingresso gratuito</w:t>
      </w:r>
    </w:p>
    <w:p w14:paraId="5B05434B" w14:textId="6D0FD9C6" w:rsidR="00D5238E" w:rsidRDefault="00D5238E">
      <w:pPr>
        <w:pStyle w:val="Corpotesto"/>
        <w:spacing w:before="233" w:line="288" w:lineRule="auto"/>
        <w:ind w:left="110" w:right="431"/>
      </w:pPr>
      <w:r>
        <w:t>Uffici D’Art</w:t>
      </w:r>
      <w:r w:rsidR="004E6907">
        <w:t>e Via Su Cantaru,18- Villanova Monteleone</w:t>
      </w:r>
    </w:p>
    <w:p w14:paraId="14227B11" w14:textId="175DE555" w:rsidR="004E6907" w:rsidRDefault="004E6907">
      <w:pPr>
        <w:pStyle w:val="Corpotesto"/>
        <w:spacing w:before="233" w:line="288" w:lineRule="auto"/>
        <w:ind w:left="110" w:right="431"/>
      </w:pPr>
      <w:r>
        <w:t xml:space="preserve">Per contatti: </w:t>
      </w:r>
      <w:proofErr w:type="spellStart"/>
      <w:r>
        <w:t>cell</w:t>
      </w:r>
      <w:proofErr w:type="spellEnd"/>
      <w:r>
        <w:t xml:space="preserve"> 3403229404- email ufficidarte@libero.it</w:t>
      </w:r>
    </w:p>
    <w:p w14:paraId="6FFF406D" w14:textId="77777777" w:rsidR="004E6907" w:rsidRDefault="004E6907">
      <w:pPr>
        <w:pStyle w:val="Corpotesto"/>
        <w:spacing w:before="233" w:line="288" w:lineRule="auto"/>
        <w:ind w:left="110" w:right="431"/>
      </w:pPr>
    </w:p>
    <w:sectPr w:rsidR="004E6907">
      <w:type w:val="continuous"/>
      <w:pgSz w:w="12240" w:h="15840"/>
      <w:pgMar w:top="150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05"/>
    <w:rsid w:val="00081413"/>
    <w:rsid w:val="0009540C"/>
    <w:rsid w:val="004E6907"/>
    <w:rsid w:val="005109E6"/>
    <w:rsid w:val="00840459"/>
    <w:rsid w:val="00A77780"/>
    <w:rsid w:val="00CD56C6"/>
    <w:rsid w:val="00D5238E"/>
    <w:rsid w:val="00D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1B403"/>
  <w15:docId w15:val="{587CC394-F2D1-594A-912B-55B241B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stampa- Colpi di scena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stampa- Colpi di scena</dc:title>
  <cp:lastModifiedBy>antonio murgia</cp:lastModifiedBy>
  <cp:revision>6</cp:revision>
  <dcterms:created xsi:type="dcterms:W3CDTF">2022-10-17T18:15:00Z</dcterms:created>
  <dcterms:modified xsi:type="dcterms:W3CDTF">2022-10-18T17:14:00Z</dcterms:modified>
</cp:coreProperties>
</file>