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84" w:rsidRDefault="00A81776" w:rsidP="00371BED">
      <w:pPr>
        <w:jc w:val="right"/>
        <w:rPr>
          <w:u w:val="single"/>
        </w:rPr>
      </w:pPr>
      <w:r w:rsidRPr="00371BED">
        <w:rPr>
          <w:u w:val="single"/>
        </w:rPr>
        <w:t>Comunicato stampa</w:t>
      </w:r>
    </w:p>
    <w:p w:rsidR="003C127F" w:rsidRPr="00371BED" w:rsidRDefault="003C127F" w:rsidP="00371BED">
      <w:pPr>
        <w:jc w:val="right"/>
        <w:rPr>
          <w:u w:val="single"/>
        </w:rPr>
      </w:pPr>
    </w:p>
    <w:p w:rsidR="00A81776" w:rsidRPr="008E3622" w:rsidRDefault="00A81776" w:rsidP="003C127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3622">
        <w:rPr>
          <w:rFonts w:cstheme="minorHAnsi"/>
          <w:sz w:val="24"/>
          <w:szCs w:val="24"/>
        </w:rPr>
        <w:t>Giovedì 25 luglio 2019 alle ore 21</w:t>
      </w:r>
      <w:r w:rsidR="00BE2C3D" w:rsidRPr="008E3622">
        <w:rPr>
          <w:rFonts w:cstheme="minorHAnsi"/>
          <w:sz w:val="24"/>
          <w:szCs w:val="24"/>
        </w:rPr>
        <w:t>.3</w:t>
      </w:r>
      <w:r w:rsidRPr="008E3622">
        <w:rPr>
          <w:rFonts w:cstheme="minorHAnsi"/>
          <w:sz w:val="24"/>
          <w:szCs w:val="24"/>
        </w:rPr>
        <w:t xml:space="preserve">0, </w:t>
      </w:r>
      <w:r w:rsidR="00BE2C3D" w:rsidRPr="008E3622">
        <w:rPr>
          <w:rFonts w:cstheme="minorHAnsi"/>
          <w:sz w:val="24"/>
          <w:szCs w:val="24"/>
        </w:rPr>
        <w:t>l</w:t>
      </w:r>
      <w:r w:rsidRPr="008E3622">
        <w:rPr>
          <w:rFonts w:cstheme="minorHAnsi"/>
          <w:sz w:val="24"/>
          <w:szCs w:val="24"/>
        </w:rPr>
        <w:t xml:space="preserve">’Associazione culturale </w:t>
      </w:r>
      <w:proofErr w:type="spellStart"/>
      <w:r w:rsidRPr="008E3622">
        <w:rPr>
          <w:rFonts w:cstheme="minorHAnsi"/>
          <w:sz w:val="24"/>
          <w:szCs w:val="24"/>
        </w:rPr>
        <w:t>Tu.BAC</w:t>
      </w:r>
      <w:proofErr w:type="spellEnd"/>
      <w:r w:rsidRPr="008E3622">
        <w:rPr>
          <w:rFonts w:cstheme="minorHAnsi"/>
          <w:sz w:val="24"/>
          <w:szCs w:val="24"/>
        </w:rPr>
        <w:t xml:space="preserve">, presenta la seconda edizione </w:t>
      </w:r>
      <w:r w:rsidR="003C127F" w:rsidRPr="00BA2781">
        <w:rPr>
          <w:rFonts w:cstheme="minorHAnsi"/>
          <w:sz w:val="24"/>
          <w:szCs w:val="24"/>
        </w:rPr>
        <w:t xml:space="preserve">de </w:t>
      </w:r>
      <w:r w:rsidR="003C127F" w:rsidRPr="00BA2781">
        <w:rPr>
          <w:rFonts w:cstheme="minorHAnsi"/>
          <w:i/>
          <w:sz w:val="24"/>
          <w:szCs w:val="24"/>
        </w:rPr>
        <w:t>Il</w:t>
      </w:r>
      <w:r w:rsidRPr="00BA2781">
        <w:rPr>
          <w:rFonts w:cstheme="minorHAnsi"/>
          <w:i/>
          <w:sz w:val="24"/>
          <w:szCs w:val="24"/>
        </w:rPr>
        <w:t xml:space="preserve"> Canto delle Radici</w:t>
      </w:r>
      <w:r w:rsidR="00377039" w:rsidRPr="008E3622">
        <w:rPr>
          <w:rFonts w:cstheme="minorHAnsi"/>
          <w:sz w:val="24"/>
          <w:szCs w:val="24"/>
        </w:rPr>
        <w:t xml:space="preserve"> - </w:t>
      </w:r>
      <w:r w:rsidR="00BE2C3D" w:rsidRPr="008E3622">
        <w:rPr>
          <w:rFonts w:cstheme="minorHAnsi"/>
          <w:sz w:val="24"/>
          <w:szCs w:val="24"/>
        </w:rPr>
        <w:t>manifestazione artistica culturale dedicata ad un arti</w:t>
      </w:r>
      <w:r w:rsidR="00377039" w:rsidRPr="008E3622">
        <w:rPr>
          <w:rFonts w:cstheme="minorHAnsi"/>
          <w:sz w:val="24"/>
          <w:szCs w:val="24"/>
        </w:rPr>
        <w:t xml:space="preserve">sta del </w:t>
      </w:r>
      <w:r w:rsidR="003C127F" w:rsidRPr="00BA2781">
        <w:rPr>
          <w:rFonts w:cstheme="minorHAnsi"/>
          <w:sz w:val="24"/>
          <w:szCs w:val="24"/>
        </w:rPr>
        <w:t>s</w:t>
      </w:r>
      <w:r w:rsidR="00377039" w:rsidRPr="00BA2781">
        <w:rPr>
          <w:rFonts w:cstheme="minorHAnsi"/>
          <w:sz w:val="24"/>
          <w:szCs w:val="24"/>
        </w:rPr>
        <w:t>ud</w:t>
      </w:r>
      <w:r w:rsidR="003C127F" w:rsidRPr="00BA2781">
        <w:rPr>
          <w:rFonts w:cstheme="minorHAnsi"/>
          <w:sz w:val="24"/>
          <w:szCs w:val="24"/>
        </w:rPr>
        <w:t xml:space="preserve"> Italia</w:t>
      </w:r>
      <w:r w:rsidR="00377039" w:rsidRPr="008E3622">
        <w:rPr>
          <w:rFonts w:cstheme="minorHAnsi"/>
          <w:sz w:val="24"/>
          <w:szCs w:val="24"/>
        </w:rPr>
        <w:t xml:space="preserve"> -</w:t>
      </w:r>
      <w:r w:rsidR="00BE2C3D" w:rsidRPr="008E3622">
        <w:rPr>
          <w:rFonts w:cstheme="minorHAnsi"/>
          <w:sz w:val="24"/>
          <w:szCs w:val="24"/>
        </w:rPr>
        <w:t xml:space="preserve"> </w:t>
      </w:r>
      <w:r w:rsidRPr="008E3622">
        <w:rPr>
          <w:rFonts w:cstheme="minorHAnsi"/>
          <w:sz w:val="24"/>
          <w:szCs w:val="24"/>
        </w:rPr>
        <w:t>presso il Complesso Fort</w:t>
      </w:r>
      <w:r w:rsidR="00BE2C3D" w:rsidRPr="008E3622">
        <w:rPr>
          <w:rFonts w:cstheme="minorHAnsi"/>
          <w:sz w:val="24"/>
          <w:szCs w:val="24"/>
        </w:rPr>
        <w:t>i</w:t>
      </w:r>
      <w:r w:rsidR="00807761" w:rsidRPr="008E3622">
        <w:rPr>
          <w:rFonts w:cstheme="minorHAnsi"/>
          <w:sz w:val="24"/>
          <w:szCs w:val="24"/>
        </w:rPr>
        <w:t xml:space="preserve">lizio </w:t>
      </w:r>
      <w:r w:rsidR="003C127F">
        <w:rPr>
          <w:rFonts w:cstheme="minorHAnsi"/>
          <w:sz w:val="24"/>
          <w:szCs w:val="24"/>
        </w:rPr>
        <w:t>–</w:t>
      </w:r>
      <w:r w:rsidR="00807761" w:rsidRPr="008E3622">
        <w:rPr>
          <w:rFonts w:cstheme="minorHAnsi"/>
          <w:sz w:val="24"/>
          <w:szCs w:val="24"/>
        </w:rPr>
        <w:t xml:space="preserve"> </w:t>
      </w:r>
      <w:r w:rsidR="003C127F" w:rsidRPr="00BA2781">
        <w:rPr>
          <w:rFonts w:cstheme="minorHAnsi"/>
          <w:i/>
          <w:sz w:val="24"/>
          <w:szCs w:val="24"/>
        </w:rPr>
        <w:t xml:space="preserve">Il </w:t>
      </w:r>
      <w:r w:rsidR="00807761" w:rsidRPr="00BA2781">
        <w:rPr>
          <w:rFonts w:cstheme="minorHAnsi"/>
          <w:i/>
          <w:sz w:val="24"/>
          <w:szCs w:val="24"/>
        </w:rPr>
        <w:t>Torrione</w:t>
      </w:r>
      <w:r w:rsidR="00377039" w:rsidRPr="008E3622">
        <w:rPr>
          <w:rFonts w:cstheme="minorHAnsi"/>
          <w:sz w:val="24"/>
          <w:szCs w:val="24"/>
        </w:rPr>
        <w:t xml:space="preserve"> di Avetrana, </w:t>
      </w:r>
      <w:r w:rsidR="006C1B22" w:rsidRPr="008E3622">
        <w:rPr>
          <w:rFonts w:cstheme="minorHAnsi"/>
          <w:sz w:val="24"/>
          <w:szCs w:val="24"/>
        </w:rPr>
        <w:t xml:space="preserve">situato in via Ferrara A. n° 1, </w:t>
      </w:r>
      <w:r w:rsidR="00377039" w:rsidRPr="008E3622">
        <w:rPr>
          <w:rFonts w:cstheme="minorHAnsi"/>
          <w:sz w:val="24"/>
          <w:szCs w:val="24"/>
        </w:rPr>
        <w:t xml:space="preserve">con </w:t>
      </w:r>
      <w:r w:rsidR="00BE2C3D" w:rsidRPr="008E3622">
        <w:rPr>
          <w:rFonts w:cstheme="minorHAnsi"/>
          <w:sz w:val="24"/>
          <w:szCs w:val="24"/>
        </w:rPr>
        <w:t xml:space="preserve">la mostra </w:t>
      </w:r>
      <w:r w:rsidR="00BE2C3D" w:rsidRPr="008E3622">
        <w:rPr>
          <w:rFonts w:cstheme="minorHAnsi"/>
          <w:i/>
          <w:sz w:val="24"/>
          <w:szCs w:val="24"/>
        </w:rPr>
        <w:t>M</w:t>
      </w:r>
      <w:r w:rsidR="00BE2C3D" w:rsidRPr="008E3622">
        <w:rPr>
          <w:rFonts w:cstheme="minorHAnsi"/>
          <w:i/>
          <w:sz w:val="20"/>
          <w:szCs w:val="20"/>
        </w:rPr>
        <w:t>AMA</w:t>
      </w:r>
      <w:r w:rsidR="00BE2C3D" w:rsidRPr="008E3622">
        <w:rPr>
          <w:rFonts w:cstheme="minorHAnsi"/>
          <w:i/>
          <w:sz w:val="24"/>
          <w:szCs w:val="24"/>
        </w:rPr>
        <w:t>M</w:t>
      </w:r>
      <w:r w:rsidR="00BE2C3D" w:rsidRPr="008E3622">
        <w:rPr>
          <w:rFonts w:cstheme="minorHAnsi"/>
          <w:sz w:val="24"/>
          <w:szCs w:val="24"/>
        </w:rPr>
        <w:t xml:space="preserve"> di </w:t>
      </w:r>
      <w:r w:rsidR="00BE2C3D" w:rsidRPr="008E3622">
        <w:rPr>
          <w:rFonts w:cstheme="minorHAnsi"/>
          <w:b/>
          <w:sz w:val="24"/>
          <w:szCs w:val="24"/>
        </w:rPr>
        <w:t>Giovanni Felle</w:t>
      </w:r>
      <w:r w:rsidR="00BE2C3D" w:rsidRPr="008E3622">
        <w:rPr>
          <w:rFonts w:cstheme="minorHAnsi"/>
          <w:sz w:val="24"/>
          <w:szCs w:val="24"/>
        </w:rPr>
        <w:t>, a cura di Laura Lerario.</w:t>
      </w:r>
      <w:r w:rsidR="00377039" w:rsidRPr="008E3622">
        <w:rPr>
          <w:rFonts w:cstheme="minorHAnsi"/>
          <w:sz w:val="24"/>
          <w:szCs w:val="24"/>
        </w:rPr>
        <w:t xml:space="preserve"> </w:t>
      </w:r>
    </w:p>
    <w:p w:rsidR="00377039" w:rsidRPr="008E3622" w:rsidRDefault="0030524D" w:rsidP="003C127F">
      <w:pPr>
        <w:shd w:val="clear" w:color="auto" w:fill="FFFFFF" w:themeFill="background1"/>
        <w:spacing w:after="0" w:line="276" w:lineRule="auto"/>
        <w:jc w:val="both"/>
        <w:rPr>
          <w:rFonts w:eastAsia="Adobe Fangsong Std R" w:cstheme="minorHAnsi"/>
          <w:sz w:val="24"/>
          <w:szCs w:val="24"/>
        </w:rPr>
      </w:pPr>
      <w:r w:rsidRPr="008E3622">
        <w:rPr>
          <w:rFonts w:eastAsia="Adobe Fangsong Std R" w:cstheme="minorHAnsi"/>
          <w:sz w:val="24"/>
          <w:szCs w:val="24"/>
        </w:rPr>
        <w:t xml:space="preserve">Il percorso espositivo </w:t>
      </w:r>
      <w:r w:rsidRPr="00BA2781">
        <w:rPr>
          <w:rFonts w:eastAsia="Adobe Fangsong Std R" w:cstheme="minorHAnsi"/>
          <w:sz w:val="24"/>
          <w:szCs w:val="24"/>
        </w:rPr>
        <w:t>accoglie</w:t>
      </w:r>
      <w:r w:rsidR="00BA2781" w:rsidRPr="00BA2781">
        <w:rPr>
          <w:rFonts w:eastAsia="Adobe Fangsong Std R" w:cstheme="minorHAnsi"/>
          <w:sz w:val="24"/>
          <w:szCs w:val="24"/>
        </w:rPr>
        <w:t xml:space="preserve"> </w:t>
      </w:r>
      <w:r w:rsidRPr="00BA2781">
        <w:rPr>
          <w:rFonts w:eastAsia="Adobe Fangsong Std R" w:cstheme="minorHAnsi"/>
          <w:sz w:val="24"/>
          <w:szCs w:val="24"/>
        </w:rPr>
        <w:t>opere</w:t>
      </w:r>
      <w:r w:rsidRPr="008E3622">
        <w:rPr>
          <w:rFonts w:eastAsia="Adobe Fangsong Std R" w:cstheme="minorHAnsi"/>
          <w:sz w:val="24"/>
          <w:szCs w:val="24"/>
        </w:rPr>
        <w:t xml:space="preserve"> pittoriche, i</w:t>
      </w:r>
      <w:r w:rsidR="004646C1" w:rsidRPr="008E3622">
        <w:rPr>
          <w:rFonts w:eastAsia="Adobe Fangsong Std R" w:cstheme="minorHAnsi"/>
          <w:sz w:val="24"/>
          <w:szCs w:val="24"/>
        </w:rPr>
        <w:t>n</w:t>
      </w:r>
      <w:r w:rsidRPr="008E3622">
        <w:rPr>
          <w:rFonts w:eastAsia="Adobe Fangsong Std R" w:cstheme="minorHAnsi"/>
          <w:sz w:val="24"/>
          <w:szCs w:val="24"/>
        </w:rPr>
        <w:t xml:space="preserve">stallazioni e una </w:t>
      </w:r>
      <w:r w:rsidRPr="00BA2781">
        <w:rPr>
          <w:rFonts w:eastAsia="Adobe Fangsong Std R" w:cstheme="minorHAnsi"/>
          <w:sz w:val="24"/>
          <w:szCs w:val="24"/>
        </w:rPr>
        <w:t>performance,</w:t>
      </w:r>
      <w:r w:rsidRPr="008E3622">
        <w:rPr>
          <w:rFonts w:eastAsia="Adobe Fangsong Std R" w:cstheme="minorHAnsi"/>
          <w:sz w:val="24"/>
          <w:szCs w:val="24"/>
        </w:rPr>
        <w:t xml:space="preserve"> che hanno come fulcro principale la figura materna.</w:t>
      </w:r>
      <w:r w:rsidR="00CA232F" w:rsidRPr="008E3622">
        <w:rPr>
          <w:rFonts w:cstheme="minorHAnsi"/>
          <w:sz w:val="24"/>
          <w:szCs w:val="24"/>
        </w:rPr>
        <w:t xml:space="preserve"> Costituisce “un’indagine </w:t>
      </w:r>
      <w:r w:rsidR="0019370D" w:rsidRPr="008E3622">
        <w:rPr>
          <w:rFonts w:eastAsia="Adobe Fangsong Std R" w:cstheme="minorHAnsi"/>
          <w:sz w:val="24"/>
          <w:szCs w:val="24"/>
        </w:rPr>
        <w:t xml:space="preserve">profonda che parte dalle proprie origini, dal proprio </w:t>
      </w:r>
      <w:r w:rsidR="0019370D" w:rsidRPr="00BA2781">
        <w:rPr>
          <w:rFonts w:eastAsia="Adobe Fangsong Std R" w:cstheme="minorHAnsi"/>
          <w:sz w:val="24"/>
          <w:szCs w:val="24"/>
        </w:rPr>
        <w:t>idioma,</w:t>
      </w:r>
      <w:r w:rsidR="0019370D" w:rsidRPr="008E3622">
        <w:rPr>
          <w:rFonts w:eastAsia="Adobe Fangsong Std R" w:cstheme="minorHAnsi"/>
          <w:sz w:val="24"/>
          <w:szCs w:val="24"/>
        </w:rPr>
        <w:t xml:space="preserve"> e attraversa il cammino di una donna che rappresenta il car</w:t>
      </w:r>
      <w:r w:rsidR="00CA232F" w:rsidRPr="008E3622">
        <w:rPr>
          <w:rFonts w:eastAsia="Adobe Fangsong Std R" w:cstheme="minorHAnsi"/>
          <w:sz w:val="24"/>
          <w:szCs w:val="24"/>
        </w:rPr>
        <w:t>dine dell’esistenza dell’artista”</w:t>
      </w:r>
      <w:r w:rsidR="0019370D" w:rsidRPr="008E3622">
        <w:rPr>
          <w:rFonts w:eastAsia="Adobe Fangsong Std R" w:cstheme="minorHAnsi"/>
          <w:sz w:val="24"/>
          <w:szCs w:val="24"/>
        </w:rPr>
        <w:t>.</w:t>
      </w:r>
    </w:p>
    <w:p w:rsidR="00CA232F" w:rsidRPr="008E3622" w:rsidRDefault="00CA232F" w:rsidP="003C127F">
      <w:pPr>
        <w:shd w:val="clear" w:color="auto" w:fill="FFFFFF" w:themeFill="background1"/>
        <w:spacing w:after="0" w:line="276" w:lineRule="auto"/>
        <w:jc w:val="both"/>
        <w:rPr>
          <w:rFonts w:eastAsia="Adobe Fangsong Std R" w:cstheme="minorHAnsi"/>
          <w:sz w:val="24"/>
          <w:szCs w:val="24"/>
        </w:rPr>
      </w:pPr>
      <w:r w:rsidRPr="008E3622">
        <w:rPr>
          <w:rFonts w:eastAsia="Adobe Fangsong Std R" w:cstheme="minorHAnsi"/>
          <w:sz w:val="24"/>
          <w:szCs w:val="24"/>
        </w:rPr>
        <w:t xml:space="preserve">Il titolo della mostra, infatti, deriva dal vernacolo </w:t>
      </w:r>
      <w:r w:rsidR="00915E2D" w:rsidRPr="008E3622">
        <w:rPr>
          <w:rFonts w:eastAsia="Adobe Fangsong Std R" w:cstheme="minorHAnsi"/>
          <w:sz w:val="24"/>
          <w:szCs w:val="24"/>
        </w:rPr>
        <w:t xml:space="preserve">proveniente dal paese </w:t>
      </w:r>
      <w:r w:rsidRPr="008E3622">
        <w:rPr>
          <w:rFonts w:eastAsia="Adobe Fangsong Std R" w:cstheme="minorHAnsi"/>
          <w:sz w:val="24"/>
          <w:szCs w:val="24"/>
        </w:rPr>
        <w:t>d’</w:t>
      </w:r>
      <w:r w:rsidR="00371BED" w:rsidRPr="008E3622">
        <w:rPr>
          <w:rFonts w:eastAsia="Adobe Fangsong Std R" w:cstheme="minorHAnsi"/>
          <w:sz w:val="24"/>
          <w:szCs w:val="24"/>
        </w:rPr>
        <w:t xml:space="preserve">origine di </w:t>
      </w:r>
      <w:r w:rsidR="00371BED" w:rsidRPr="00BA2781">
        <w:rPr>
          <w:rFonts w:eastAsia="Adobe Fangsong Std R" w:cstheme="minorHAnsi"/>
          <w:sz w:val="24"/>
          <w:szCs w:val="24"/>
        </w:rPr>
        <w:t>Giovanni</w:t>
      </w:r>
      <w:r w:rsidRPr="00BA2781">
        <w:rPr>
          <w:rFonts w:eastAsia="Adobe Fangsong Std R" w:cstheme="minorHAnsi"/>
          <w:sz w:val="24"/>
          <w:szCs w:val="24"/>
        </w:rPr>
        <w:t>,</w:t>
      </w:r>
      <w:r w:rsidRPr="008E3622">
        <w:rPr>
          <w:rFonts w:eastAsia="Adobe Fangsong Std R" w:cstheme="minorHAnsi"/>
          <w:sz w:val="24"/>
          <w:szCs w:val="24"/>
        </w:rPr>
        <w:t xml:space="preserve"> e si traduce in “Mia mamma”. </w:t>
      </w:r>
    </w:p>
    <w:p w:rsidR="008E3622" w:rsidRPr="00BA2781" w:rsidRDefault="003B4CC0" w:rsidP="003C127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3622">
        <w:rPr>
          <w:rFonts w:cstheme="minorHAnsi"/>
          <w:sz w:val="24"/>
          <w:szCs w:val="24"/>
        </w:rPr>
        <w:t>Il tema del sacro riaffiora come memoria di una spiritualità vissuta, per mezzo dell’ausilio di strumenti</w:t>
      </w:r>
      <w:r w:rsidR="00BC7948" w:rsidRPr="008E3622">
        <w:rPr>
          <w:rFonts w:cstheme="minorHAnsi"/>
          <w:sz w:val="24"/>
          <w:szCs w:val="24"/>
        </w:rPr>
        <w:t xml:space="preserve"> prettamente religiosi,</w:t>
      </w:r>
      <w:r w:rsidRPr="008E3622">
        <w:rPr>
          <w:rFonts w:cstheme="minorHAnsi"/>
          <w:sz w:val="24"/>
          <w:szCs w:val="24"/>
        </w:rPr>
        <w:t xml:space="preserve"> </w:t>
      </w:r>
      <w:r w:rsidR="00371BED" w:rsidRPr="008E3622">
        <w:rPr>
          <w:rFonts w:cstheme="minorHAnsi"/>
          <w:sz w:val="24"/>
          <w:szCs w:val="24"/>
        </w:rPr>
        <w:t>che l’artista</w:t>
      </w:r>
      <w:r w:rsidRPr="008E3622">
        <w:rPr>
          <w:rFonts w:cstheme="minorHAnsi"/>
          <w:sz w:val="24"/>
          <w:szCs w:val="24"/>
        </w:rPr>
        <w:t xml:space="preserve"> realizza accrescendone le dimensioni, in tal modo </w:t>
      </w:r>
      <w:r w:rsidR="00915E2D" w:rsidRPr="008E3622">
        <w:rPr>
          <w:rFonts w:cstheme="minorHAnsi"/>
          <w:sz w:val="24"/>
          <w:szCs w:val="24"/>
        </w:rPr>
        <w:t xml:space="preserve">dismettono la loro funzione, per farsi opere </w:t>
      </w:r>
      <w:r w:rsidR="00915E2D" w:rsidRPr="00BA2781">
        <w:rPr>
          <w:rFonts w:cstheme="minorHAnsi"/>
          <w:sz w:val="24"/>
          <w:szCs w:val="24"/>
        </w:rPr>
        <w:t>d’arte contemporanea</w:t>
      </w:r>
      <w:r w:rsidR="00BC7948" w:rsidRPr="00BA2781">
        <w:rPr>
          <w:rFonts w:cstheme="minorHAnsi"/>
          <w:sz w:val="24"/>
          <w:szCs w:val="24"/>
        </w:rPr>
        <w:t>, con l’utilizzo di diversi</w:t>
      </w:r>
      <w:r w:rsidR="00BA2781">
        <w:rPr>
          <w:rFonts w:cstheme="minorHAnsi"/>
          <w:sz w:val="24"/>
          <w:szCs w:val="24"/>
        </w:rPr>
        <w:t xml:space="preserve"> </w:t>
      </w:r>
      <w:r w:rsidR="00BA2781" w:rsidRPr="00BA2781">
        <w:rPr>
          <w:rFonts w:cstheme="minorHAnsi"/>
          <w:sz w:val="24"/>
          <w:szCs w:val="24"/>
        </w:rPr>
        <w:t>materiali</w:t>
      </w:r>
      <w:r w:rsidR="003C127F" w:rsidRPr="00BA2781">
        <w:rPr>
          <w:rFonts w:cstheme="minorHAnsi"/>
          <w:sz w:val="24"/>
          <w:szCs w:val="24"/>
        </w:rPr>
        <w:t xml:space="preserve">: </w:t>
      </w:r>
      <w:r w:rsidR="00915E2D" w:rsidRPr="00BA2781">
        <w:rPr>
          <w:rFonts w:cstheme="minorHAnsi"/>
          <w:sz w:val="24"/>
          <w:szCs w:val="24"/>
        </w:rPr>
        <w:t>polistirolo, legno, stucco, acrilico</w:t>
      </w:r>
      <w:r w:rsidR="003C127F" w:rsidRPr="00BA2781">
        <w:rPr>
          <w:rFonts w:cstheme="minorHAnsi"/>
          <w:sz w:val="24"/>
          <w:szCs w:val="24"/>
        </w:rPr>
        <w:t>, specchio</w:t>
      </w:r>
      <w:r w:rsidR="00915E2D" w:rsidRPr="00BA2781">
        <w:rPr>
          <w:rFonts w:cstheme="minorHAnsi"/>
          <w:sz w:val="24"/>
          <w:szCs w:val="24"/>
        </w:rPr>
        <w:t xml:space="preserve"> e</w:t>
      </w:r>
      <w:r w:rsidR="003C127F" w:rsidRPr="00BA2781">
        <w:rPr>
          <w:rFonts w:cstheme="minorHAnsi"/>
          <w:sz w:val="24"/>
          <w:szCs w:val="24"/>
        </w:rPr>
        <w:t xml:space="preserve"> corda</w:t>
      </w:r>
      <w:r w:rsidR="00915E2D" w:rsidRPr="00BA2781">
        <w:rPr>
          <w:rFonts w:cstheme="minorHAnsi"/>
          <w:sz w:val="24"/>
          <w:szCs w:val="24"/>
        </w:rPr>
        <w:t>.</w:t>
      </w:r>
    </w:p>
    <w:p w:rsidR="00AB2535" w:rsidRPr="008E3622" w:rsidRDefault="00AB2535" w:rsidP="003C127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A2781">
        <w:rPr>
          <w:rFonts w:cstheme="minorHAnsi"/>
          <w:sz w:val="24"/>
          <w:szCs w:val="24"/>
        </w:rPr>
        <w:t>Durante la serata</w:t>
      </w:r>
      <w:r w:rsidR="00371BED" w:rsidRPr="00BA2781">
        <w:rPr>
          <w:rFonts w:cstheme="minorHAnsi"/>
          <w:sz w:val="24"/>
          <w:szCs w:val="24"/>
        </w:rPr>
        <w:t>,</w:t>
      </w:r>
      <w:r w:rsidR="00B97CCB" w:rsidRPr="00BA2781">
        <w:rPr>
          <w:rFonts w:cstheme="minorHAnsi"/>
          <w:sz w:val="24"/>
          <w:szCs w:val="24"/>
        </w:rPr>
        <w:t xml:space="preserve"> Felle presenta la sua performance</w:t>
      </w:r>
      <w:r w:rsidRPr="00BA2781">
        <w:rPr>
          <w:rFonts w:cstheme="minorHAnsi"/>
          <w:sz w:val="24"/>
          <w:szCs w:val="24"/>
        </w:rPr>
        <w:t>,</w:t>
      </w:r>
      <w:r w:rsidR="00B97CCB" w:rsidRPr="00BA2781">
        <w:rPr>
          <w:rFonts w:cstheme="minorHAnsi"/>
          <w:sz w:val="24"/>
          <w:szCs w:val="24"/>
        </w:rPr>
        <w:t xml:space="preserve"> interpretata dall’artista</w:t>
      </w:r>
      <w:r w:rsidR="003E1B29" w:rsidRPr="00BA2781">
        <w:rPr>
          <w:rFonts w:eastAsia="Adobe Fangsong Std R" w:cstheme="minorHAnsi"/>
          <w:sz w:val="24"/>
          <w:szCs w:val="24"/>
        </w:rPr>
        <w:t xml:space="preserve"> Marialucia Musca,</w:t>
      </w:r>
      <w:r w:rsidR="00290559" w:rsidRPr="00BA2781">
        <w:rPr>
          <w:rFonts w:eastAsia="Adobe Fangsong Std R" w:cstheme="minorHAnsi"/>
          <w:sz w:val="24"/>
          <w:szCs w:val="24"/>
        </w:rPr>
        <w:t xml:space="preserve"> </w:t>
      </w:r>
      <w:r w:rsidR="00807761" w:rsidRPr="00BA2781">
        <w:rPr>
          <w:rFonts w:cstheme="minorHAnsi"/>
          <w:sz w:val="24"/>
          <w:szCs w:val="24"/>
        </w:rPr>
        <w:t>che ricrea</w:t>
      </w:r>
      <w:r w:rsidRPr="00BA2781">
        <w:rPr>
          <w:rFonts w:cstheme="minorHAnsi"/>
          <w:sz w:val="24"/>
          <w:szCs w:val="24"/>
        </w:rPr>
        <w:t>, con estrema delicatezza, i momenti più</w:t>
      </w:r>
      <w:r w:rsidR="00371BED" w:rsidRPr="00BA2781">
        <w:rPr>
          <w:rFonts w:cstheme="minorHAnsi"/>
          <w:sz w:val="24"/>
          <w:szCs w:val="24"/>
        </w:rPr>
        <w:t xml:space="preserve"> intensi della vita di una madre</w:t>
      </w:r>
      <w:r w:rsidRPr="00BA2781">
        <w:rPr>
          <w:rFonts w:cstheme="minorHAnsi"/>
          <w:sz w:val="24"/>
          <w:szCs w:val="24"/>
        </w:rPr>
        <w:t xml:space="preserve">, quelli dell’attesa </w:t>
      </w:r>
      <w:r w:rsidR="00371BED" w:rsidRPr="00BA2781">
        <w:rPr>
          <w:rFonts w:cstheme="minorHAnsi"/>
          <w:sz w:val="24"/>
          <w:szCs w:val="24"/>
        </w:rPr>
        <w:t>e della nascita, in cui la donna,</w:t>
      </w:r>
      <w:r w:rsidRPr="00BA2781">
        <w:rPr>
          <w:rFonts w:cstheme="minorHAnsi"/>
          <w:sz w:val="24"/>
          <w:szCs w:val="24"/>
        </w:rPr>
        <w:t xml:space="preserve"> non vive più solo per se stessa, ma rivolge le sue cure e il suo amore verso una nuova creatura. L’atto performativo</w:t>
      </w:r>
      <w:r w:rsidR="00B97CCB" w:rsidRPr="00BA2781">
        <w:rPr>
          <w:rFonts w:eastAsia="Adobe Fangsong Std R" w:cstheme="minorHAnsi"/>
          <w:sz w:val="24"/>
          <w:szCs w:val="24"/>
        </w:rPr>
        <w:t xml:space="preserve"> vede, nella seconda parte due ricerche artistiche fondersi in un’unica opera</w:t>
      </w:r>
      <w:r w:rsidRPr="00BA2781">
        <w:rPr>
          <w:rFonts w:eastAsia="Adobe Fangsong Std R" w:cstheme="minorHAnsi"/>
          <w:sz w:val="24"/>
          <w:szCs w:val="24"/>
        </w:rPr>
        <w:t>,</w:t>
      </w:r>
      <w:r w:rsidR="00807761" w:rsidRPr="00BA2781">
        <w:rPr>
          <w:rFonts w:eastAsia="Adobe Fangsong Std R" w:cstheme="minorHAnsi"/>
          <w:sz w:val="24"/>
          <w:szCs w:val="24"/>
        </w:rPr>
        <w:t xml:space="preserve"> </w:t>
      </w:r>
      <w:r w:rsidR="008E3622" w:rsidRPr="00BA2781">
        <w:rPr>
          <w:rFonts w:eastAsia="Adobe Fangsong Std R" w:cstheme="minorHAnsi"/>
          <w:i/>
          <w:sz w:val="24"/>
          <w:szCs w:val="24"/>
        </w:rPr>
        <w:t>Trame</w:t>
      </w:r>
      <w:r w:rsidR="00807761" w:rsidRPr="00BA2781">
        <w:rPr>
          <w:rFonts w:eastAsia="Adobe Fangsong Std R" w:cstheme="minorHAnsi"/>
          <w:sz w:val="24"/>
          <w:szCs w:val="24"/>
        </w:rPr>
        <w:t xml:space="preserve"> di Marialucia Musca e </w:t>
      </w:r>
      <w:r w:rsidR="008E3622" w:rsidRPr="00BA2781">
        <w:rPr>
          <w:rFonts w:eastAsia="Adobe Fangsong Std R" w:cstheme="minorHAnsi"/>
          <w:i/>
          <w:sz w:val="24"/>
          <w:szCs w:val="24"/>
        </w:rPr>
        <w:t>Il Gomitolo</w:t>
      </w:r>
      <w:r w:rsidR="008E3622" w:rsidRPr="00BA2781">
        <w:rPr>
          <w:rFonts w:eastAsia="Adobe Fangsong Std R" w:cstheme="minorHAnsi"/>
          <w:sz w:val="24"/>
          <w:szCs w:val="24"/>
        </w:rPr>
        <w:t xml:space="preserve"> </w:t>
      </w:r>
      <w:r w:rsidR="00807761" w:rsidRPr="00BA2781">
        <w:rPr>
          <w:rFonts w:eastAsia="Adobe Fangsong Std R" w:cstheme="minorHAnsi"/>
          <w:sz w:val="24"/>
          <w:szCs w:val="24"/>
        </w:rPr>
        <w:t>di Giovanni Felle.</w:t>
      </w:r>
      <w:r w:rsidR="00D9637E" w:rsidRPr="00BA2781">
        <w:rPr>
          <w:rFonts w:eastAsia="Adobe Fangsong Std R" w:cstheme="minorHAnsi"/>
          <w:sz w:val="24"/>
          <w:szCs w:val="24"/>
        </w:rPr>
        <w:t xml:space="preserve"> Nella prima l’</w:t>
      </w:r>
      <w:r w:rsidR="006C1B22" w:rsidRPr="00BA2781">
        <w:rPr>
          <w:rFonts w:eastAsia="Adobe Fangsong Std R" w:cstheme="minorHAnsi"/>
          <w:sz w:val="24"/>
          <w:szCs w:val="24"/>
        </w:rPr>
        <w:t>artista</w:t>
      </w:r>
      <w:r w:rsidR="00D9637E" w:rsidRPr="00BA2781">
        <w:rPr>
          <w:rFonts w:eastAsia="Adobe Fangsong Std R" w:cstheme="minorHAnsi"/>
          <w:sz w:val="24"/>
          <w:szCs w:val="24"/>
        </w:rPr>
        <w:t xml:space="preserve"> designa</w:t>
      </w:r>
      <w:r w:rsidR="006C1B22" w:rsidRPr="00BA2781">
        <w:rPr>
          <w:rFonts w:eastAsia="Adobe Fangsong Std R" w:cstheme="minorHAnsi"/>
          <w:sz w:val="24"/>
          <w:szCs w:val="24"/>
        </w:rPr>
        <w:t>,</w:t>
      </w:r>
      <w:r w:rsidR="00BA2781">
        <w:rPr>
          <w:rFonts w:eastAsia="Adobe Fangsong Std R" w:cstheme="minorHAnsi"/>
          <w:sz w:val="24"/>
          <w:szCs w:val="24"/>
        </w:rPr>
        <w:t xml:space="preserve"> nell’intreccio</w:t>
      </w:r>
      <w:bookmarkStart w:id="0" w:name="_GoBack"/>
      <w:bookmarkEnd w:id="0"/>
      <w:r w:rsidR="00297BB6" w:rsidRPr="00BA2781">
        <w:rPr>
          <w:rFonts w:eastAsia="Adobe Fangsong Std R" w:cstheme="minorHAnsi"/>
          <w:sz w:val="24"/>
          <w:szCs w:val="24"/>
        </w:rPr>
        <w:t xml:space="preserve"> delle corde</w:t>
      </w:r>
      <w:r w:rsidR="00D9637E" w:rsidRPr="00BA2781">
        <w:rPr>
          <w:rFonts w:eastAsia="Adobe Fangsong Std R" w:cstheme="minorHAnsi"/>
          <w:sz w:val="24"/>
          <w:szCs w:val="24"/>
        </w:rPr>
        <w:t>, la volontà di tessere “buone relazioni di vita”. La seconda, invece, si incentra sulla memoria e sull’</w:t>
      </w:r>
      <w:r w:rsidR="00EB0F66" w:rsidRPr="00BA2781">
        <w:rPr>
          <w:rFonts w:eastAsia="Adobe Fangsong Std R" w:cstheme="minorHAnsi"/>
          <w:sz w:val="24"/>
          <w:szCs w:val="24"/>
        </w:rPr>
        <w:t>operato della madre</w:t>
      </w:r>
      <w:r w:rsidR="00D9637E" w:rsidRPr="008E3622">
        <w:rPr>
          <w:rFonts w:eastAsia="Adobe Fangsong Std R" w:cstheme="minorHAnsi"/>
          <w:sz w:val="24"/>
          <w:szCs w:val="24"/>
        </w:rPr>
        <w:t xml:space="preserve">. </w:t>
      </w:r>
      <w:r w:rsidR="006C1B22" w:rsidRPr="008E3622">
        <w:rPr>
          <w:rFonts w:eastAsia="Adobe Fangsong Std R" w:cstheme="minorHAnsi"/>
          <w:sz w:val="24"/>
          <w:szCs w:val="24"/>
        </w:rPr>
        <w:t xml:space="preserve">Insieme costituiscono un </w:t>
      </w:r>
      <w:r w:rsidRPr="008E3622">
        <w:rPr>
          <w:rFonts w:eastAsia="Adobe Fangsong Std R" w:cstheme="minorHAnsi"/>
          <w:sz w:val="24"/>
          <w:szCs w:val="24"/>
        </w:rPr>
        <w:t>“grande trama, memoria del passato che attraversa il presente per andare incontro al futuro. L’ordito infatti è frutto di un lavoro compiuto, ma in continua evoluzione, che prende piede da millenaria tradizion</w:t>
      </w:r>
      <w:r w:rsidR="006C1B22" w:rsidRPr="008E3622">
        <w:rPr>
          <w:rFonts w:eastAsia="Adobe Fangsong Std R" w:cstheme="minorHAnsi"/>
          <w:sz w:val="24"/>
          <w:szCs w:val="24"/>
        </w:rPr>
        <w:t>e incontrando mani sempre nuove”</w:t>
      </w:r>
      <w:r w:rsidRPr="008E3622">
        <w:rPr>
          <w:rFonts w:eastAsia="Adobe Fangsong Std R" w:cstheme="minorHAnsi"/>
          <w:sz w:val="24"/>
          <w:szCs w:val="24"/>
        </w:rPr>
        <w:t xml:space="preserve">. </w:t>
      </w:r>
    </w:p>
    <w:p w:rsidR="003E1B29" w:rsidRPr="008E3622" w:rsidRDefault="00EB0F66" w:rsidP="003C127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eastAsia="Adobe Fangsong Std R" w:cstheme="minorHAnsi"/>
          <w:sz w:val="24"/>
          <w:szCs w:val="24"/>
        </w:rPr>
        <w:t>La figura della madre</w:t>
      </w:r>
      <w:r w:rsidR="003E1B29" w:rsidRPr="008E3622">
        <w:rPr>
          <w:rFonts w:eastAsia="Adobe Fangsong Std R" w:cstheme="minorHAnsi"/>
          <w:sz w:val="24"/>
          <w:szCs w:val="24"/>
        </w:rPr>
        <w:t xml:space="preserve">, la riflessione </w:t>
      </w:r>
      <w:r>
        <w:rPr>
          <w:rFonts w:eastAsia="Adobe Fangsong Std R" w:cstheme="minorHAnsi"/>
          <w:sz w:val="24"/>
          <w:szCs w:val="24"/>
        </w:rPr>
        <w:t>sulla vita vissuta</w:t>
      </w:r>
      <w:r w:rsidR="003E1B29" w:rsidRPr="008E3622">
        <w:rPr>
          <w:rFonts w:eastAsia="Adobe Fangsong Std R" w:cstheme="minorHAnsi"/>
          <w:sz w:val="24"/>
          <w:szCs w:val="24"/>
        </w:rPr>
        <w:t>,</w:t>
      </w:r>
      <w:r>
        <w:rPr>
          <w:rFonts w:eastAsia="Adobe Fangsong Std R" w:cstheme="minorHAnsi"/>
          <w:sz w:val="24"/>
          <w:szCs w:val="24"/>
        </w:rPr>
        <w:t xml:space="preserve"> la maternità,</w:t>
      </w:r>
      <w:r w:rsidR="003E1B29" w:rsidRPr="008E3622">
        <w:rPr>
          <w:rFonts w:eastAsia="Adobe Fangsong Std R" w:cstheme="minorHAnsi"/>
          <w:sz w:val="24"/>
          <w:szCs w:val="24"/>
        </w:rPr>
        <w:t xml:space="preserve"> sono le t</w:t>
      </w:r>
      <w:r w:rsidR="006C1B22" w:rsidRPr="008E3622">
        <w:rPr>
          <w:rFonts w:eastAsia="Adobe Fangsong Std R" w:cstheme="minorHAnsi"/>
          <w:sz w:val="24"/>
          <w:szCs w:val="24"/>
        </w:rPr>
        <w:t>ematiche affrontate da Felle</w:t>
      </w:r>
      <w:r w:rsidR="003E1B29" w:rsidRPr="008E3622">
        <w:rPr>
          <w:rFonts w:eastAsia="Adobe Fangsong Std R" w:cstheme="minorHAnsi"/>
          <w:sz w:val="24"/>
          <w:szCs w:val="24"/>
        </w:rPr>
        <w:t>, che fondono espressioni della cultura popolare con il patrimonio culturale religioso, costituito da strumenti riconducibili ad una profonda esperienza spirituale, inevitabilmente rivolta ad una fondamentale istanza antropologica.</w:t>
      </w:r>
    </w:p>
    <w:p w:rsidR="005622E0" w:rsidRPr="008E3622" w:rsidRDefault="005622E0" w:rsidP="003E1B29">
      <w:pPr>
        <w:shd w:val="clear" w:color="auto" w:fill="FFFFFF" w:themeFill="background1"/>
        <w:spacing w:line="240" w:lineRule="auto"/>
        <w:jc w:val="both"/>
        <w:rPr>
          <w:rFonts w:eastAsia="Adobe Fangsong Std R" w:cstheme="minorHAnsi"/>
          <w:sz w:val="24"/>
          <w:szCs w:val="24"/>
        </w:rPr>
      </w:pPr>
    </w:p>
    <w:p w:rsidR="005622E0" w:rsidRPr="008E3622" w:rsidRDefault="005622E0" w:rsidP="005622E0">
      <w:pPr>
        <w:spacing w:after="0"/>
        <w:ind w:left="284" w:right="282"/>
        <w:jc w:val="both"/>
        <w:rPr>
          <w:rFonts w:cstheme="minorHAnsi"/>
          <w:sz w:val="24"/>
          <w:szCs w:val="24"/>
        </w:rPr>
      </w:pPr>
      <w:proofErr w:type="spellStart"/>
      <w:r w:rsidRPr="008E3622">
        <w:rPr>
          <w:rFonts w:cstheme="minorHAnsi"/>
          <w:sz w:val="24"/>
          <w:szCs w:val="24"/>
        </w:rPr>
        <w:t>Tu.BAC</w:t>
      </w:r>
      <w:proofErr w:type="spellEnd"/>
    </w:p>
    <w:p w:rsidR="005622E0" w:rsidRPr="008E3622" w:rsidRDefault="005622E0" w:rsidP="005622E0">
      <w:pPr>
        <w:spacing w:after="0"/>
        <w:ind w:left="284" w:right="282"/>
        <w:jc w:val="both"/>
        <w:rPr>
          <w:rFonts w:cstheme="minorHAnsi"/>
          <w:sz w:val="24"/>
          <w:szCs w:val="24"/>
        </w:rPr>
      </w:pPr>
      <w:r w:rsidRPr="008E3622">
        <w:rPr>
          <w:rFonts w:cstheme="minorHAnsi"/>
          <w:b/>
          <w:sz w:val="24"/>
          <w:szCs w:val="24"/>
        </w:rPr>
        <w:t>Giovanni Felle</w:t>
      </w:r>
      <w:r w:rsidR="008E3622">
        <w:rPr>
          <w:rFonts w:cstheme="minorHAnsi"/>
          <w:sz w:val="24"/>
          <w:szCs w:val="24"/>
        </w:rPr>
        <w:t xml:space="preserve"> | </w:t>
      </w:r>
      <w:r w:rsidRPr="008E3622">
        <w:rPr>
          <w:rFonts w:cstheme="minorHAnsi"/>
          <w:i/>
          <w:sz w:val="24"/>
          <w:szCs w:val="24"/>
        </w:rPr>
        <w:t>MAMAM</w:t>
      </w:r>
    </w:p>
    <w:p w:rsidR="005622E0" w:rsidRPr="008E3622" w:rsidRDefault="005622E0" w:rsidP="005622E0">
      <w:pPr>
        <w:spacing w:after="0"/>
        <w:ind w:left="284" w:right="282"/>
        <w:jc w:val="both"/>
        <w:rPr>
          <w:rFonts w:cstheme="minorHAnsi"/>
          <w:sz w:val="24"/>
          <w:szCs w:val="24"/>
        </w:rPr>
      </w:pPr>
      <w:proofErr w:type="gramStart"/>
      <w:r w:rsidRPr="008E3622">
        <w:rPr>
          <w:rFonts w:cstheme="minorHAnsi"/>
          <w:sz w:val="24"/>
          <w:szCs w:val="24"/>
        </w:rPr>
        <w:t>a</w:t>
      </w:r>
      <w:proofErr w:type="gramEnd"/>
      <w:r w:rsidRPr="008E3622">
        <w:rPr>
          <w:rFonts w:cstheme="minorHAnsi"/>
          <w:sz w:val="24"/>
          <w:szCs w:val="24"/>
        </w:rPr>
        <w:t xml:space="preserve"> cura di Laura Lerario</w:t>
      </w:r>
    </w:p>
    <w:p w:rsidR="005622E0" w:rsidRPr="008E3622" w:rsidRDefault="005622E0" w:rsidP="005622E0">
      <w:pPr>
        <w:spacing w:after="0"/>
        <w:ind w:left="284" w:right="282"/>
        <w:jc w:val="both"/>
        <w:rPr>
          <w:rFonts w:cstheme="minorHAnsi"/>
          <w:sz w:val="24"/>
          <w:szCs w:val="24"/>
        </w:rPr>
      </w:pPr>
      <w:r w:rsidRPr="008E3622">
        <w:rPr>
          <w:rFonts w:cstheme="minorHAnsi"/>
          <w:sz w:val="24"/>
          <w:szCs w:val="24"/>
        </w:rPr>
        <w:t>Opening: 25 luglio 2019, ore 21.30</w:t>
      </w:r>
    </w:p>
    <w:p w:rsidR="008E3622" w:rsidRPr="008E3622" w:rsidRDefault="008E3622" w:rsidP="005622E0">
      <w:pPr>
        <w:spacing w:after="0"/>
        <w:ind w:left="284" w:right="282"/>
        <w:jc w:val="both"/>
        <w:rPr>
          <w:rFonts w:cstheme="minorHAnsi"/>
          <w:sz w:val="24"/>
          <w:szCs w:val="24"/>
        </w:rPr>
      </w:pPr>
      <w:r w:rsidRPr="008E3622">
        <w:rPr>
          <w:rFonts w:cstheme="minorHAnsi"/>
          <w:sz w:val="24"/>
          <w:szCs w:val="24"/>
        </w:rPr>
        <w:t xml:space="preserve">Complesso Fortilizio - Torrione di Avetrana </w:t>
      </w:r>
    </w:p>
    <w:p w:rsidR="008E3622" w:rsidRPr="008E3622" w:rsidRDefault="008E3622" w:rsidP="005622E0">
      <w:pPr>
        <w:spacing w:after="0"/>
        <w:ind w:left="284" w:right="282"/>
        <w:jc w:val="both"/>
        <w:rPr>
          <w:rFonts w:cstheme="minorHAnsi"/>
          <w:sz w:val="24"/>
          <w:szCs w:val="24"/>
        </w:rPr>
      </w:pPr>
      <w:r w:rsidRPr="008E3622">
        <w:rPr>
          <w:rFonts w:cstheme="minorHAnsi"/>
          <w:sz w:val="24"/>
          <w:szCs w:val="24"/>
        </w:rPr>
        <w:t>Via Ferrara A. n° 1</w:t>
      </w:r>
    </w:p>
    <w:p w:rsidR="000B2767" w:rsidRDefault="000B2767" w:rsidP="005622E0">
      <w:pPr>
        <w:spacing w:after="0"/>
        <w:ind w:left="284" w:right="282"/>
        <w:jc w:val="both"/>
        <w:rPr>
          <w:rFonts w:cstheme="minorHAnsi"/>
          <w:sz w:val="28"/>
          <w:szCs w:val="28"/>
        </w:rPr>
      </w:pPr>
    </w:p>
    <w:p w:rsidR="005622E0" w:rsidRPr="00371BED" w:rsidRDefault="008E3622" w:rsidP="003E1B29">
      <w:pPr>
        <w:shd w:val="clear" w:color="auto" w:fill="FFFFFF" w:themeFill="background1"/>
        <w:spacing w:line="240" w:lineRule="auto"/>
        <w:jc w:val="both"/>
        <w:rPr>
          <w:rFonts w:eastAsia="Adobe Fangsong Std R" w:cstheme="minorHAnsi"/>
          <w:sz w:val="28"/>
          <w:szCs w:val="28"/>
        </w:rPr>
      </w:pPr>
      <w:r>
        <w:rPr>
          <w:rFonts w:eastAsia="Adobe Fangsong Std R" w:cstheme="minorHAnsi"/>
          <w:sz w:val="28"/>
          <w:szCs w:val="28"/>
        </w:rPr>
        <w:t xml:space="preserve"> </w:t>
      </w:r>
      <w:r w:rsidRPr="008E3622">
        <w:rPr>
          <w:rFonts w:eastAsia="Adobe Fangsong Std R" w:cstheme="minorHAnsi"/>
          <w:noProof/>
          <w:sz w:val="28"/>
          <w:szCs w:val="28"/>
          <w:lang w:eastAsia="it-IT"/>
        </w:rPr>
        <w:drawing>
          <wp:inline distT="0" distB="0" distL="0" distR="0">
            <wp:extent cx="638810" cy="638810"/>
            <wp:effectExtent l="0" t="0" r="8890" b="8890"/>
            <wp:docPr id="2" name="Immagine 2" descr="C:\Users\Laura\Desktop\Mostra Giovanni Felle\20180705_151743_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\Desktop\Mostra Giovanni Felle\20180705_151743_0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81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dobe Fangsong Std R" w:cstheme="minorHAnsi"/>
          <w:sz w:val="28"/>
          <w:szCs w:val="28"/>
        </w:rPr>
        <w:t xml:space="preserve">      </w:t>
      </w:r>
      <w:r w:rsidRPr="008E3622">
        <w:rPr>
          <w:rFonts w:eastAsia="Adobe Fangsong Std R" w:cstheme="minorHAnsi"/>
          <w:noProof/>
          <w:sz w:val="28"/>
          <w:szCs w:val="28"/>
          <w:lang w:eastAsia="it-IT"/>
        </w:rPr>
        <w:drawing>
          <wp:inline distT="0" distB="0" distL="0" distR="0">
            <wp:extent cx="511810" cy="673095"/>
            <wp:effectExtent l="0" t="0" r="2540" b="0"/>
            <wp:docPr id="1" name="Immagine 1" descr="C:\Users\Laura\Desktop\Mostra Giovanni Felle\IMG_20180613_13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esktop\Mostra Giovanni Felle\IMG_20180613_135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5" cy="77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70D" w:rsidRPr="00371BED" w:rsidRDefault="0019370D" w:rsidP="00377039">
      <w:pPr>
        <w:jc w:val="both"/>
        <w:rPr>
          <w:rFonts w:cstheme="minorHAnsi"/>
          <w:sz w:val="28"/>
          <w:szCs w:val="28"/>
        </w:rPr>
      </w:pPr>
    </w:p>
    <w:sectPr w:rsidR="0019370D" w:rsidRPr="00371BED" w:rsidSect="00723C2F">
      <w:pgSz w:w="11907" w:h="16840" w:code="9"/>
      <w:pgMar w:top="1417" w:right="992" w:bottom="1134" w:left="1134" w:header="720" w:footer="720" w:gutter="0"/>
      <w:paperSrc w:first="286" w:other="286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76"/>
    <w:rsid w:val="000B2767"/>
    <w:rsid w:val="0019370D"/>
    <w:rsid w:val="001D1B92"/>
    <w:rsid w:val="00290559"/>
    <w:rsid w:val="00297BB6"/>
    <w:rsid w:val="0030524D"/>
    <w:rsid w:val="00320EAA"/>
    <w:rsid w:val="00371BED"/>
    <w:rsid w:val="00377039"/>
    <w:rsid w:val="003B4CC0"/>
    <w:rsid w:val="003C127F"/>
    <w:rsid w:val="003E1B29"/>
    <w:rsid w:val="004646C1"/>
    <w:rsid w:val="004F75EF"/>
    <w:rsid w:val="005622E0"/>
    <w:rsid w:val="006C1B22"/>
    <w:rsid w:val="006D0215"/>
    <w:rsid w:val="00723C2F"/>
    <w:rsid w:val="0079752F"/>
    <w:rsid w:val="00807761"/>
    <w:rsid w:val="008E3622"/>
    <w:rsid w:val="00915E2D"/>
    <w:rsid w:val="00A81776"/>
    <w:rsid w:val="00AB2535"/>
    <w:rsid w:val="00B97CCB"/>
    <w:rsid w:val="00BA2781"/>
    <w:rsid w:val="00BC7948"/>
    <w:rsid w:val="00BE2C3D"/>
    <w:rsid w:val="00CA232F"/>
    <w:rsid w:val="00D86F84"/>
    <w:rsid w:val="00D9637E"/>
    <w:rsid w:val="00EB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0BAB8-7D97-40F5-8B4F-BC593498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3</cp:revision>
  <dcterms:created xsi:type="dcterms:W3CDTF">2019-07-19T12:58:00Z</dcterms:created>
  <dcterms:modified xsi:type="dcterms:W3CDTF">2019-07-19T13:06:00Z</dcterms:modified>
</cp:coreProperties>
</file>