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5E08" w:rsidRDefault="003216C8">
      <w:r>
        <w:t>Comunicato stampa</w:t>
      </w:r>
    </w:p>
    <w:p w:rsidR="003216C8" w:rsidRDefault="003216C8"/>
    <w:p w:rsidR="003216C8" w:rsidRPr="009E5ACF" w:rsidRDefault="003216C8" w:rsidP="003216C8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"/>
          <w:bCs/>
          <w:i/>
          <w:szCs w:val="30"/>
        </w:rPr>
      </w:pPr>
      <w:r w:rsidRPr="009E5ACF">
        <w:rPr>
          <w:rFonts w:asciiTheme="majorHAnsi" w:hAnsiTheme="majorHAnsi" w:cs="Times"/>
          <w:bCs/>
          <w:i/>
          <w:szCs w:val="30"/>
        </w:rPr>
        <w:t>Titolo</w:t>
      </w:r>
      <w:r w:rsidRPr="009E5ACF">
        <w:rPr>
          <w:rFonts w:asciiTheme="majorHAnsi" w:hAnsiTheme="majorHAnsi" w:cs="Times"/>
          <w:b/>
          <w:bCs/>
          <w:i/>
          <w:szCs w:val="30"/>
        </w:rPr>
        <w:t>:</w:t>
      </w:r>
      <w:r>
        <w:rPr>
          <w:rFonts w:asciiTheme="majorHAnsi" w:hAnsiTheme="majorHAnsi" w:cs="Times"/>
          <w:b/>
          <w:bCs/>
          <w:szCs w:val="30"/>
        </w:rPr>
        <w:t xml:space="preserve"> </w:t>
      </w:r>
      <w:proofErr w:type="spellStart"/>
      <w:r w:rsidRPr="009E5ACF">
        <w:rPr>
          <w:rFonts w:asciiTheme="majorHAnsi" w:hAnsiTheme="majorHAnsi" w:cs="Times"/>
          <w:bCs/>
          <w:i/>
          <w:szCs w:val="30"/>
        </w:rPr>
        <w:t>Tempus</w:t>
      </w:r>
      <w:proofErr w:type="spellEnd"/>
      <w:r w:rsidRPr="009E5ACF">
        <w:rPr>
          <w:rFonts w:asciiTheme="majorHAnsi" w:hAnsiTheme="majorHAnsi" w:cs="Times"/>
          <w:bCs/>
          <w:i/>
          <w:szCs w:val="30"/>
        </w:rPr>
        <w:t xml:space="preserve"> </w:t>
      </w:r>
      <w:proofErr w:type="spellStart"/>
      <w:r w:rsidRPr="009E5ACF">
        <w:rPr>
          <w:rFonts w:asciiTheme="majorHAnsi" w:hAnsiTheme="majorHAnsi" w:cs="Times"/>
          <w:bCs/>
          <w:i/>
          <w:szCs w:val="30"/>
        </w:rPr>
        <w:t>Spiritus</w:t>
      </w:r>
      <w:bookmarkStart w:id="0" w:name="_GoBack"/>
      <w:bookmarkEnd w:id="0"/>
      <w:proofErr w:type="spellEnd"/>
    </w:p>
    <w:p w:rsidR="003216C8" w:rsidRPr="00B4270F" w:rsidRDefault="003216C8" w:rsidP="003216C8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"/>
          <w:b/>
          <w:szCs w:val="30"/>
        </w:rPr>
      </w:pPr>
    </w:p>
    <w:p w:rsidR="003216C8" w:rsidRPr="009E5ACF" w:rsidRDefault="003216C8" w:rsidP="003216C8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"/>
          <w:i/>
          <w:szCs w:val="30"/>
        </w:rPr>
      </w:pPr>
      <w:r>
        <w:rPr>
          <w:rFonts w:asciiTheme="majorHAnsi" w:hAnsiTheme="majorHAnsi" w:cs="Times"/>
          <w:i/>
          <w:iCs/>
          <w:szCs w:val="30"/>
        </w:rPr>
        <w:t xml:space="preserve">Mostra </w:t>
      </w:r>
      <w:r w:rsidRPr="00F269FC">
        <w:rPr>
          <w:rFonts w:asciiTheme="majorHAnsi" w:hAnsiTheme="majorHAnsi" w:cs="Times"/>
          <w:i/>
          <w:iCs/>
          <w:szCs w:val="30"/>
        </w:rPr>
        <w:t>Personale</w:t>
      </w:r>
      <w:r>
        <w:rPr>
          <w:rFonts w:asciiTheme="majorHAnsi" w:hAnsiTheme="majorHAnsi" w:cs="Times"/>
          <w:szCs w:val="30"/>
        </w:rPr>
        <w:t xml:space="preserve">, fotografie di </w:t>
      </w:r>
      <w:r w:rsidRPr="009E5ACF">
        <w:rPr>
          <w:rFonts w:asciiTheme="majorHAnsi" w:hAnsiTheme="majorHAnsi" w:cs="Times"/>
          <w:i/>
          <w:szCs w:val="30"/>
        </w:rPr>
        <w:t>Anna Rosati</w:t>
      </w:r>
      <w:r>
        <w:rPr>
          <w:rFonts w:asciiTheme="majorHAnsi" w:hAnsiTheme="majorHAnsi" w:cs="Times"/>
          <w:i/>
          <w:szCs w:val="30"/>
        </w:rPr>
        <w:t>, a cura di Azzurra Immediato.</w:t>
      </w:r>
    </w:p>
    <w:p w:rsidR="003216C8" w:rsidRPr="00F269FC" w:rsidRDefault="003216C8" w:rsidP="003216C8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"/>
          <w:szCs w:val="30"/>
        </w:rPr>
      </w:pPr>
    </w:p>
    <w:p w:rsidR="003216C8" w:rsidRPr="00F269FC" w:rsidRDefault="003216C8" w:rsidP="003216C8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"/>
          <w:szCs w:val="30"/>
        </w:rPr>
      </w:pPr>
      <w:r w:rsidRPr="00F269FC">
        <w:rPr>
          <w:rFonts w:asciiTheme="majorHAnsi" w:hAnsiTheme="majorHAnsi" w:cs="Times"/>
          <w:i/>
          <w:iCs/>
          <w:szCs w:val="30"/>
        </w:rPr>
        <w:t>Descrizione:</w:t>
      </w:r>
    </w:p>
    <w:p w:rsidR="003216C8" w:rsidRDefault="003216C8" w:rsidP="003216C8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"/>
          <w:szCs w:val="30"/>
        </w:rPr>
      </w:pPr>
      <w:r>
        <w:rPr>
          <w:rFonts w:asciiTheme="majorHAnsi" w:hAnsiTheme="majorHAnsi" w:cs="Times"/>
          <w:szCs w:val="30"/>
        </w:rPr>
        <w:t>‘</w:t>
      </w:r>
      <w:proofErr w:type="spellStart"/>
      <w:r>
        <w:rPr>
          <w:rFonts w:asciiTheme="majorHAnsi" w:hAnsiTheme="majorHAnsi" w:cs="Times"/>
          <w:szCs w:val="30"/>
        </w:rPr>
        <w:t>Tempus</w:t>
      </w:r>
      <w:proofErr w:type="spellEnd"/>
      <w:r>
        <w:rPr>
          <w:rFonts w:asciiTheme="majorHAnsi" w:hAnsiTheme="majorHAnsi" w:cs="Times"/>
          <w:szCs w:val="30"/>
        </w:rPr>
        <w:t xml:space="preserve"> </w:t>
      </w:r>
      <w:proofErr w:type="spellStart"/>
      <w:r>
        <w:rPr>
          <w:rFonts w:asciiTheme="majorHAnsi" w:hAnsiTheme="majorHAnsi" w:cs="Times"/>
          <w:szCs w:val="30"/>
        </w:rPr>
        <w:t>Spiritus</w:t>
      </w:r>
      <w:proofErr w:type="spellEnd"/>
      <w:r>
        <w:rPr>
          <w:rFonts w:asciiTheme="majorHAnsi" w:hAnsiTheme="majorHAnsi" w:cs="Times"/>
          <w:szCs w:val="30"/>
        </w:rPr>
        <w:t>’</w:t>
      </w:r>
      <w:r w:rsidRPr="00F269FC">
        <w:rPr>
          <w:rFonts w:asciiTheme="majorHAnsi" w:hAnsiTheme="majorHAnsi" w:cs="Times"/>
          <w:b/>
          <w:bCs/>
          <w:szCs w:val="30"/>
        </w:rPr>
        <w:t> </w:t>
      </w:r>
      <w:r w:rsidRPr="00F269FC">
        <w:rPr>
          <w:rFonts w:asciiTheme="majorHAnsi" w:hAnsiTheme="majorHAnsi" w:cs="Times"/>
          <w:szCs w:val="30"/>
        </w:rPr>
        <w:t xml:space="preserve">è una personale </w:t>
      </w:r>
      <w:r>
        <w:rPr>
          <w:rFonts w:asciiTheme="majorHAnsi" w:hAnsiTheme="majorHAnsi" w:cs="Times"/>
          <w:szCs w:val="30"/>
        </w:rPr>
        <w:t>di fotografia di Anna Rosati, curata da Azzurra Immediato, in cui l</w:t>
      </w:r>
      <w:r w:rsidRPr="000D69C1">
        <w:rPr>
          <w:rFonts w:asciiTheme="majorHAnsi" w:hAnsiTheme="majorHAnsi" w:cs="Times"/>
          <w:szCs w:val="30"/>
        </w:rPr>
        <w:t xml:space="preserve">’altrove, messo in scena e raccontato dalla </w:t>
      </w:r>
      <w:r w:rsidRPr="005B6AF9">
        <w:rPr>
          <w:rFonts w:asciiTheme="majorHAnsi" w:hAnsiTheme="majorHAnsi" w:cs="Times"/>
          <w:szCs w:val="30"/>
        </w:rPr>
        <w:t>artista</w:t>
      </w:r>
      <w:r w:rsidRPr="000D69C1">
        <w:rPr>
          <w:rFonts w:asciiTheme="majorHAnsi" w:hAnsiTheme="majorHAnsi" w:cs="Times"/>
          <w:szCs w:val="30"/>
        </w:rPr>
        <w:t xml:space="preserve">, descrive e sublima l’effimera caduta del tempo, nella sua monumentale decadenza. Il ruolo di vita come ‘infinito apparato effimero’ ha generato nell’uomo la necessità di costruire architetture e simbologie atte a accogliere e trattenere ciò che passa, inafferrabilmente. Ecco, dunque, che il </w:t>
      </w:r>
      <w:r w:rsidRPr="000D69C1">
        <w:rPr>
          <w:rFonts w:asciiTheme="majorHAnsi" w:hAnsiTheme="majorHAnsi" w:cs="Times"/>
          <w:i/>
          <w:szCs w:val="30"/>
        </w:rPr>
        <w:t>“canto eterno dello spirito”,</w:t>
      </w:r>
      <w:r w:rsidRPr="000D69C1">
        <w:rPr>
          <w:rFonts w:asciiTheme="majorHAnsi" w:hAnsiTheme="majorHAnsi" w:cs="Times"/>
          <w:szCs w:val="30"/>
        </w:rPr>
        <w:t xml:space="preserve"> </w:t>
      </w:r>
      <w:r w:rsidRPr="005B6AF9">
        <w:rPr>
          <w:rFonts w:asciiTheme="majorHAnsi" w:hAnsiTheme="majorHAnsi" w:cs="Times"/>
          <w:szCs w:val="30"/>
        </w:rPr>
        <w:t>Anna Rosati</w:t>
      </w:r>
      <w:r w:rsidRPr="000D69C1">
        <w:rPr>
          <w:rFonts w:asciiTheme="majorHAnsi" w:hAnsiTheme="majorHAnsi" w:cs="Times"/>
          <w:b/>
          <w:szCs w:val="30"/>
        </w:rPr>
        <w:t xml:space="preserve"> </w:t>
      </w:r>
      <w:r w:rsidRPr="000D69C1">
        <w:rPr>
          <w:rFonts w:asciiTheme="majorHAnsi" w:hAnsiTheme="majorHAnsi" w:cs="Times"/>
          <w:szCs w:val="30"/>
        </w:rPr>
        <w:t>lo drammatizza secondo una indagine che, in uno dei luoghi dello spirito per antonomasia, la Certosa di Bologna, propone una riflessione ideale, abbandonando il carattere prettamente nefasto e soffermandos</w:t>
      </w:r>
      <w:r>
        <w:rPr>
          <w:rFonts w:asciiTheme="majorHAnsi" w:hAnsiTheme="majorHAnsi" w:cs="Times"/>
          <w:szCs w:val="30"/>
        </w:rPr>
        <w:t>i</w:t>
      </w:r>
      <w:r w:rsidRPr="000D69C1">
        <w:rPr>
          <w:rFonts w:asciiTheme="majorHAnsi" w:hAnsiTheme="majorHAnsi" w:cs="Times"/>
          <w:szCs w:val="30"/>
        </w:rPr>
        <w:t xml:space="preserve">, al contrario, sul concetto di restanza </w:t>
      </w:r>
      <w:proofErr w:type="spellStart"/>
      <w:r w:rsidRPr="000D69C1">
        <w:rPr>
          <w:rFonts w:asciiTheme="majorHAnsi" w:hAnsiTheme="majorHAnsi" w:cs="Times"/>
          <w:szCs w:val="30"/>
        </w:rPr>
        <w:t>animica</w:t>
      </w:r>
      <w:proofErr w:type="spellEnd"/>
      <w:r w:rsidRPr="000D69C1">
        <w:rPr>
          <w:rFonts w:asciiTheme="majorHAnsi" w:hAnsiTheme="majorHAnsi" w:cs="Times"/>
          <w:szCs w:val="30"/>
        </w:rPr>
        <w:t xml:space="preserve">, di </w:t>
      </w:r>
      <w:r w:rsidRPr="000D69C1">
        <w:rPr>
          <w:rFonts w:asciiTheme="majorHAnsi" w:hAnsiTheme="majorHAnsi" w:cs="Times"/>
          <w:i/>
          <w:szCs w:val="30"/>
        </w:rPr>
        <w:t>pathos</w:t>
      </w:r>
      <w:r w:rsidRPr="000D69C1">
        <w:rPr>
          <w:rFonts w:asciiTheme="majorHAnsi" w:hAnsiTheme="majorHAnsi" w:cs="Times"/>
          <w:szCs w:val="30"/>
        </w:rPr>
        <w:t xml:space="preserve"> spirituale.</w:t>
      </w:r>
    </w:p>
    <w:p w:rsidR="003216C8" w:rsidRDefault="003216C8" w:rsidP="003216C8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"/>
          <w:i/>
          <w:iCs/>
          <w:szCs w:val="30"/>
        </w:rPr>
      </w:pPr>
      <w:r>
        <w:rPr>
          <w:rFonts w:asciiTheme="majorHAnsi" w:hAnsiTheme="majorHAnsi" w:cs="Times"/>
          <w:szCs w:val="30"/>
        </w:rPr>
        <w:t>(</w:t>
      </w:r>
      <w:r>
        <w:rPr>
          <w:rFonts w:asciiTheme="majorHAnsi" w:hAnsiTheme="majorHAnsi" w:cs="Times"/>
          <w:i/>
          <w:szCs w:val="30"/>
        </w:rPr>
        <w:t xml:space="preserve">Info: </w:t>
      </w:r>
      <w:hyperlink r:id="rId4" w:history="1">
        <w:r w:rsidRPr="0026790F">
          <w:rPr>
            <w:rStyle w:val="Collegamentoipertestuale"/>
            <w:rFonts w:asciiTheme="majorHAnsi" w:hAnsiTheme="majorHAnsi" w:cs="Times"/>
            <w:i/>
            <w:szCs w:val="30"/>
          </w:rPr>
          <w:t>archiviofotograficorosati</w:t>
        </w:r>
        <w:r w:rsidRPr="0026790F">
          <w:rPr>
            <w:rStyle w:val="Collegamentoipertestuale"/>
            <w:rFonts w:asciiTheme="majorHAnsi" w:hAnsiTheme="majorHAnsi" w:cs="Times"/>
            <w:i/>
            <w:iCs/>
            <w:szCs w:val="30"/>
          </w:rPr>
          <w:t>@gmail.com</w:t>
        </w:r>
      </w:hyperlink>
      <w:r>
        <w:rPr>
          <w:rFonts w:asciiTheme="majorHAnsi" w:hAnsiTheme="majorHAnsi" w:cs="Times"/>
          <w:i/>
          <w:iCs/>
          <w:szCs w:val="30"/>
        </w:rPr>
        <w:t>)</w:t>
      </w:r>
    </w:p>
    <w:p w:rsidR="003216C8" w:rsidRDefault="003216C8" w:rsidP="003216C8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"/>
          <w:szCs w:val="30"/>
        </w:rPr>
      </w:pPr>
    </w:p>
    <w:p w:rsidR="003216C8" w:rsidRDefault="003216C8" w:rsidP="003216C8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"/>
          <w:szCs w:val="30"/>
        </w:rPr>
      </w:pPr>
    </w:p>
    <w:p w:rsidR="003216C8" w:rsidRPr="00F269FC" w:rsidRDefault="003216C8" w:rsidP="003216C8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"/>
          <w:szCs w:val="30"/>
        </w:rPr>
      </w:pPr>
      <w:r w:rsidRPr="00F269FC">
        <w:rPr>
          <w:rFonts w:asciiTheme="majorHAnsi" w:hAnsiTheme="majorHAnsi" w:cs="Times"/>
          <w:i/>
          <w:szCs w:val="30"/>
        </w:rPr>
        <w:t>Data</w:t>
      </w:r>
      <w:r w:rsidRPr="00F269FC">
        <w:rPr>
          <w:rFonts w:asciiTheme="majorHAnsi" w:hAnsiTheme="majorHAnsi" w:cs="Times"/>
          <w:szCs w:val="30"/>
        </w:rPr>
        <w:t>:</w:t>
      </w:r>
      <w:r w:rsidRPr="00F269FC">
        <w:rPr>
          <w:rFonts w:asciiTheme="majorHAnsi" w:hAnsiTheme="majorHAnsi" w:cs="Times"/>
          <w:i/>
          <w:iCs/>
          <w:szCs w:val="30"/>
        </w:rPr>
        <w:t xml:space="preserve"> dal </w:t>
      </w:r>
      <w:r>
        <w:rPr>
          <w:rFonts w:asciiTheme="majorHAnsi" w:hAnsiTheme="majorHAnsi" w:cs="Times"/>
          <w:i/>
          <w:iCs/>
          <w:szCs w:val="30"/>
        </w:rPr>
        <w:t>25 al 28 gennaio 2020</w:t>
      </w:r>
      <w:r w:rsidRPr="00F269FC">
        <w:rPr>
          <w:rFonts w:asciiTheme="majorHAnsi" w:hAnsiTheme="majorHAnsi" w:cs="Times"/>
          <w:i/>
          <w:iCs/>
          <w:szCs w:val="30"/>
        </w:rPr>
        <w:t> </w:t>
      </w:r>
    </w:p>
    <w:p w:rsidR="003216C8" w:rsidRPr="00F269FC" w:rsidRDefault="003216C8" w:rsidP="003216C8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"/>
          <w:szCs w:val="30"/>
        </w:rPr>
      </w:pPr>
      <w:r w:rsidRPr="00F269FC">
        <w:rPr>
          <w:rFonts w:asciiTheme="majorHAnsi" w:hAnsiTheme="majorHAnsi" w:cs="Times"/>
          <w:i/>
          <w:iCs/>
          <w:szCs w:val="30"/>
        </w:rPr>
        <w:t xml:space="preserve">Vernice: </w:t>
      </w:r>
      <w:r w:rsidRPr="002B114E">
        <w:rPr>
          <w:rFonts w:asciiTheme="majorHAnsi" w:hAnsiTheme="majorHAnsi" w:cs="Times"/>
          <w:b/>
          <w:i/>
          <w:iCs/>
          <w:szCs w:val="30"/>
        </w:rPr>
        <w:t>25 gennaio, ore 19.00</w:t>
      </w:r>
    </w:p>
    <w:p w:rsidR="003216C8" w:rsidRPr="00F269FC" w:rsidRDefault="003216C8" w:rsidP="003216C8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"/>
          <w:i/>
          <w:iCs/>
          <w:szCs w:val="30"/>
        </w:rPr>
      </w:pPr>
      <w:r w:rsidRPr="00F269FC">
        <w:rPr>
          <w:rFonts w:asciiTheme="majorHAnsi" w:hAnsiTheme="majorHAnsi" w:cs="Times"/>
          <w:i/>
          <w:iCs/>
          <w:szCs w:val="30"/>
        </w:rPr>
        <w:t xml:space="preserve">Luogo: </w:t>
      </w:r>
      <w:proofErr w:type="spellStart"/>
      <w:r>
        <w:rPr>
          <w:rFonts w:asciiTheme="majorHAnsi" w:hAnsiTheme="majorHAnsi" w:cs="Times"/>
          <w:i/>
          <w:iCs/>
          <w:szCs w:val="30"/>
        </w:rPr>
        <w:t>Gil</w:t>
      </w:r>
      <w:proofErr w:type="spellEnd"/>
      <w:r>
        <w:rPr>
          <w:rFonts w:asciiTheme="majorHAnsi" w:hAnsiTheme="majorHAnsi" w:cs="Times"/>
          <w:i/>
          <w:iCs/>
          <w:szCs w:val="30"/>
        </w:rPr>
        <w:t xml:space="preserve"> &amp; Bert</w:t>
      </w:r>
      <w:r w:rsidRPr="00F269FC">
        <w:rPr>
          <w:rFonts w:asciiTheme="majorHAnsi" w:hAnsiTheme="majorHAnsi" w:cs="Times"/>
          <w:i/>
          <w:iCs/>
          <w:szCs w:val="30"/>
        </w:rPr>
        <w:t>, Piazza S. Martin</w:t>
      </w:r>
      <w:r>
        <w:rPr>
          <w:rFonts w:asciiTheme="majorHAnsi" w:hAnsiTheme="majorHAnsi" w:cs="Times"/>
          <w:i/>
          <w:iCs/>
          <w:szCs w:val="30"/>
        </w:rPr>
        <w:t>o, 4</w:t>
      </w:r>
      <w:r w:rsidRPr="00F269FC">
        <w:rPr>
          <w:rFonts w:asciiTheme="majorHAnsi" w:hAnsiTheme="majorHAnsi" w:cs="Times"/>
          <w:i/>
          <w:iCs/>
          <w:szCs w:val="30"/>
        </w:rPr>
        <w:t>/</w:t>
      </w:r>
      <w:r>
        <w:rPr>
          <w:rFonts w:asciiTheme="majorHAnsi" w:hAnsiTheme="majorHAnsi" w:cs="Times"/>
          <w:i/>
          <w:iCs/>
          <w:szCs w:val="30"/>
        </w:rPr>
        <w:t>F, 40126 Bologna</w:t>
      </w:r>
      <w:r w:rsidRPr="00F269FC">
        <w:rPr>
          <w:rFonts w:asciiTheme="majorHAnsi" w:hAnsiTheme="majorHAnsi" w:cs="Times"/>
          <w:i/>
          <w:iCs/>
          <w:szCs w:val="30"/>
        </w:rPr>
        <w:t xml:space="preserve"> </w:t>
      </w:r>
    </w:p>
    <w:p w:rsidR="003216C8" w:rsidRPr="00F269FC" w:rsidRDefault="003216C8" w:rsidP="003216C8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"/>
          <w:i/>
          <w:iCs/>
          <w:szCs w:val="30"/>
        </w:rPr>
      </w:pPr>
      <w:r>
        <w:rPr>
          <w:rFonts w:asciiTheme="majorHAnsi" w:hAnsiTheme="majorHAnsi" w:cs="Times"/>
          <w:i/>
          <w:iCs/>
          <w:szCs w:val="30"/>
        </w:rPr>
        <w:t xml:space="preserve">Contatto: </w:t>
      </w:r>
      <w:r w:rsidRPr="00F269FC">
        <w:rPr>
          <w:rFonts w:asciiTheme="majorHAnsi" w:hAnsiTheme="majorHAnsi" w:cs="Times"/>
          <w:i/>
          <w:iCs/>
          <w:szCs w:val="30"/>
        </w:rPr>
        <w:t xml:space="preserve">tel. 051 </w:t>
      </w:r>
      <w:r w:rsidRPr="002B114E">
        <w:rPr>
          <w:rFonts w:asciiTheme="majorHAnsi" w:hAnsiTheme="majorHAnsi" w:cs="Times"/>
          <w:i/>
          <w:iCs/>
          <w:szCs w:val="30"/>
        </w:rPr>
        <w:t>354 7811</w:t>
      </w:r>
      <w:r>
        <w:rPr>
          <w:rFonts w:asciiTheme="majorHAnsi" w:hAnsiTheme="majorHAnsi" w:cs="Times"/>
          <w:i/>
          <w:iCs/>
          <w:szCs w:val="30"/>
        </w:rPr>
        <w:t xml:space="preserve"> - </w:t>
      </w:r>
      <w:hyperlink r:id="rId5" w:history="1">
        <w:r w:rsidRPr="0026790F">
          <w:rPr>
            <w:rStyle w:val="Collegamentoipertestuale"/>
            <w:rFonts w:asciiTheme="majorHAnsi" w:hAnsiTheme="majorHAnsi" w:cs="Times"/>
            <w:i/>
            <w:iCs/>
            <w:szCs w:val="30"/>
          </w:rPr>
          <w:t>infobuskersrl@gmail.com</w:t>
        </w:r>
      </w:hyperlink>
      <w:r>
        <w:rPr>
          <w:rFonts w:asciiTheme="majorHAnsi" w:hAnsiTheme="majorHAnsi" w:cs="Times"/>
          <w:i/>
          <w:iCs/>
          <w:szCs w:val="30"/>
        </w:rPr>
        <w:t xml:space="preserve"> - </w:t>
      </w:r>
      <w:r>
        <w:rPr>
          <w:rFonts w:asciiTheme="majorHAnsi" w:hAnsiTheme="majorHAnsi" w:cs="Times"/>
          <w:szCs w:val="30"/>
        </w:rPr>
        <w:t>www.facebook.com/gilebertbologna</w:t>
      </w:r>
    </w:p>
    <w:p w:rsidR="003216C8" w:rsidRDefault="003216C8" w:rsidP="003216C8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"/>
          <w:i/>
          <w:iCs/>
          <w:szCs w:val="30"/>
        </w:rPr>
      </w:pPr>
      <w:r w:rsidRPr="00F269FC">
        <w:rPr>
          <w:rFonts w:asciiTheme="majorHAnsi" w:hAnsiTheme="majorHAnsi" w:cs="Times"/>
          <w:i/>
          <w:iCs/>
          <w:szCs w:val="30"/>
        </w:rPr>
        <w:t>Orari</w:t>
      </w:r>
      <w:r>
        <w:rPr>
          <w:rFonts w:asciiTheme="majorHAnsi" w:hAnsiTheme="majorHAnsi" w:cs="Times"/>
          <w:i/>
          <w:iCs/>
          <w:szCs w:val="30"/>
        </w:rPr>
        <w:t xml:space="preserve"> apertura locale</w:t>
      </w:r>
      <w:r w:rsidRPr="00F269FC">
        <w:rPr>
          <w:rFonts w:asciiTheme="majorHAnsi" w:hAnsiTheme="majorHAnsi" w:cs="Times"/>
          <w:i/>
          <w:iCs/>
          <w:szCs w:val="30"/>
        </w:rPr>
        <w:t xml:space="preserve">: </w:t>
      </w:r>
      <w:r>
        <w:rPr>
          <w:rFonts w:asciiTheme="majorHAnsi" w:hAnsiTheme="majorHAnsi" w:cs="Times"/>
          <w:i/>
          <w:iCs/>
          <w:szCs w:val="30"/>
        </w:rPr>
        <w:t>dalle 7.30 alle 23.30</w:t>
      </w:r>
    </w:p>
    <w:p w:rsidR="003216C8" w:rsidRPr="00F269FC" w:rsidRDefault="003216C8" w:rsidP="003216C8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"/>
          <w:i/>
          <w:iCs/>
          <w:szCs w:val="30"/>
        </w:rPr>
      </w:pPr>
      <w:r>
        <w:rPr>
          <w:rFonts w:asciiTheme="majorHAnsi" w:hAnsiTheme="majorHAnsi" w:cs="Times"/>
          <w:i/>
          <w:iCs/>
          <w:szCs w:val="30"/>
        </w:rPr>
        <w:t>Orario per visite mostra: 8 - 21</w:t>
      </w:r>
    </w:p>
    <w:p w:rsidR="003216C8" w:rsidRDefault="003216C8" w:rsidP="003216C8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"/>
          <w:szCs w:val="30"/>
        </w:rPr>
      </w:pPr>
    </w:p>
    <w:p w:rsidR="003216C8" w:rsidRDefault="003216C8"/>
    <w:sectPr w:rsidR="003216C8" w:rsidSect="00FF7108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6C8"/>
    <w:rsid w:val="003216C8"/>
    <w:rsid w:val="00DC5E08"/>
    <w:rsid w:val="00FF7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3D96369"/>
  <w15:chartTrackingRefBased/>
  <w15:docId w15:val="{256CA2B3-E09D-E04D-ACD9-5BC7565E2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216C8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216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buskersrl@gmail.com" TargetMode="External"/><Relationship Id="rId4" Type="http://schemas.openxmlformats.org/officeDocument/2006/relationships/hyperlink" Target="mailto:archiviofotograficorosati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200</Words>
  <Characters>1141</Characters>
  <Application>Microsoft Office Word</Application>
  <DocSecurity>0</DocSecurity>
  <Lines>9</Lines>
  <Paragraphs>2</Paragraphs>
  <ScaleCrop>false</ScaleCrop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2019-12-27T21:34:00Z</dcterms:created>
  <dcterms:modified xsi:type="dcterms:W3CDTF">2019-12-27T21:38:00Z</dcterms:modified>
</cp:coreProperties>
</file>