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docProps/core.xml" ContentType="application/vnd.openxmlformats-package.core-propertie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76C" w:rsidRDefault="00260BBC">
      <w:pPr>
        <w:pStyle w:val="Corpo"/>
        <w:rPr>
          <w:b/>
          <w:bCs/>
          <w:u w:val="single"/>
        </w:rPr>
      </w:pPr>
      <w:r>
        <w:rPr>
          <w:b/>
          <w:bCs/>
          <w:u w:val="single"/>
        </w:rPr>
        <w:t>Comunicato Stampa</w:t>
      </w:r>
    </w:p>
    <w:p w:rsidR="00C9576C" w:rsidRDefault="00C9576C">
      <w:pPr>
        <w:pStyle w:val="Corpo"/>
        <w:rPr>
          <w:b/>
          <w:bCs/>
          <w:u w:val="single"/>
        </w:rPr>
      </w:pPr>
    </w:p>
    <w:p w:rsidR="00C9576C" w:rsidRDefault="00C9576C">
      <w:pPr>
        <w:pStyle w:val="Corpo"/>
      </w:pPr>
    </w:p>
    <w:p w:rsidR="00C9576C" w:rsidRDefault="00C9576C">
      <w:pPr>
        <w:pStyle w:val="Corpo"/>
      </w:pPr>
    </w:p>
    <w:p w:rsidR="00C9576C" w:rsidRPr="00DE13A0" w:rsidRDefault="00260BBC">
      <w:pPr>
        <w:pStyle w:val="Corpo"/>
        <w:rPr>
          <w:bCs/>
          <w:sz w:val="26"/>
          <w:szCs w:val="26"/>
        </w:rPr>
      </w:pPr>
      <w:r w:rsidRPr="00DE13A0">
        <w:rPr>
          <w:bCs/>
          <w:sz w:val="26"/>
          <w:szCs w:val="26"/>
        </w:rPr>
        <w:t xml:space="preserve">Area Archeologica di San Donato, Giardini </w:t>
      </w:r>
      <w:r w:rsidR="00DE13A0">
        <w:rPr>
          <w:bCs/>
          <w:sz w:val="26"/>
          <w:szCs w:val="26"/>
        </w:rPr>
        <w:t>Luzzati -</w:t>
      </w:r>
      <w:r w:rsidRPr="00DE13A0">
        <w:rPr>
          <w:bCs/>
          <w:sz w:val="26"/>
          <w:szCs w:val="26"/>
        </w:rPr>
        <w:t xml:space="preserve"> Genova</w:t>
      </w:r>
    </w:p>
    <w:p w:rsidR="00C9576C" w:rsidRDefault="00C9576C">
      <w:pPr>
        <w:pStyle w:val="Corpo"/>
        <w:rPr>
          <w:sz w:val="26"/>
          <w:szCs w:val="26"/>
        </w:rPr>
      </w:pPr>
    </w:p>
    <w:p w:rsidR="00C9576C" w:rsidRDefault="00260BBC">
      <w:pPr>
        <w:pStyle w:val="Corp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  <w:rtl/>
          <w:lang w:val="ar-SA"/>
        </w:rPr>
        <w:t>“</w:t>
      </w:r>
      <w:r>
        <w:rPr>
          <w:b/>
          <w:bCs/>
          <w:sz w:val="26"/>
          <w:szCs w:val="26"/>
        </w:rPr>
        <w:t xml:space="preserve"> Convergenze (im)possibili </w:t>
      </w:r>
      <w:r>
        <w:rPr>
          <w:b/>
          <w:bCs/>
          <w:sz w:val="26"/>
          <w:szCs w:val="26"/>
        </w:rPr>
        <w:t>”</w:t>
      </w:r>
    </w:p>
    <w:p w:rsidR="00C9576C" w:rsidRDefault="00C9576C">
      <w:pPr>
        <w:pStyle w:val="Corpo"/>
        <w:rPr>
          <w:sz w:val="26"/>
          <w:szCs w:val="26"/>
        </w:rPr>
      </w:pPr>
    </w:p>
    <w:p w:rsidR="00C9576C" w:rsidRDefault="00260BBC" w:rsidP="00260BBC">
      <w:pPr>
        <w:pStyle w:val="Corpo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Mauro Ghiglione</w:t>
      </w:r>
    </w:p>
    <w:p w:rsidR="00C9576C" w:rsidRDefault="00260BBC" w:rsidP="00260BBC">
      <w:pPr>
        <w:pStyle w:val="Corpo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Mauro Panichella</w:t>
      </w:r>
    </w:p>
    <w:p w:rsidR="00C9576C" w:rsidRDefault="00260BBC" w:rsidP="00260BBC">
      <w:pPr>
        <w:pStyle w:val="Corpo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Michelangelo Penso</w:t>
      </w:r>
    </w:p>
    <w:p w:rsidR="00C9576C" w:rsidRDefault="00C9576C">
      <w:pPr>
        <w:pStyle w:val="Corpo"/>
        <w:rPr>
          <w:sz w:val="26"/>
          <w:szCs w:val="26"/>
        </w:rPr>
      </w:pPr>
    </w:p>
    <w:p w:rsidR="00C9576C" w:rsidRDefault="00260BBC">
      <w:pPr>
        <w:pStyle w:val="Corpo"/>
        <w:rPr>
          <w:sz w:val="26"/>
          <w:szCs w:val="26"/>
        </w:rPr>
      </w:pPr>
      <w:r>
        <w:rPr>
          <w:sz w:val="26"/>
          <w:szCs w:val="26"/>
        </w:rPr>
        <w:t>a cura di Caterina Gualco e Leo Lecci.</w:t>
      </w:r>
    </w:p>
    <w:p w:rsidR="00C9576C" w:rsidRDefault="00C9576C">
      <w:pPr>
        <w:pStyle w:val="Corpo"/>
      </w:pPr>
    </w:p>
    <w:p w:rsidR="00C9576C" w:rsidRDefault="00260BBC">
      <w:pPr>
        <w:pStyle w:val="Corpo"/>
      </w:pPr>
      <w:r>
        <w:t xml:space="preserve">In collaborazione con AdAC (Archivio Arte Contemporanea Università di Genova), Spazio Unimedia Contemporary Art, </w:t>
      </w:r>
      <w:r>
        <w:t>Area Archeologica di San Donato, Giardini Luzzati, Coop II Ce.Sto, Sestiere del Molo.</w:t>
      </w:r>
    </w:p>
    <w:p w:rsidR="00C9576C" w:rsidRDefault="00C9576C">
      <w:pPr>
        <w:pStyle w:val="Didefault"/>
        <w:spacing w:before="0" w:after="200" w:line="240" w:lineRule="auto"/>
        <w:jc w:val="center"/>
        <w:rPr>
          <w:rFonts w:ascii="Helvetica" w:eastAsia="Helvetica" w:hAnsi="Helvetica" w:cs="Helvetica"/>
          <w:b/>
          <w:bCs/>
          <w:color w:val="757575"/>
          <w:sz w:val="32"/>
          <w:szCs w:val="32"/>
          <w:shd w:val="clear" w:color="auto" w:fill="FFFFFF"/>
        </w:rPr>
      </w:pPr>
    </w:p>
    <w:p w:rsidR="00C9576C" w:rsidRDefault="00C9576C">
      <w:pPr>
        <w:pStyle w:val="Corpo"/>
      </w:pPr>
    </w:p>
    <w:p w:rsidR="00C9576C" w:rsidRDefault="00260BBC">
      <w:pPr>
        <w:pStyle w:val="Corpo"/>
      </w:pPr>
      <w:r>
        <w:t xml:space="preserve">Tre artisti di diverse generazioni, due genovesi e uno veneziano, il cui lavoro si organizza quasi sempre nello spazio, hanno accettato con entusiasmo di confrontarsi. </w:t>
      </w:r>
      <w:r>
        <w:t xml:space="preserve">Le installazioni, oltre a dialogare tra loro, </w:t>
      </w:r>
      <w:r>
        <w:rPr>
          <w:i/>
          <w:iCs/>
        </w:rPr>
        <w:t>giocano</w:t>
      </w:r>
      <w:r>
        <w:t xml:space="preserve"> con uno spazio inconsueto a dimostrare che l'arte è sempre contemporanea in un dialogo tra Arte, Storia e Scienza. </w:t>
      </w:r>
    </w:p>
    <w:p w:rsidR="00C9576C" w:rsidRDefault="00260BBC">
      <w:pPr>
        <w:pStyle w:val="Corpo"/>
      </w:pPr>
      <w:r>
        <w:t>A Genova i tre artisti contemporanei, </w:t>
      </w:r>
      <w:r>
        <w:rPr>
          <w:b/>
          <w:bCs/>
        </w:rPr>
        <w:t>Mauro Ghiglione, Mauro Panichella e Michelangelo</w:t>
      </w:r>
      <w:r>
        <w:rPr>
          <w:b/>
          <w:bCs/>
        </w:rPr>
        <w:t xml:space="preserve"> Penso</w:t>
      </w:r>
      <w:r>
        <w:t>, presentano la loro straordinaria esposizione artistica raccolta sotto il titolo  "Convergenze (im)possibili” e curata da </w:t>
      </w:r>
      <w:r>
        <w:rPr>
          <w:b/>
          <w:bCs/>
        </w:rPr>
        <w:t xml:space="preserve">Caterina Gualco </w:t>
      </w:r>
      <w:r>
        <w:t>e </w:t>
      </w:r>
      <w:r>
        <w:rPr>
          <w:b/>
          <w:bCs/>
        </w:rPr>
        <w:t>Leo Lecci</w:t>
      </w:r>
      <w:r>
        <w:t>. Questo  evento artistico si terrà presso l</w:t>
      </w:r>
      <w:r>
        <w:rPr>
          <w:rtl/>
        </w:rPr>
        <w:t>’</w:t>
      </w:r>
      <w:r>
        <w:t>Area Archeologica dei Giardini Luzzati, spazio  unico n</w:t>
      </w:r>
      <w:r>
        <w:t>el suo genere a Genova, dove le rovine millenarie fungono da cornice suggestiva per le opere contemporanee dei tre artisti. </w:t>
      </w:r>
    </w:p>
    <w:p w:rsidR="00C9576C" w:rsidRDefault="00260BBC">
      <w:pPr>
        <w:pStyle w:val="Corpo"/>
      </w:pPr>
      <w:r>
        <w:t>La mostra sarà aperta al pubblico </w:t>
      </w:r>
      <w:r>
        <w:rPr>
          <w:b/>
          <w:bCs/>
        </w:rPr>
        <w:t>dal 5 ottobre al 5</w:t>
      </w:r>
      <w:r>
        <w:rPr>
          <w:b/>
          <w:bCs/>
        </w:rPr>
        <w:t> </w:t>
      </w:r>
      <w:r>
        <w:rPr>
          <w:b/>
          <w:bCs/>
          <w:lang w:val="fr-FR"/>
        </w:rPr>
        <w:t>novembre 2023</w:t>
      </w:r>
      <w:r>
        <w:t xml:space="preserve"> e. costituisce  un'occasione unica per esplorare l'intersezione </w:t>
      </w:r>
      <w:r>
        <w:t>tra passato e presente attraverso le lenti dell'arte, dell'antropologia e della scienza. Gli artisti hanno collaborato per creare una particolare esperienza ricca di suggestioni che si propone di stimolare il pensiero critico e l'immaginazione dei visitato</w:t>
      </w:r>
      <w:r>
        <w:t>ri.</w:t>
      </w:r>
    </w:p>
    <w:p w:rsidR="00C9576C" w:rsidRDefault="00260BBC">
      <w:pPr>
        <w:pStyle w:val="Corpo"/>
      </w:pPr>
      <w:r>
        <w:t>I segni del linguaggio di </w:t>
      </w:r>
      <w:r>
        <w:rPr>
          <w:b/>
          <w:bCs/>
        </w:rPr>
        <w:t>Mauro Ghiglione</w:t>
      </w:r>
      <w:r>
        <w:t xml:space="preserve"> sono immagini, oggetti, frasi. Ogni elemento, nella sua essenzialità, trova la sua collocazione in uno spazio dove fotografia, parole ed elementi tridimensionali  </w:t>
      </w:r>
      <w:r>
        <w:rPr>
          <w:i/>
          <w:iCs/>
        </w:rPr>
        <w:t xml:space="preserve">rappresentano </w:t>
      </w:r>
      <w:r>
        <w:t xml:space="preserve">  e richiamano  </w:t>
      </w:r>
      <w:r>
        <w:rPr>
          <w:i/>
          <w:iCs/>
        </w:rPr>
        <w:t>altro</w:t>
      </w:r>
      <w:r>
        <w:t>.</w:t>
      </w:r>
    </w:p>
    <w:p w:rsidR="00C9576C" w:rsidRDefault="00260BBC">
      <w:pPr>
        <w:pStyle w:val="Corpo"/>
      </w:pPr>
      <w:r>
        <w:t>Utilizzand</w:t>
      </w:r>
      <w:r>
        <w:t>o l</w:t>
      </w:r>
      <w:r>
        <w:rPr>
          <w:rtl/>
        </w:rPr>
        <w:t>’</w:t>
      </w:r>
      <w:r>
        <w:t xml:space="preserve">immagine fotografica in contesti installativi, il suo lavoro non può essere definito </w:t>
      </w:r>
      <w:r>
        <w:rPr>
          <w:i/>
          <w:iCs/>
        </w:rPr>
        <w:t>fotografico</w:t>
      </w:r>
      <w:r>
        <w:t>, spesso l</w:t>
      </w:r>
      <w:r>
        <w:rPr>
          <w:rtl/>
        </w:rPr>
        <w:t>’</w:t>
      </w:r>
      <w:r>
        <w:t>artista ricava le immagini da foto originali e le manipola attraverso passaggi successivi sia di selezione sia di ingrandimento sino alla perdita</w:t>
      </w:r>
      <w:r>
        <w:t xml:space="preserve"> del  loro specifico e, in questa mostra, la sua installazione  </w:t>
      </w:r>
      <w:r>
        <w:rPr>
          <w:i/>
          <w:iCs/>
        </w:rPr>
        <w:t xml:space="preserve">Giovine Italia </w:t>
      </w:r>
      <w:r>
        <w:t xml:space="preserve"> attiva un particolare dialogo storico tra passato e presente.</w:t>
      </w:r>
    </w:p>
    <w:p w:rsidR="00C9576C" w:rsidRDefault="00260BBC">
      <w:pPr>
        <w:pStyle w:val="Corpo"/>
      </w:pPr>
      <w:r>
        <w:rPr>
          <w:b/>
          <w:bCs/>
        </w:rPr>
        <w:t>Mauro Panichella</w:t>
      </w:r>
      <w:r>
        <w:t> è un artista che accanto a un</w:t>
      </w:r>
      <w:r>
        <w:rPr>
          <w:rtl/>
        </w:rPr>
        <w:t>’</w:t>
      </w:r>
      <w:r>
        <w:t>attività schietta e istintiva, nata da uno slancio emotivo, coltiva</w:t>
      </w:r>
      <w:r>
        <w:t xml:space="preserve"> tenacemente un versante di studio metodico e di produzione scritta. L</w:t>
      </w:r>
      <w:r>
        <w:rPr>
          <w:rtl/>
        </w:rPr>
        <w:t>’</w:t>
      </w:r>
      <w:r>
        <w:t>accumulo di nozioni di provenienza disparata si risolve in successive intuizioni e si affianca a rigorosi processi di archiviazione. Concluso un lavoro, e trascorso il necessario interv</w:t>
      </w:r>
      <w:r>
        <w:t>allo, subentra in lui quello sguardo estraneo, diverso, che gli consente di stratificare le informazioni e dare forma alle sue opere.</w:t>
      </w:r>
    </w:p>
    <w:p w:rsidR="00C9576C" w:rsidRDefault="00260BBC">
      <w:pPr>
        <w:pStyle w:val="Corpo"/>
      </w:pPr>
      <w:r>
        <w:t>Nella sua ricerca si prospetta un</w:t>
      </w:r>
      <w:r>
        <w:rPr>
          <w:rtl/>
        </w:rPr>
        <w:t>’</w:t>
      </w:r>
      <w:r>
        <w:t>arte legata all</w:t>
      </w:r>
      <w:r>
        <w:rPr>
          <w:rtl/>
        </w:rPr>
        <w:t>’</w:t>
      </w:r>
      <w:r>
        <w:t>uomo, all</w:t>
      </w:r>
      <w:r>
        <w:rPr>
          <w:rtl/>
        </w:rPr>
        <w:t>’</w:t>
      </w:r>
      <w:r>
        <w:t>energia del cosmo e alle forze della natura. Il suo linguaggio</w:t>
      </w:r>
      <w:r>
        <w:t xml:space="preserve"> si fonda sulla scienza e sull</w:t>
      </w:r>
      <w:r>
        <w:rPr>
          <w:rtl/>
        </w:rPr>
        <w:t>’</w:t>
      </w:r>
      <w:r>
        <w:t>immaginazione, nutrito dalla memoria dei miti e dei riti di un passato millenario, come dalla cultura contadina e artigianale di un passato più recente.</w:t>
      </w:r>
    </w:p>
    <w:p w:rsidR="00C9576C" w:rsidRDefault="00260BBC">
      <w:pPr>
        <w:pStyle w:val="Corpo"/>
      </w:pPr>
      <w:r>
        <w:t>Ispirato alla matematica e alla biologia, il lavoro di </w:t>
      </w:r>
      <w:r>
        <w:rPr>
          <w:b/>
          <w:bCs/>
        </w:rPr>
        <w:t>Michelangelo Pens</w:t>
      </w:r>
      <w:r>
        <w:rPr>
          <w:b/>
          <w:bCs/>
        </w:rPr>
        <w:t>o</w:t>
      </w:r>
      <w:r>
        <w:t> si inserisce in quel fortunato filone di ricerche che ha visto numerosi artisti esplorare, con assetato desiderio di sapere, l</w:t>
      </w:r>
      <w:r>
        <w:rPr>
          <w:rtl/>
        </w:rPr>
        <w:t>’</w:t>
      </w:r>
      <w:r>
        <w:t>affascinante mondo della scienza.</w:t>
      </w:r>
    </w:p>
    <w:p w:rsidR="00C9576C" w:rsidRDefault="00260BBC">
      <w:pPr>
        <w:pStyle w:val="Corpo"/>
      </w:pPr>
      <w:r>
        <w:t>In questa tradizione il suo lavoro presenta una nota distintiva: attraverso l</w:t>
      </w:r>
      <w:r>
        <w:rPr>
          <w:rtl/>
        </w:rPr>
        <w:t>’</w:t>
      </w:r>
      <w:r>
        <w:t>indagine scient</w:t>
      </w:r>
      <w:r>
        <w:t>ifica Penso realizza nuove forme indipendenti, dotate di una vita propria, prive di valenza estetica, costituite da materiali industriali che le caratterizzano intrinsecamente; forme create per segnare lo spazio in qualità di sculture, oggetti, cioè, pensa</w:t>
      </w:r>
      <w:r>
        <w:t>ti in termini plastici per dialogare con l</w:t>
      </w:r>
      <w:r>
        <w:rPr>
          <w:rtl/>
        </w:rPr>
        <w:t>’</w:t>
      </w:r>
      <w:r>
        <w:t>ambiente circostante.</w:t>
      </w:r>
    </w:p>
    <w:p w:rsidR="00C9576C" w:rsidRDefault="00260BBC">
      <w:pPr>
        <w:pStyle w:val="Corpo"/>
      </w:pPr>
      <w:r>
        <w:t>Durante l'inaugurazione, il 5 ottobre nell</w:t>
      </w:r>
      <w:r>
        <w:rPr>
          <w:rtl/>
        </w:rPr>
        <w:t>’</w:t>
      </w:r>
      <w:r>
        <w:t>ambito dell</w:t>
      </w:r>
      <w:r>
        <w:rPr>
          <w:rtl/>
        </w:rPr>
        <w:t>’</w:t>
      </w:r>
      <w:r>
        <w:t>iniziativa </w:t>
      </w:r>
      <w:r>
        <w:rPr>
          <w:b/>
          <w:bCs/>
        </w:rPr>
        <w:t>START</w:t>
      </w:r>
      <w:r>
        <w:t>, la notte bianca delle Gallerie d</w:t>
      </w:r>
      <w:r>
        <w:rPr>
          <w:rtl/>
        </w:rPr>
        <w:t>’</w:t>
      </w:r>
      <w:r>
        <w:t>arte a Genova, gli artisti saranno presenti per discutere le loro opere e il processo</w:t>
      </w:r>
      <w:r>
        <w:t xml:space="preserve"> creativo che sta dietro a questa esposizione.</w:t>
      </w:r>
    </w:p>
    <w:p w:rsidR="00C9576C" w:rsidRDefault="00260BBC">
      <w:pPr>
        <w:pStyle w:val="Corpo"/>
      </w:pPr>
      <w:r>
        <w:t xml:space="preserve">La mostra costituisce un'opportunità per il pubblico di immergersi in un'esperienza artistica che sfida le convenzioni e contribuisce a spingere i confini dell'arte contemporanea. </w:t>
      </w:r>
      <w:r>
        <w:rPr>
          <w:i/>
          <w:iCs/>
        </w:rPr>
        <w:t>Convergenze (im)possibili</w:t>
      </w:r>
      <w:r>
        <w:t xml:space="preserve"> pro</w:t>
      </w:r>
      <w:r>
        <w:t>mette di essere una mostra decisamente interessante e la testimonianza della capacità dell</w:t>
      </w:r>
      <w:r>
        <w:rPr>
          <w:rtl/>
        </w:rPr>
        <w:t>’</w:t>
      </w:r>
      <w:r>
        <w:t>arte contemporanea di connetterci con il nostro passato, esplorare il presente e immaginare il futuro.</w:t>
      </w:r>
    </w:p>
    <w:p w:rsidR="00C9576C" w:rsidRDefault="00C9576C">
      <w:pPr>
        <w:pStyle w:val="Corpo"/>
      </w:pPr>
    </w:p>
    <w:p w:rsidR="00C9576C" w:rsidRDefault="00260BBC">
      <w:pPr>
        <w:pStyle w:val="Corpo"/>
        <w:rPr>
          <w:b/>
          <w:bCs/>
        </w:rPr>
      </w:pPr>
      <w:r>
        <w:rPr>
          <w:b/>
          <w:bCs/>
        </w:rPr>
        <w:t>Inaugurazione gioved</w:t>
      </w:r>
      <w:r>
        <w:rPr>
          <w:b/>
          <w:bCs/>
        </w:rPr>
        <w:t xml:space="preserve">ì </w:t>
      </w:r>
      <w:r>
        <w:rPr>
          <w:b/>
          <w:bCs/>
        </w:rPr>
        <w:t>5 ottobre 2023, h. 18</w:t>
      </w:r>
    </w:p>
    <w:p w:rsidR="00C9576C" w:rsidRDefault="00260BBC">
      <w:pPr>
        <w:pStyle w:val="Corpo"/>
        <w:rPr>
          <w:b/>
          <w:bCs/>
        </w:rPr>
      </w:pPr>
      <w:r>
        <w:rPr>
          <w:b/>
          <w:bCs/>
        </w:rPr>
        <w:t>Orario tutti i gi</w:t>
      </w:r>
      <w:r>
        <w:rPr>
          <w:b/>
          <w:bCs/>
        </w:rPr>
        <w:t>orni dalle h. 16 alle 20</w:t>
      </w:r>
    </w:p>
    <w:p w:rsidR="00C9576C" w:rsidRDefault="00C9576C">
      <w:pPr>
        <w:pStyle w:val="Corpo"/>
      </w:pPr>
    </w:p>
    <w:sectPr w:rsidR="00C9576C" w:rsidSect="00C9576C">
      <w:headerReference w:type="default" r:id="rId4"/>
      <w:footerReference w:type="default" r:id="rId5"/>
      <w:pgSz w:w="11906" w:h="16838"/>
      <w:pgMar w:top="1134" w:right="1134" w:bottom="1134" w:left="1134" w:header="709" w:footer="85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576C" w:rsidRDefault="00C9576C"/>
</w:ftr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576C" w:rsidRDefault="00C9576C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isplayBackgroundShape/>
  <w:revisionView w:formatting="0"/>
  <w:doNotTrackMoves/>
  <w:defaultTabStop w:val="720"/>
  <w:hyphenationZone w:val="283"/>
  <w:characterSpacingControl w:val="doNotCompress"/>
  <w:compat/>
  <w:rsids>
    <w:rsidRoot w:val="00C9576C"/>
    <w:rsid w:val="00260BBC"/>
    <w:rsid w:val="00C9576C"/>
    <w:rsid w:val="00DE13A0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C9576C"/>
    <w:rPr>
      <w:sz w:val="24"/>
      <w:szCs w:val="24"/>
      <w:lang w:val="en-US" w:eastAsia="en-US"/>
    </w:rPr>
  </w:style>
  <w:style w:type="character" w:default="1" w:styleId="Caratterepredefinitoparagrafo">
    <w:name w:val="Default Paragraph Font"/>
    <w:semiHidden/>
    <w:unhideWhenUsed/>
  </w:style>
  <w:style w:type="table" w:default="1" w:styleId="Tabellanorma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  <w:unhideWhenUsed/>
  </w:style>
  <w:style w:type="character" w:styleId="Collegamentoipertestuale">
    <w:name w:val="Hyperlink"/>
    <w:rsid w:val="00C9576C"/>
    <w:rPr>
      <w:u w:val="single"/>
    </w:rPr>
  </w:style>
  <w:style w:type="table" w:customStyle="1" w:styleId="TableNormal">
    <w:name w:val="Table Normal"/>
    <w:rsid w:val="00C9576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sid w:val="00C9576C"/>
    <w:rPr>
      <w:rFonts w:ascii="Helvetica Neue" w:hAnsi="Helvetica Neue" w:cs="Arial Unicode MS"/>
      <w:color w:val="000000"/>
      <w:sz w:val="22"/>
      <w:szCs w:val="22"/>
      <w:shd w:val="nil"/>
    </w:rPr>
  </w:style>
  <w:style w:type="paragraph" w:customStyle="1" w:styleId="Didefault">
    <w:name w:val="Di default"/>
    <w:rsid w:val="00C9576C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:shd w:val="n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642</Words>
  <Characters>3661</Characters>
  <Application>Microsoft Macintosh Word</Application>
  <DocSecurity>0</DocSecurity>
  <Lines>30</Lines>
  <Paragraphs>7</Paragraphs>
  <ScaleCrop>false</ScaleCrop>
  <LinksUpToDate>false</LinksUpToDate>
  <CharactersWithSpaces>4495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Livia</cp:lastModifiedBy>
  <cp:revision>3</cp:revision>
  <dcterms:created xsi:type="dcterms:W3CDTF">2023-09-27T06:51:00Z</dcterms:created>
  <dcterms:modified xsi:type="dcterms:W3CDTF">2023-09-27T06:53:00Z</dcterms:modified>
</cp:coreProperties>
</file>