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3EE0D" w14:textId="2404FFBA" w:rsidR="009A7CE3" w:rsidRDefault="00E111E0" w:rsidP="00E111E0">
      <w:pPr>
        <w:jc w:val="both"/>
      </w:pPr>
      <w:r>
        <w:t xml:space="preserve">Nel 140esimo anniversario della nascita del grande artista livornese Amedeo Modigliani torna a grande richiesta </w:t>
      </w:r>
      <w:r w:rsidRPr="00E111E0">
        <w:rPr>
          <w:b/>
          <w:bCs/>
        </w:rPr>
        <w:t>il progetto foto/biografico “I luoghi di Modigliani tra Livorno e Parigi”</w:t>
      </w:r>
      <w:r>
        <w:t xml:space="preserve"> che il suo autore, il regista e fotografo Luca Dal Canto, </w:t>
      </w:r>
      <w:r w:rsidR="00ED1300">
        <w:t>espone</w:t>
      </w:r>
      <w:r>
        <w:t xml:space="preserve"> dal 2014</w:t>
      </w:r>
      <w:r w:rsidR="00ED1300">
        <w:t xml:space="preserve"> tra Italia e Francia.</w:t>
      </w:r>
    </w:p>
    <w:p w14:paraId="3F92077F" w14:textId="390A88D4" w:rsidR="00E111E0" w:rsidRDefault="00E111E0" w:rsidP="00E111E0">
      <w:pPr>
        <w:jc w:val="both"/>
      </w:pPr>
    </w:p>
    <w:p w14:paraId="642FF3E5" w14:textId="11D2694C" w:rsidR="00E111E0" w:rsidRDefault="007F34A5" w:rsidP="00E111E0">
      <w:pPr>
        <w:jc w:val="both"/>
      </w:pPr>
      <w:r w:rsidRPr="007F34A5">
        <w:rPr>
          <w:b/>
          <w:bCs/>
        </w:rPr>
        <w:t>Dal 23 maggio al 13 giugno 2024</w:t>
      </w:r>
      <w:r>
        <w:t xml:space="preserve"> u</w:t>
      </w:r>
      <w:r w:rsidR="00E111E0">
        <w:t xml:space="preserve">na selezione di </w:t>
      </w:r>
      <w:r>
        <w:t>foto</w:t>
      </w:r>
      <w:r w:rsidR="00E111E0">
        <w:t xml:space="preserve"> delle due città tanto care, nel bene e nel male, al pittore e scultore nato nel 1884 in via Roma a Livorno saranno esposte a </w:t>
      </w:r>
      <w:r w:rsidR="00E111E0" w:rsidRPr="00E111E0">
        <w:rPr>
          <w:b/>
          <w:bCs/>
        </w:rPr>
        <w:t>Parigi</w:t>
      </w:r>
      <w:r w:rsidR="00E111E0">
        <w:t xml:space="preserve"> alla </w:t>
      </w:r>
      <w:proofErr w:type="spellStart"/>
      <w:r w:rsidR="00E111E0" w:rsidRPr="00E111E0">
        <w:rPr>
          <w:b/>
          <w:bCs/>
        </w:rPr>
        <w:t>Librairie</w:t>
      </w:r>
      <w:proofErr w:type="spellEnd"/>
      <w:r w:rsidR="00E111E0" w:rsidRPr="00E111E0">
        <w:rPr>
          <w:b/>
          <w:bCs/>
        </w:rPr>
        <w:t xml:space="preserve"> </w:t>
      </w:r>
      <w:proofErr w:type="spellStart"/>
      <w:r w:rsidR="00E111E0" w:rsidRPr="00E111E0">
        <w:rPr>
          <w:b/>
          <w:bCs/>
        </w:rPr>
        <w:t>Jousseaume</w:t>
      </w:r>
      <w:proofErr w:type="spellEnd"/>
      <w:r w:rsidR="00E111E0">
        <w:t xml:space="preserve">, all’interno della ottocentesca </w:t>
      </w:r>
      <w:proofErr w:type="spellStart"/>
      <w:r w:rsidR="00E111E0" w:rsidRPr="00E111E0">
        <w:rPr>
          <w:b/>
          <w:bCs/>
        </w:rPr>
        <w:t>Galerie</w:t>
      </w:r>
      <w:proofErr w:type="spellEnd"/>
      <w:r w:rsidR="00E111E0" w:rsidRPr="00E111E0">
        <w:rPr>
          <w:b/>
          <w:bCs/>
        </w:rPr>
        <w:t xml:space="preserve"> Vivienne di rue </w:t>
      </w:r>
      <w:proofErr w:type="spellStart"/>
      <w:r w:rsidR="00E111E0" w:rsidRPr="00E111E0">
        <w:rPr>
          <w:b/>
          <w:bCs/>
        </w:rPr>
        <w:t>des</w:t>
      </w:r>
      <w:proofErr w:type="spellEnd"/>
      <w:r w:rsidR="00E111E0" w:rsidRPr="00E111E0">
        <w:rPr>
          <w:b/>
          <w:bCs/>
        </w:rPr>
        <w:t xml:space="preserve"> </w:t>
      </w:r>
      <w:proofErr w:type="spellStart"/>
      <w:r w:rsidR="00E111E0" w:rsidRPr="00E111E0">
        <w:rPr>
          <w:b/>
          <w:bCs/>
        </w:rPr>
        <w:t>Petits</w:t>
      </w:r>
      <w:proofErr w:type="spellEnd"/>
      <w:r w:rsidR="00E111E0" w:rsidRPr="00E111E0">
        <w:rPr>
          <w:b/>
          <w:bCs/>
        </w:rPr>
        <w:t xml:space="preserve"> </w:t>
      </w:r>
      <w:proofErr w:type="spellStart"/>
      <w:r w:rsidR="00E111E0" w:rsidRPr="00E111E0">
        <w:rPr>
          <w:b/>
          <w:bCs/>
        </w:rPr>
        <w:t>Champs</w:t>
      </w:r>
      <w:proofErr w:type="spellEnd"/>
      <w:r w:rsidR="00E111E0">
        <w:t xml:space="preserve">, a due passi da </w:t>
      </w:r>
      <w:proofErr w:type="spellStart"/>
      <w:r w:rsidR="00AD081C">
        <w:t>Musée</w:t>
      </w:r>
      <w:proofErr w:type="spellEnd"/>
      <w:r w:rsidR="00AD081C">
        <w:t xml:space="preserve"> </w:t>
      </w:r>
      <w:proofErr w:type="spellStart"/>
      <w:r w:rsidR="00AD081C">
        <w:t>du</w:t>
      </w:r>
      <w:proofErr w:type="spellEnd"/>
      <w:r w:rsidR="00AD081C">
        <w:t xml:space="preserve"> </w:t>
      </w:r>
      <w:r w:rsidR="00E111E0">
        <w:t xml:space="preserve">Louvre e dal </w:t>
      </w:r>
      <w:proofErr w:type="spellStart"/>
      <w:r w:rsidR="00E111E0">
        <w:t>Palais</w:t>
      </w:r>
      <w:proofErr w:type="spellEnd"/>
      <w:r w:rsidR="00E111E0">
        <w:t xml:space="preserve"> </w:t>
      </w:r>
      <w:proofErr w:type="spellStart"/>
      <w:r w:rsidR="00E111E0">
        <w:t>Royal</w:t>
      </w:r>
      <w:proofErr w:type="spellEnd"/>
      <w:r w:rsidR="00E111E0">
        <w:t>, oggi sede del Consiglio di Stato.</w:t>
      </w:r>
    </w:p>
    <w:p w14:paraId="501E41EE" w14:textId="72E800EB" w:rsidR="00F76FAF" w:rsidRDefault="00F76FAF" w:rsidP="00E111E0">
      <w:pPr>
        <w:jc w:val="both"/>
      </w:pPr>
      <w:r>
        <w:t xml:space="preserve">Il </w:t>
      </w:r>
      <w:r w:rsidRPr="00F76FAF">
        <w:rPr>
          <w:b/>
          <w:bCs/>
        </w:rPr>
        <w:t>vernissage</w:t>
      </w:r>
      <w:r>
        <w:t xml:space="preserve">, alla presenza dell’autore, è previsto per </w:t>
      </w:r>
      <w:r w:rsidRPr="00F76FAF">
        <w:rPr>
          <w:b/>
          <w:bCs/>
        </w:rPr>
        <w:t>giovedì 23 maggio dalle ore 16 alle ore 20</w:t>
      </w:r>
      <w:r>
        <w:t>.</w:t>
      </w:r>
    </w:p>
    <w:p w14:paraId="497828BD" w14:textId="5179AFCF" w:rsidR="003D4F36" w:rsidRDefault="003D4F36" w:rsidP="00E111E0">
      <w:pPr>
        <w:jc w:val="both"/>
      </w:pPr>
      <w:r>
        <w:t>Dal mese di aprile sugli scaffali della prestigiosa libreria saranno disponibili anche alcune copie del libro-catalogo del progetto - definito “</w:t>
      </w:r>
      <w:r w:rsidRPr="003D4F36">
        <w:rPr>
          <w:i/>
          <w:iCs/>
        </w:rPr>
        <w:t>formidabile ed eccezionale</w:t>
      </w:r>
      <w:r>
        <w:t xml:space="preserve">” perfino da Marc </w:t>
      </w:r>
      <w:proofErr w:type="spellStart"/>
      <w:r>
        <w:t>Restellini</w:t>
      </w:r>
      <w:proofErr w:type="spellEnd"/>
      <w:r>
        <w:t>, uno dei maggiori esperti di Modigliani al mondo - che raccoglie tutte le 55 fotografie dei luoghi e i racconti sulla vita dell’artista di Livorno.</w:t>
      </w:r>
    </w:p>
    <w:p w14:paraId="2328F3BC" w14:textId="751B356B" w:rsidR="007F34A5" w:rsidRDefault="007F34A5" w:rsidP="00E111E0">
      <w:pPr>
        <w:jc w:val="both"/>
      </w:pPr>
    </w:p>
    <w:p w14:paraId="564609FF" w14:textId="710B4F98" w:rsidR="007F34A5" w:rsidRDefault="007F34A5" w:rsidP="007F34A5">
      <w:pPr>
        <w:jc w:val="both"/>
        <w:rPr>
          <w:rFonts w:ascii="Calibri" w:hAnsi="Calibri" w:cs="Calibri"/>
        </w:rPr>
      </w:pPr>
      <w:r>
        <w:t xml:space="preserve">“I luoghi di Modigliani tra Livorno e Parigi” è composto da 47 luoghi dove Amedeo ha vissuto e lavorato, immortalati dagli scatti di Dal Canto così come sono oggi, dopo 100 anni di cambiamenti sociali e urbanistici che hanno colpito le due città.  </w:t>
      </w:r>
      <w:r w:rsidRPr="004D7096">
        <w:rPr>
          <w:rFonts w:ascii="Calibri" w:hAnsi="Calibri" w:cs="Calibri"/>
        </w:rPr>
        <w:t xml:space="preserve">La storia e l’opera di Amedeo Modigliani (1884-1920), figura mitica talvolta fino all’inverosimile, è fatta di bistrot, strade, palazzi, </w:t>
      </w:r>
      <w:proofErr w:type="spellStart"/>
      <w:r w:rsidRPr="00E6247E">
        <w:rPr>
          <w:rFonts w:ascii="Calibri" w:hAnsi="Calibri" w:cs="Calibri"/>
          <w:i/>
        </w:rPr>
        <w:t>caf</w:t>
      </w:r>
      <w:r w:rsidR="00AD081C">
        <w:rPr>
          <w:rFonts w:ascii="Calibri" w:hAnsi="Calibri" w:cs="Calibri"/>
          <w:i/>
        </w:rPr>
        <w:t>é</w:t>
      </w:r>
      <w:r w:rsidRPr="00E6247E">
        <w:rPr>
          <w:rFonts w:ascii="Calibri" w:hAnsi="Calibri" w:cs="Calibri"/>
          <w:i/>
        </w:rPr>
        <w:t>s</w:t>
      </w:r>
      <w:proofErr w:type="spellEnd"/>
      <w:r w:rsidRPr="004D7096">
        <w:rPr>
          <w:rFonts w:ascii="Calibri" w:hAnsi="Calibri" w:cs="Calibri"/>
        </w:rPr>
        <w:t>, piazze, angusti studi, ambienti un tempo pieni di vita e cultura.</w:t>
      </w:r>
    </w:p>
    <w:p w14:paraId="57FA5D0B" w14:textId="77777777" w:rsidR="007F34A5" w:rsidRDefault="007F34A5" w:rsidP="007F34A5">
      <w:pPr>
        <w:jc w:val="both"/>
        <w:rPr>
          <w:rFonts w:ascii="Calibri" w:hAnsi="Calibri" w:cs="Calibri"/>
        </w:rPr>
      </w:pPr>
      <w:r w:rsidRPr="004D7096">
        <w:rPr>
          <w:rFonts w:ascii="Calibri" w:hAnsi="Calibri" w:cs="Calibri"/>
        </w:rPr>
        <w:t>La mostra, a metà tra il documentarismo e il reportage, illustra come la globalizzazione abbia talvolta spazzato via la cultura per lasciar spazio a banche, istituti assicurativi e ristoranti; altre volte, invece, a degrado, abbandono o – esattamente all’opposto – a politiche turistiche che hanno avuto solamente il “demerito” di appiattire l’atmosfera di un luogo un tempo unico</w:t>
      </w:r>
      <w:r>
        <w:rPr>
          <w:rFonts w:ascii="Calibri" w:hAnsi="Calibri" w:cs="Calibri"/>
        </w:rPr>
        <w:t xml:space="preserve">. </w:t>
      </w:r>
    </w:p>
    <w:p w14:paraId="65A0C60D" w14:textId="63DAD216" w:rsidR="00C42637" w:rsidRDefault="007F34A5" w:rsidP="007F34A5">
      <w:pPr>
        <w:jc w:val="both"/>
      </w:pPr>
      <w:r>
        <w:t xml:space="preserve">A ogni fotografia è inoltre legato un racconto tratto dalla vita dell’artista, visibile attraverso un </w:t>
      </w:r>
      <w:proofErr w:type="spellStart"/>
      <w:r>
        <w:t>qrcode</w:t>
      </w:r>
      <w:proofErr w:type="spellEnd"/>
      <w:r>
        <w:t>. Episodi che ne delineano la tragica, geniale esistenza e che lo raccontano soprattutto da un punto di vista umano, cercando di fare luce sulle molte leggende che negli anni sono state tramandate. Con questo viaggio fotografico si delinea il carattere di un grande artista e di un uomo che, come tutti noi, aveva dei sogni, delle speranze, ma anche molte paure e insicurezze. Un uomo che ha sofferto e a cui il destino ha riservato una fine tragica e prematura.</w:t>
      </w:r>
    </w:p>
    <w:p w14:paraId="623EB846" w14:textId="473E386F" w:rsidR="00C42637" w:rsidRDefault="007F34A5" w:rsidP="00E111E0">
      <w:pPr>
        <w:jc w:val="both"/>
        <w:rPr>
          <w:rFonts w:ascii="Calibri" w:eastAsia="Times New Roman" w:hAnsi="Calibri" w:cs="Calibri"/>
          <w:lang w:eastAsia="it-IT"/>
        </w:rPr>
      </w:pPr>
      <w:r w:rsidRPr="00A239C1">
        <w:rPr>
          <w:rFonts w:ascii="Calibri" w:eastAsia="Times New Roman" w:hAnsi="Calibri" w:cs="Calibri"/>
          <w:i/>
          <w:color w:val="1C1E21"/>
          <w:lang w:eastAsia="it-IT"/>
        </w:rPr>
        <w:t>“</w:t>
      </w:r>
      <w:r w:rsidRPr="00A239C1">
        <w:rPr>
          <w:rFonts w:ascii="Calibri" w:eastAsia="Times New Roman" w:hAnsi="Calibri" w:cs="Calibri"/>
          <w:i/>
          <w:lang w:eastAsia="it-IT"/>
        </w:rPr>
        <w:t xml:space="preserve">L’occhio contemporaneo ma affettuoso di Luca Dal Canto restituisce con rigore documentario non solo il diario (nel senso di scansione cronologica) di un percorso artistico, quanto il mutamento (e un occhio romantico potrebbe intenderne anche la degenerazione) del panorama urbano di un secolo. […] Una storia assai coerente, anche tecnicamente, sia nel nitore impeccabile di un </w:t>
      </w:r>
      <w:proofErr w:type="spellStart"/>
      <w:r w:rsidRPr="00A239C1">
        <w:rPr>
          <w:rFonts w:ascii="Calibri" w:eastAsia="Times New Roman" w:hAnsi="Calibri" w:cs="Calibri"/>
          <w:i/>
          <w:lang w:eastAsia="it-IT"/>
        </w:rPr>
        <w:t>un</w:t>
      </w:r>
      <w:proofErr w:type="spellEnd"/>
      <w:r w:rsidRPr="00A239C1">
        <w:rPr>
          <w:rFonts w:ascii="Calibri" w:eastAsia="Times New Roman" w:hAnsi="Calibri" w:cs="Calibri"/>
          <w:i/>
          <w:lang w:eastAsia="it-IT"/>
        </w:rPr>
        <w:t xml:space="preserve"> bianco e nero d’altri tempi, che sembra alludere al pionierismo felice di Felix </w:t>
      </w:r>
      <w:proofErr w:type="spellStart"/>
      <w:r w:rsidRPr="00A239C1">
        <w:rPr>
          <w:rFonts w:ascii="Calibri" w:eastAsia="Times New Roman" w:hAnsi="Calibri" w:cs="Calibri"/>
          <w:i/>
          <w:lang w:eastAsia="it-IT"/>
        </w:rPr>
        <w:t>Nadar</w:t>
      </w:r>
      <w:proofErr w:type="spellEnd"/>
      <w:r w:rsidRPr="00A239C1">
        <w:rPr>
          <w:rFonts w:ascii="Calibri" w:eastAsia="Times New Roman" w:hAnsi="Calibri" w:cs="Calibri"/>
          <w:i/>
          <w:lang w:eastAsia="it-IT"/>
        </w:rPr>
        <w:t xml:space="preserve">, sia nella </w:t>
      </w:r>
      <w:proofErr w:type="spellStart"/>
      <w:r w:rsidRPr="00A239C1">
        <w:rPr>
          <w:rFonts w:ascii="Calibri" w:eastAsia="Times New Roman" w:hAnsi="Calibri" w:cs="Calibri"/>
          <w:i/>
          <w:lang w:eastAsia="it-IT"/>
        </w:rPr>
        <w:t>sobrieta</w:t>
      </w:r>
      <w:proofErr w:type="spellEnd"/>
      <w:r w:rsidRPr="00A239C1">
        <w:rPr>
          <w:rFonts w:ascii="Calibri" w:eastAsia="Times New Roman" w:hAnsi="Calibri" w:cs="Calibri"/>
          <w:i/>
          <w:lang w:eastAsia="it-IT"/>
        </w:rPr>
        <w:t>̀ opaca di un colore quasi pittorico, senza mai enfatizzazioni post-scatto alla moda”.</w:t>
      </w:r>
      <w:r>
        <w:rPr>
          <w:rFonts w:ascii="Calibri" w:eastAsia="Times New Roman" w:hAnsi="Calibri" w:cs="Calibri"/>
          <w:lang w:eastAsia="it-IT"/>
        </w:rPr>
        <w:t xml:space="preserve"> Così commenta il progetto lo storico dell’arte </w:t>
      </w:r>
      <w:r w:rsidR="00C42637">
        <w:rPr>
          <w:rFonts w:ascii="Calibri" w:eastAsia="Times New Roman" w:hAnsi="Calibri" w:cs="Calibri"/>
          <w:lang w:eastAsia="it-IT"/>
        </w:rPr>
        <w:t xml:space="preserve">italiano </w:t>
      </w:r>
      <w:r>
        <w:rPr>
          <w:rFonts w:ascii="Calibri" w:eastAsia="Times New Roman" w:hAnsi="Calibri" w:cs="Calibri"/>
          <w:lang w:eastAsia="it-IT"/>
        </w:rPr>
        <w:t>Giorgio Cricco.</w:t>
      </w:r>
      <w:r w:rsidR="00C42637">
        <w:rPr>
          <w:rFonts w:ascii="Calibri" w:eastAsia="Times New Roman" w:hAnsi="Calibri" w:cs="Calibri"/>
          <w:lang w:eastAsia="it-IT"/>
        </w:rPr>
        <w:t xml:space="preserve"> </w:t>
      </w:r>
    </w:p>
    <w:p w14:paraId="14AA1FBC" w14:textId="77777777" w:rsidR="007F34A5" w:rsidRDefault="007F34A5" w:rsidP="00E111E0">
      <w:pPr>
        <w:jc w:val="both"/>
      </w:pPr>
    </w:p>
    <w:p w14:paraId="6B7B32C3" w14:textId="66B4D425" w:rsidR="00E111E0" w:rsidRDefault="00E111E0" w:rsidP="00E111E0">
      <w:pPr>
        <w:jc w:val="both"/>
      </w:pPr>
      <w:r>
        <w:t>Lu</w:t>
      </w:r>
      <w:r w:rsidR="007F34A5">
        <w:t>c</w:t>
      </w:r>
      <w:r>
        <w:t>a Dal Canto</w:t>
      </w:r>
      <w:r w:rsidR="006D55B0">
        <w:t xml:space="preserve">, fotografo e </w:t>
      </w:r>
      <w:proofErr w:type="spellStart"/>
      <w:r w:rsidR="006D55B0">
        <w:t>filmmaker</w:t>
      </w:r>
      <w:proofErr w:type="spellEnd"/>
      <w:r w:rsidR="006D55B0">
        <w:t xml:space="preserve"> pluripremiato e aiuto regia di importanti registi cinematografici italiani, </w:t>
      </w:r>
      <w:r>
        <w:t xml:space="preserve"> torna quindi ad esporre in Francia dopo le mostre di Strasburgo (2016), Marsiglia (2021) e Parigi (2022) e lo fa in un luogo veramente magico. La </w:t>
      </w:r>
      <w:proofErr w:type="spellStart"/>
      <w:r>
        <w:t>librairie</w:t>
      </w:r>
      <w:proofErr w:type="spellEnd"/>
      <w:r>
        <w:t xml:space="preserve"> </w:t>
      </w:r>
      <w:proofErr w:type="spellStart"/>
      <w:r>
        <w:t>Jousseaume</w:t>
      </w:r>
      <w:proofErr w:type="spellEnd"/>
      <w:r>
        <w:t xml:space="preserve"> è infatti la più antica libreria parigina ancora oggi in attività. Aperta nel 1826, al suo interno, circondati da oltre 5000 volumi antichi e rari, si respira ancora l’atmosfera ottocentesca</w:t>
      </w:r>
      <w:r w:rsidR="007F34A5">
        <w:t xml:space="preserve"> che vedeva </w:t>
      </w:r>
      <w:r w:rsidR="0028738F">
        <w:t xml:space="preserve">scrittori e intellettuali che hanno fatto la storia della letteratura e dell’arte mondiale </w:t>
      </w:r>
      <w:r w:rsidR="007F34A5">
        <w:t xml:space="preserve">frequentare questo </w:t>
      </w:r>
      <w:proofErr w:type="spellStart"/>
      <w:r w:rsidR="007F34A5" w:rsidRPr="0028738F">
        <w:rPr>
          <w:i/>
          <w:iCs/>
        </w:rPr>
        <w:t>passage</w:t>
      </w:r>
      <w:proofErr w:type="spellEnd"/>
      <w:r w:rsidR="0028738F" w:rsidRPr="0028738F">
        <w:rPr>
          <w:i/>
          <w:iCs/>
        </w:rPr>
        <w:t xml:space="preserve"> </w:t>
      </w:r>
      <w:proofErr w:type="spellStart"/>
      <w:r w:rsidR="007F34A5" w:rsidRPr="0028738F">
        <w:rPr>
          <w:i/>
          <w:iCs/>
        </w:rPr>
        <w:t>couvert</w:t>
      </w:r>
      <w:proofErr w:type="spellEnd"/>
      <w:r w:rsidR="004811E5">
        <w:rPr>
          <w:i/>
          <w:iCs/>
        </w:rPr>
        <w:t xml:space="preserve">, </w:t>
      </w:r>
      <w:r w:rsidR="004811E5" w:rsidRPr="004811E5">
        <w:t>dichiarato</w:t>
      </w:r>
      <w:r w:rsidR="004811E5">
        <w:t xml:space="preserve"> </w:t>
      </w:r>
      <w:proofErr w:type="spellStart"/>
      <w:r w:rsidR="004811E5">
        <w:rPr>
          <w:i/>
          <w:iCs/>
        </w:rPr>
        <w:t>Monument</w:t>
      </w:r>
      <w:proofErr w:type="spellEnd"/>
      <w:r w:rsidR="004811E5">
        <w:rPr>
          <w:i/>
          <w:iCs/>
        </w:rPr>
        <w:t xml:space="preserve"> </w:t>
      </w:r>
      <w:proofErr w:type="spellStart"/>
      <w:r w:rsidR="004811E5">
        <w:rPr>
          <w:i/>
          <w:iCs/>
        </w:rPr>
        <w:t>Historique</w:t>
      </w:r>
      <w:proofErr w:type="spellEnd"/>
      <w:r w:rsidR="004811E5">
        <w:t xml:space="preserve"> dal 1974</w:t>
      </w:r>
      <w:r w:rsidR="007F34A5">
        <w:t xml:space="preserve">. </w:t>
      </w:r>
    </w:p>
    <w:p w14:paraId="1A000E27" w14:textId="5EAE3611" w:rsidR="007F34A5" w:rsidRDefault="007F34A5" w:rsidP="00E111E0">
      <w:pPr>
        <w:jc w:val="both"/>
      </w:pPr>
      <w:r>
        <w:t xml:space="preserve">Nella libreria gestita oggi da François </w:t>
      </w:r>
      <w:proofErr w:type="spellStart"/>
      <w:r>
        <w:t>Jousseaume</w:t>
      </w:r>
      <w:proofErr w:type="spellEnd"/>
      <w:r>
        <w:t xml:space="preserve"> si potevano incontrare molto facilmente Victor Hugo, </w:t>
      </w:r>
      <w:proofErr w:type="spellStart"/>
      <w:r>
        <w:t>Émile</w:t>
      </w:r>
      <w:proofErr w:type="spellEnd"/>
      <w:r>
        <w:t xml:space="preserve"> Zola, il fantomatico </w:t>
      </w:r>
      <w:proofErr w:type="spellStart"/>
      <w:r>
        <w:t>Éugene</w:t>
      </w:r>
      <w:proofErr w:type="spellEnd"/>
      <w:r>
        <w:t xml:space="preserve"> </w:t>
      </w:r>
      <w:proofErr w:type="spellStart"/>
      <w:r>
        <w:t>Vidocq</w:t>
      </w:r>
      <w:proofErr w:type="spellEnd"/>
      <w:r>
        <w:t xml:space="preserve">, Jean Cocteau, Colette, Louis </w:t>
      </w:r>
      <w:proofErr w:type="spellStart"/>
      <w:r>
        <w:t>Aragon</w:t>
      </w:r>
      <w:proofErr w:type="spellEnd"/>
      <w:r>
        <w:t xml:space="preserve"> e molti altri, tutti attratti </w:t>
      </w:r>
      <w:r w:rsidR="00AD081C">
        <w:t>dal fascino</w:t>
      </w:r>
      <w:r>
        <w:t xml:space="preserve"> del luogo e dal suo famoso </w:t>
      </w:r>
      <w:r w:rsidRPr="0028738F">
        <w:rPr>
          <w:i/>
          <w:iCs/>
        </w:rPr>
        <w:t xml:space="preserve">cabinet de </w:t>
      </w:r>
      <w:proofErr w:type="spellStart"/>
      <w:r w:rsidRPr="0028738F">
        <w:rPr>
          <w:i/>
          <w:iCs/>
        </w:rPr>
        <w:t>lecture</w:t>
      </w:r>
      <w:proofErr w:type="spellEnd"/>
      <w:r>
        <w:t xml:space="preserve"> che permetteva di sedersi e usufruire </w:t>
      </w:r>
      <w:r w:rsidR="0028738F">
        <w:t xml:space="preserve">comodamente </w:t>
      </w:r>
      <w:r>
        <w:t xml:space="preserve">dei tanti volumi esposti. Un </w:t>
      </w:r>
      <w:r w:rsidR="0028738F">
        <w:t>ambiente incredibilmente affascinante</w:t>
      </w:r>
      <w:r>
        <w:t xml:space="preserve"> </w:t>
      </w:r>
      <w:r w:rsidR="0028738F">
        <w:t xml:space="preserve">e </w:t>
      </w:r>
      <w:r>
        <w:lastRenderedPageBreak/>
        <w:t xml:space="preserve">probabilmente frequentato anche da Amedeo, grande amante della letteratura francese e </w:t>
      </w:r>
      <w:r w:rsidR="0028738F">
        <w:t>amico</w:t>
      </w:r>
      <w:r>
        <w:t xml:space="preserve"> di </w:t>
      </w:r>
      <w:r w:rsidR="0028738F">
        <w:t xml:space="preserve">alcuni di </w:t>
      </w:r>
      <w:r>
        <w:t xml:space="preserve">questi grandiosi personaggi. </w:t>
      </w:r>
    </w:p>
    <w:sectPr w:rsidR="007F34A5" w:rsidSect="00153C7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E0"/>
    <w:rsid w:val="00153C7E"/>
    <w:rsid w:val="0020229C"/>
    <w:rsid w:val="0028738F"/>
    <w:rsid w:val="002B03AF"/>
    <w:rsid w:val="003D4F36"/>
    <w:rsid w:val="004811E5"/>
    <w:rsid w:val="006D55B0"/>
    <w:rsid w:val="00785C46"/>
    <w:rsid w:val="007F34A5"/>
    <w:rsid w:val="007F7D55"/>
    <w:rsid w:val="009A7CE3"/>
    <w:rsid w:val="00AD081C"/>
    <w:rsid w:val="00BF17BA"/>
    <w:rsid w:val="00C42637"/>
    <w:rsid w:val="00C57D45"/>
    <w:rsid w:val="00E111E0"/>
    <w:rsid w:val="00ED1300"/>
    <w:rsid w:val="00F76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5DF20A"/>
  <w15:chartTrackingRefBased/>
  <w15:docId w15:val="{8DFCD0A7-CB5D-7245-A402-52861C5F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647</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2024-04-03T09:35:00Z</dcterms:created>
  <dcterms:modified xsi:type="dcterms:W3CDTF">2024-04-10T10:14:00Z</dcterms:modified>
</cp:coreProperties>
</file>