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D5" w:rsidRDefault="00413BB5" w:rsidP="00413BB5">
      <w:pPr>
        <w:pStyle w:val="Nessunaspaziatura"/>
        <w:rPr>
          <w:rFonts w:ascii="Times New Roman" w:hAnsi="Times New Roman" w:cs="Times New Roman"/>
        </w:rPr>
      </w:pPr>
      <w:r>
        <w:rPr>
          <w:rFonts w:ascii="Times New Roman" w:hAnsi="Times New Roman" w:cs="Times New Roman"/>
        </w:rPr>
        <w:t>MILANO - Verrà inaugurat</w:t>
      </w:r>
      <w:r w:rsidR="00BF3B9A">
        <w:rPr>
          <w:rFonts w:ascii="Times New Roman" w:hAnsi="Times New Roman" w:cs="Times New Roman"/>
        </w:rPr>
        <w:t>a giovedì 4 ottobre alle ore 17</w:t>
      </w:r>
      <w:r>
        <w:rPr>
          <w:rFonts w:ascii="Times New Roman" w:hAnsi="Times New Roman" w:cs="Times New Roman"/>
        </w:rPr>
        <w:t xml:space="preserve">, la doppia personale di scultura di </w:t>
      </w:r>
      <w:proofErr w:type="spellStart"/>
      <w:r>
        <w:rPr>
          <w:rFonts w:ascii="Times New Roman" w:hAnsi="Times New Roman" w:cs="Times New Roman"/>
        </w:rPr>
        <w:t>Loriano</w:t>
      </w:r>
      <w:proofErr w:type="spellEnd"/>
      <w:r>
        <w:rPr>
          <w:rFonts w:ascii="Times New Roman" w:hAnsi="Times New Roman" w:cs="Times New Roman"/>
        </w:rPr>
        <w:t xml:space="preserve"> </w:t>
      </w:r>
      <w:proofErr w:type="spellStart"/>
      <w:r>
        <w:rPr>
          <w:rFonts w:ascii="Times New Roman" w:hAnsi="Times New Roman" w:cs="Times New Roman"/>
        </w:rPr>
        <w:t>Aiazzi</w:t>
      </w:r>
      <w:proofErr w:type="spellEnd"/>
      <w:r>
        <w:rPr>
          <w:rFonts w:ascii="Times New Roman" w:hAnsi="Times New Roman" w:cs="Times New Roman"/>
        </w:rPr>
        <w:t xml:space="preserve"> e Sergio </w:t>
      </w:r>
      <w:proofErr w:type="spellStart"/>
      <w:r>
        <w:rPr>
          <w:rFonts w:ascii="Times New Roman" w:hAnsi="Times New Roman" w:cs="Times New Roman"/>
        </w:rPr>
        <w:t>Monari</w:t>
      </w:r>
      <w:proofErr w:type="spellEnd"/>
      <w:r>
        <w:rPr>
          <w:rFonts w:ascii="Times New Roman" w:hAnsi="Times New Roman" w:cs="Times New Roman"/>
        </w:rPr>
        <w:t xml:space="preserve">, realizzata in collaborazione con la Regione Lombardia e patrocinata dal Comune di Milano. </w:t>
      </w:r>
      <w:r>
        <w:rPr>
          <w:rFonts w:ascii="Times New Roman" w:hAnsi="Times New Roman" w:cs="Times New Roman"/>
          <w:i/>
        </w:rPr>
        <w:t>Un dialogo sul Mito</w:t>
      </w:r>
      <w:r>
        <w:rPr>
          <w:rFonts w:ascii="Times New Roman" w:hAnsi="Times New Roman" w:cs="Times New Roman"/>
        </w:rPr>
        <w:t>, è stata pensata dal curatore Niccolò Lucarelli come un racconto per immagini dall’Età Arcaica alla Grecia Classica - nella rilettura estetica che ne hanno dato gli scultori -, con l’intento però di ricercare l’attualità concettuale del Mito, di innescare una riflessione sulle emozioni universali dell’umanità.</w:t>
      </w:r>
      <w:r w:rsidRPr="009C074E">
        <w:rPr>
          <w:rFonts w:ascii="Times New Roman" w:hAnsi="Times New Roman" w:cs="Times New Roman"/>
        </w:rPr>
        <w:t xml:space="preserve"> </w:t>
      </w:r>
      <w:r>
        <w:rPr>
          <w:rFonts w:ascii="Times New Roman" w:hAnsi="Times New Roman" w:cs="Times New Roman"/>
        </w:rPr>
        <w:t xml:space="preserve">Fermare l’attenzione sul Mito significa guardare la realtà con sguardo che sappia andare oltre l’apparenza; significa liberarsi degli orpelli chiassosi dai quali la nostra mente è ormai quotidianamente intasata, e immergersi in quell’universo di </w:t>
      </w:r>
      <w:proofErr w:type="spellStart"/>
      <w:r w:rsidRPr="00CC1D91">
        <w:rPr>
          <w:rFonts w:ascii="Times New Roman" w:hAnsi="Times New Roman" w:cs="Times New Roman"/>
          <w:i/>
        </w:rPr>
        <w:t>lùpe</w:t>
      </w:r>
      <w:proofErr w:type="spellEnd"/>
      <w:r w:rsidRPr="00CC1D91">
        <w:rPr>
          <w:rFonts w:ascii="Times New Roman" w:hAnsi="Times New Roman" w:cs="Times New Roman"/>
          <w:i/>
        </w:rPr>
        <w:t xml:space="preserve"> </w:t>
      </w:r>
      <w:proofErr w:type="spellStart"/>
      <w:r w:rsidRPr="00CC1D91">
        <w:rPr>
          <w:rFonts w:ascii="Times New Roman" w:hAnsi="Times New Roman" w:cs="Times New Roman"/>
          <w:i/>
        </w:rPr>
        <w:t>kai</w:t>
      </w:r>
      <w:proofErr w:type="spellEnd"/>
      <w:r w:rsidRPr="00CC1D91">
        <w:rPr>
          <w:rFonts w:ascii="Times New Roman" w:hAnsi="Times New Roman" w:cs="Times New Roman"/>
          <w:i/>
        </w:rPr>
        <w:t xml:space="preserve"> </w:t>
      </w:r>
      <w:proofErr w:type="spellStart"/>
      <w:r w:rsidRPr="00CC1D91">
        <w:rPr>
          <w:rFonts w:ascii="Times New Roman" w:hAnsi="Times New Roman" w:cs="Times New Roman"/>
          <w:i/>
        </w:rPr>
        <w:t>èdoné</w:t>
      </w:r>
      <w:proofErr w:type="spellEnd"/>
      <w:r>
        <w:rPr>
          <w:rFonts w:ascii="Times New Roman" w:hAnsi="Times New Roman" w:cs="Times New Roman"/>
        </w:rPr>
        <w:t xml:space="preserve">, dolore e piacere, Eros e Thanatos; e seguendolo e interpretandolo, anche </w:t>
      </w:r>
      <w:proofErr w:type="spellStart"/>
      <w:r>
        <w:rPr>
          <w:rFonts w:ascii="Times New Roman" w:hAnsi="Times New Roman" w:cs="Times New Roman"/>
        </w:rPr>
        <w:t>Aiazzi</w:t>
      </w:r>
      <w:proofErr w:type="spellEnd"/>
      <w:r>
        <w:rPr>
          <w:rFonts w:ascii="Times New Roman" w:hAnsi="Times New Roman" w:cs="Times New Roman"/>
        </w:rPr>
        <w:t xml:space="preserve"> e </w:t>
      </w:r>
      <w:proofErr w:type="spellStart"/>
      <w:r>
        <w:rPr>
          <w:rFonts w:ascii="Times New Roman" w:hAnsi="Times New Roman" w:cs="Times New Roman"/>
        </w:rPr>
        <w:t>Monari</w:t>
      </w:r>
      <w:proofErr w:type="spellEnd"/>
      <w:r>
        <w:rPr>
          <w:rFonts w:ascii="Times New Roman" w:hAnsi="Times New Roman" w:cs="Times New Roman"/>
        </w:rPr>
        <w:t xml:space="preserve"> danno forma al loro personale universo di queste antitesi necessarie all’esistenza umana, antitesi creatric</w:t>
      </w:r>
      <w:r w:rsidR="00FF7A06">
        <w:rPr>
          <w:rFonts w:ascii="Times New Roman" w:hAnsi="Times New Roman" w:cs="Times New Roman"/>
        </w:rPr>
        <w:t>i</w:t>
      </w:r>
      <w:r>
        <w:rPr>
          <w:rFonts w:ascii="Times New Roman" w:hAnsi="Times New Roman" w:cs="Times New Roman"/>
        </w:rPr>
        <w:t xml:space="preserve"> di febbrili entusiasmi, angoscia, armonia e tensione. Una tensione che ricorre nella linea sobria e sinuosa di </w:t>
      </w:r>
      <w:proofErr w:type="spellStart"/>
      <w:r>
        <w:rPr>
          <w:rFonts w:ascii="Times New Roman" w:hAnsi="Times New Roman" w:cs="Times New Roman"/>
        </w:rPr>
        <w:t>Aiazzi</w:t>
      </w:r>
      <w:proofErr w:type="spellEnd"/>
      <w:r>
        <w:rPr>
          <w:rFonts w:ascii="Times New Roman" w:hAnsi="Times New Roman" w:cs="Times New Roman"/>
        </w:rPr>
        <w:t xml:space="preserve">, così come nel tratto drammatico e cesellato di </w:t>
      </w:r>
      <w:proofErr w:type="spellStart"/>
      <w:r>
        <w:rPr>
          <w:rFonts w:ascii="Times New Roman" w:hAnsi="Times New Roman" w:cs="Times New Roman"/>
        </w:rPr>
        <w:t>Monari</w:t>
      </w:r>
      <w:proofErr w:type="spellEnd"/>
      <w:r>
        <w:rPr>
          <w:rFonts w:ascii="Times New Roman" w:hAnsi="Times New Roman" w:cs="Times New Roman"/>
        </w:rPr>
        <w:t xml:space="preserve">. Se la scultura di quest’ultimo ha carattere narrativo e richiede una lettura più attenta, quella di </w:t>
      </w:r>
      <w:proofErr w:type="spellStart"/>
      <w:r>
        <w:rPr>
          <w:rFonts w:ascii="Times New Roman" w:hAnsi="Times New Roman" w:cs="Times New Roman"/>
        </w:rPr>
        <w:t>Aiazzi</w:t>
      </w:r>
      <w:proofErr w:type="spellEnd"/>
      <w:r>
        <w:rPr>
          <w:rFonts w:ascii="Times New Roman" w:hAnsi="Times New Roman" w:cs="Times New Roman"/>
        </w:rPr>
        <w:t xml:space="preserve"> si contraddistingue per la solennità quasi ieratica, che dal racconto la sposta verso la dimensione del simbolo, del quale ne riscopre la valenza di strumento che, nella sua immediatezza sensibile, già contiene il significato di ciò che intende esprimere, e pertanto è sospeso fra la dimensione visibile terrena e quella invisibile divina. Un approccio di derivazione neoplatonica, che lascia in secondo piano la storia e la “mediazione mondana” nel rapporto fra l’umanità e il divino. Questa non è </w:t>
      </w:r>
      <w:r w:rsidRPr="00851613">
        <w:rPr>
          <w:rFonts w:ascii="Times New Roman" w:hAnsi="Times New Roman" w:cs="Times New Roman"/>
        </w:rPr>
        <w:t xml:space="preserve">propriamente una mostra sul sacro, tuttavia indaga, almeno in parte, quanto di esso può ritrovarsi nell’individuo, che da questa dimensione non ha mai potuto prescindere. Dall’altro lato, stante l’atmosfera secolare che caratterizza alcune delle sculture di </w:t>
      </w:r>
      <w:proofErr w:type="spellStart"/>
      <w:r w:rsidRPr="00851613">
        <w:rPr>
          <w:rFonts w:ascii="Times New Roman" w:hAnsi="Times New Roman" w:cs="Times New Roman"/>
        </w:rPr>
        <w:t>Monari</w:t>
      </w:r>
      <w:proofErr w:type="spellEnd"/>
      <w:r w:rsidRPr="00851613">
        <w:rPr>
          <w:rFonts w:ascii="Times New Roman" w:hAnsi="Times New Roman" w:cs="Times New Roman"/>
        </w:rPr>
        <w:t>, la mostra si concentra su aspetti e dinamiche della vita quotidiana che nel corso dei millenni sono rimasti pressoché immutati: avidità, pulsioni sessuali, mistificazioni, hanno sempre fatto parte dell’agire umano.</w:t>
      </w:r>
    </w:p>
    <w:p w:rsidR="00FF7A06" w:rsidRDefault="00FF7A06" w:rsidP="00413BB5">
      <w:pPr>
        <w:pStyle w:val="Nessunaspaziatura"/>
        <w:rPr>
          <w:rFonts w:ascii="Times New Roman" w:hAnsi="Times New Roman" w:cs="Times New Roman"/>
        </w:rPr>
      </w:pPr>
      <w:proofErr w:type="spellStart"/>
      <w:r>
        <w:rPr>
          <w:rFonts w:ascii="Times New Roman" w:hAnsi="Times New Roman" w:cs="Times New Roman"/>
        </w:rPr>
        <w:t>Aiazzi</w:t>
      </w:r>
      <w:proofErr w:type="spellEnd"/>
      <w:r>
        <w:rPr>
          <w:rFonts w:ascii="Times New Roman" w:hAnsi="Times New Roman" w:cs="Times New Roman"/>
        </w:rPr>
        <w:t xml:space="preserve"> e </w:t>
      </w:r>
      <w:proofErr w:type="spellStart"/>
      <w:r>
        <w:rPr>
          <w:rFonts w:ascii="Times New Roman" w:hAnsi="Times New Roman" w:cs="Times New Roman"/>
        </w:rPr>
        <w:t>Monari</w:t>
      </w:r>
      <w:proofErr w:type="spellEnd"/>
      <w:r>
        <w:rPr>
          <w:rFonts w:ascii="Times New Roman" w:hAnsi="Times New Roman" w:cs="Times New Roman"/>
        </w:rPr>
        <w:t xml:space="preserve"> vantano una lunga carriera di respiro sia nazionale sia internazionale, con personali e collettive in musei, gallerie e sedi istituzionali, dagli Istituti di Cultura alle Regioni, e la partecipazione alla Biennale di Venezia del 2011.</w:t>
      </w:r>
    </w:p>
    <w:p w:rsidR="000C5232" w:rsidRPr="000C5232" w:rsidRDefault="000C5232" w:rsidP="000C5232">
      <w:pPr>
        <w:pStyle w:val="Nessunaspaziatura"/>
        <w:rPr>
          <w:rFonts w:ascii="Times New Roman" w:hAnsi="Times New Roman" w:cs="Times New Roman"/>
          <w:bCs/>
        </w:rPr>
      </w:pPr>
      <w:r w:rsidRPr="000C5232">
        <w:rPr>
          <w:rFonts w:ascii="Times New Roman" w:hAnsi="Times New Roman" w:cs="Times New Roman"/>
          <w:bCs/>
        </w:rPr>
        <w:t>Stefano Bruno Galli</w:t>
      </w:r>
      <w:r>
        <w:rPr>
          <w:rFonts w:ascii="Times New Roman" w:hAnsi="Times New Roman" w:cs="Times New Roman"/>
          <w:bCs/>
        </w:rPr>
        <w:t xml:space="preserve">, </w:t>
      </w:r>
      <w:r w:rsidRPr="000C5232">
        <w:rPr>
          <w:rFonts w:ascii="Times New Roman" w:hAnsi="Times New Roman" w:cs="Times New Roman"/>
        </w:rPr>
        <w:t>Assessore all’Autonomia e Cultura di Regione Lombardia</w:t>
      </w:r>
      <w:r w:rsidR="00BF3B9A">
        <w:rPr>
          <w:rFonts w:ascii="Times New Roman" w:hAnsi="Times New Roman" w:cs="Times New Roman"/>
        </w:rPr>
        <w:t>, così s</w:t>
      </w:r>
      <w:r>
        <w:rPr>
          <w:rFonts w:ascii="Times New Roman" w:hAnsi="Times New Roman" w:cs="Times New Roman"/>
        </w:rPr>
        <w:t>a</w:t>
      </w:r>
      <w:r w:rsidR="00BF3B9A">
        <w:rPr>
          <w:rFonts w:ascii="Times New Roman" w:hAnsi="Times New Roman" w:cs="Times New Roman"/>
        </w:rPr>
        <w:t>l</w:t>
      </w:r>
      <w:r>
        <w:rPr>
          <w:rFonts w:ascii="Times New Roman" w:hAnsi="Times New Roman" w:cs="Times New Roman"/>
        </w:rPr>
        <w:t>uta l’apertura della mostra: “</w:t>
      </w:r>
      <w:r w:rsidRPr="000C5232">
        <w:rPr>
          <w:rFonts w:ascii="Times New Roman" w:hAnsi="Times New Roman" w:cs="Times New Roman"/>
        </w:rPr>
        <w:t xml:space="preserve">Lo spazio espositivo di Palazzo Lombardia ospita una bella mostra che mette in scena l’incontro tra due artisti, due poeti della scultura, </w:t>
      </w:r>
      <w:proofErr w:type="spellStart"/>
      <w:r w:rsidRPr="000C5232">
        <w:rPr>
          <w:rFonts w:ascii="Times New Roman" w:hAnsi="Times New Roman" w:cs="Times New Roman"/>
        </w:rPr>
        <w:t>Loriano</w:t>
      </w:r>
      <w:proofErr w:type="spellEnd"/>
      <w:r w:rsidRPr="000C5232">
        <w:rPr>
          <w:rFonts w:ascii="Times New Roman" w:hAnsi="Times New Roman" w:cs="Times New Roman"/>
        </w:rPr>
        <w:t xml:space="preserve"> </w:t>
      </w:r>
      <w:proofErr w:type="spellStart"/>
      <w:r w:rsidRPr="000C5232">
        <w:rPr>
          <w:rFonts w:ascii="Times New Roman" w:hAnsi="Times New Roman" w:cs="Times New Roman"/>
        </w:rPr>
        <w:t>Aiazzi</w:t>
      </w:r>
      <w:proofErr w:type="spellEnd"/>
      <w:r w:rsidRPr="000C5232">
        <w:rPr>
          <w:rFonts w:ascii="Times New Roman" w:hAnsi="Times New Roman" w:cs="Times New Roman"/>
        </w:rPr>
        <w:t xml:space="preserve"> e Sergio </w:t>
      </w:r>
      <w:proofErr w:type="spellStart"/>
      <w:r w:rsidRPr="000C5232">
        <w:rPr>
          <w:rFonts w:ascii="Times New Roman" w:hAnsi="Times New Roman" w:cs="Times New Roman"/>
        </w:rPr>
        <w:t>Monari</w:t>
      </w:r>
      <w:proofErr w:type="spellEnd"/>
      <w:r w:rsidRPr="000C5232">
        <w:rPr>
          <w:rFonts w:ascii="Times New Roman" w:hAnsi="Times New Roman" w:cs="Times New Roman"/>
        </w:rPr>
        <w:t xml:space="preserve">. Due stili differenti </w:t>
      </w:r>
      <w:r w:rsidR="00BF3B9A">
        <w:rPr>
          <w:rFonts w:ascii="Times New Roman" w:hAnsi="Times New Roman" w:cs="Times New Roman"/>
        </w:rPr>
        <w:t>per</w:t>
      </w:r>
      <w:r w:rsidRPr="000C5232">
        <w:rPr>
          <w:rFonts w:ascii="Times New Roman" w:hAnsi="Times New Roman" w:cs="Times New Roman"/>
        </w:rPr>
        <w:t xml:space="preserve"> addomesticare la materia</w:t>
      </w:r>
      <w:r w:rsidR="00BF3B9A">
        <w:rPr>
          <w:rFonts w:ascii="Times New Roman" w:hAnsi="Times New Roman" w:cs="Times New Roman"/>
        </w:rPr>
        <w:t>,</w:t>
      </w:r>
      <w:r w:rsidRPr="000C5232">
        <w:rPr>
          <w:rFonts w:ascii="Times New Roman" w:hAnsi="Times New Roman" w:cs="Times New Roman"/>
        </w:rPr>
        <w:t xml:space="preserve"> in dialogo fra loro per indagare una dimensione misteriosa e remota, anche se sempre attuale: il mito. Le opere di </w:t>
      </w:r>
      <w:proofErr w:type="spellStart"/>
      <w:r w:rsidRPr="000C5232">
        <w:rPr>
          <w:rFonts w:ascii="Times New Roman" w:hAnsi="Times New Roman" w:cs="Times New Roman"/>
        </w:rPr>
        <w:t>Aiazzi</w:t>
      </w:r>
      <w:proofErr w:type="spellEnd"/>
      <w:r w:rsidRPr="000C5232">
        <w:rPr>
          <w:rFonts w:ascii="Times New Roman" w:hAnsi="Times New Roman" w:cs="Times New Roman"/>
        </w:rPr>
        <w:t xml:space="preserve"> e </w:t>
      </w:r>
      <w:proofErr w:type="spellStart"/>
      <w:r w:rsidRPr="000C5232">
        <w:rPr>
          <w:rFonts w:ascii="Times New Roman" w:hAnsi="Times New Roman" w:cs="Times New Roman"/>
        </w:rPr>
        <w:t>Monari</w:t>
      </w:r>
      <w:proofErr w:type="spellEnd"/>
      <w:r w:rsidRPr="000C5232">
        <w:rPr>
          <w:rFonts w:ascii="Times New Roman" w:hAnsi="Times New Roman" w:cs="Times New Roman"/>
        </w:rPr>
        <w:t xml:space="preserve"> ci propongono un percorso suggestivo tra l’umano e lo spirituale, tra il domestico e l’universale, nel tentativo di portare alla luce il mito, quale doppio dell’</w:t>
      </w:r>
      <w:r>
        <w:rPr>
          <w:rFonts w:ascii="Times New Roman" w:hAnsi="Times New Roman" w:cs="Times New Roman"/>
        </w:rPr>
        <w:t>uomo e del mondo”.</w:t>
      </w:r>
    </w:p>
    <w:p w:rsidR="00413BB5" w:rsidRPr="00413BB5" w:rsidRDefault="00413BB5" w:rsidP="00413BB5">
      <w:pPr>
        <w:pStyle w:val="Nessunaspaziatura"/>
        <w:rPr>
          <w:rFonts w:ascii="Times New Roman" w:hAnsi="Times New Roman" w:cs="Times New Roman"/>
        </w:rPr>
      </w:pPr>
      <w:r>
        <w:rPr>
          <w:rFonts w:ascii="Times New Roman" w:hAnsi="Times New Roman" w:cs="Times New Roman"/>
        </w:rPr>
        <w:t>La mostra, a ingresso gratuito, sarà visitabile fino al 26 ottobre</w:t>
      </w:r>
      <w:r w:rsidR="00BD6EF3">
        <w:rPr>
          <w:rFonts w:ascii="Times New Roman" w:hAnsi="Times New Roman" w:cs="Times New Roman"/>
        </w:rPr>
        <w:t xml:space="preserve"> presso lo Spazio Mostre della Regione</w:t>
      </w:r>
      <w:r>
        <w:rPr>
          <w:rFonts w:ascii="Times New Roman" w:hAnsi="Times New Roman" w:cs="Times New Roman"/>
        </w:rPr>
        <w:t xml:space="preserve">, </w:t>
      </w:r>
      <w:r w:rsidR="00BD6EF3">
        <w:rPr>
          <w:rFonts w:ascii="Times New Roman" w:hAnsi="Times New Roman" w:cs="Times New Roman"/>
        </w:rPr>
        <w:t xml:space="preserve">in Piazzale delle Città di Lombardia, </w:t>
      </w:r>
      <w:r>
        <w:rPr>
          <w:rFonts w:ascii="Times New Roman" w:hAnsi="Times New Roman" w:cs="Times New Roman"/>
        </w:rPr>
        <w:t>dal lunedì al v</w:t>
      </w:r>
      <w:r w:rsidR="00BD6EF3">
        <w:rPr>
          <w:rFonts w:ascii="Times New Roman" w:hAnsi="Times New Roman" w:cs="Times New Roman"/>
        </w:rPr>
        <w:t>enerdì</w:t>
      </w:r>
      <w:r w:rsidR="00FF7A06">
        <w:rPr>
          <w:rFonts w:ascii="Times New Roman" w:hAnsi="Times New Roman" w:cs="Times New Roman"/>
        </w:rPr>
        <w:t xml:space="preserve"> dalle ore 10 alle ore 18.</w:t>
      </w:r>
    </w:p>
    <w:sectPr w:rsidR="00413BB5" w:rsidRPr="00413BB5" w:rsidSect="001745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3BB5"/>
    <w:rsid w:val="000C5232"/>
    <w:rsid w:val="001302AC"/>
    <w:rsid w:val="001745D5"/>
    <w:rsid w:val="00413BB5"/>
    <w:rsid w:val="005B5C02"/>
    <w:rsid w:val="0073299C"/>
    <w:rsid w:val="00AF335D"/>
    <w:rsid w:val="00BD6EF3"/>
    <w:rsid w:val="00BF3B9A"/>
    <w:rsid w:val="00C437CB"/>
    <w:rsid w:val="00CA4DAB"/>
    <w:rsid w:val="00D72EB4"/>
    <w:rsid w:val="00FF7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5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13BB5"/>
  </w:style>
  <w:style w:type="paragraph" w:styleId="NormaleWeb">
    <w:name w:val="Normal (Web)"/>
    <w:basedOn w:val="Normale"/>
    <w:uiPriority w:val="99"/>
    <w:semiHidden/>
    <w:unhideWhenUsed/>
    <w:rsid w:val="000C5232"/>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210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NICCOLO</dc:creator>
  <cp:lastModifiedBy>NICCOLO</cp:lastModifiedBy>
  <cp:revision>8</cp:revision>
  <dcterms:created xsi:type="dcterms:W3CDTF">2018-08-19T13:52:00Z</dcterms:created>
  <dcterms:modified xsi:type="dcterms:W3CDTF">2018-09-25T15:56:00Z</dcterms:modified>
</cp:coreProperties>
</file>