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F9" w:rsidRDefault="00294AD4" w:rsidP="00713EF9">
      <w:pPr>
        <w:pStyle w:val="Nessunaspaziatura"/>
        <w:jc w:val="center"/>
        <w:rPr>
          <w:rFonts w:eastAsia="Georgia" w:cstheme="minorHAnsi"/>
          <w:b/>
          <w:color w:val="000000"/>
          <w:sz w:val="40"/>
        </w:rPr>
      </w:pPr>
      <w:r w:rsidRPr="00713EF9">
        <w:rPr>
          <w:rFonts w:eastAsia="Georgia" w:cstheme="minorHAnsi"/>
          <w:b/>
          <w:color w:val="000000"/>
          <w:sz w:val="40"/>
        </w:rPr>
        <w:t>COMUNIC</w:t>
      </w:r>
      <w:r w:rsidRPr="00713EF9">
        <w:rPr>
          <w:rFonts w:eastAsia="Georgia" w:cstheme="minorHAnsi"/>
          <w:b/>
          <w:color w:val="000000"/>
          <w:spacing w:val="-1"/>
          <w:sz w:val="40"/>
        </w:rPr>
        <w:t>A</w:t>
      </w:r>
      <w:r w:rsidRPr="00713EF9">
        <w:rPr>
          <w:rFonts w:eastAsia="Georgia" w:cstheme="minorHAnsi"/>
          <w:b/>
          <w:color w:val="000000"/>
          <w:sz w:val="40"/>
        </w:rPr>
        <w:t>TO STAMPA</w:t>
      </w:r>
    </w:p>
    <w:p w:rsidR="00713EF9" w:rsidRPr="00713EF9" w:rsidRDefault="00713EF9" w:rsidP="00713EF9">
      <w:pPr>
        <w:pStyle w:val="Nessunaspaziatura"/>
        <w:rPr>
          <w:b/>
        </w:rPr>
      </w:pPr>
      <w:r>
        <w:rPr>
          <w:rFonts w:ascii="Georgia" w:eastAsia="Georgia" w:hAnsi="Georgia" w:cs="Georgia"/>
          <w:color w:val="000000"/>
        </w:rPr>
        <w:br/>
      </w:r>
      <w:r>
        <w:rPr>
          <w:rFonts w:ascii="Georgia" w:eastAsia="Georgia" w:hAnsi="Georgia" w:cs="Georgia"/>
          <w:color w:val="000000"/>
        </w:rPr>
        <w:br/>
      </w:r>
      <w:r>
        <w:rPr>
          <w:b/>
        </w:rPr>
        <w:t>MOSTRA:</w:t>
      </w:r>
      <w:r>
        <w:t xml:space="preserve">                                           </w:t>
      </w:r>
      <w:r w:rsidR="002575E0" w:rsidRPr="002575E0">
        <w:rPr>
          <w:b/>
        </w:rPr>
        <w:t>La metafisica della mitezza</w:t>
      </w:r>
      <w:r>
        <w:rPr>
          <w:b/>
        </w:rPr>
        <w:br/>
      </w:r>
    </w:p>
    <w:p w:rsidR="00713EF9" w:rsidRDefault="00713EF9" w:rsidP="00713EF9">
      <w:pPr>
        <w:pStyle w:val="Nessunaspaziatura"/>
      </w:pPr>
      <w:r>
        <w:rPr>
          <w:b/>
        </w:rPr>
        <w:t xml:space="preserve">ARTISTA     </w:t>
      </w:r>
      <w:r>
        <w:t xml:space="preserve">                                        </w:t>
      </w:r>
      <w:r w:rsidR="002575E0">
        <w:rPr>
          <w:b/>
        </w:rPr>
        <w:t>Nando Crippa</w:t>
      </w:r>
    </w:p>
    <w:p w:rsidR="00713EF9" w:rsidRDefault="00713EF9" w:rsidP="00713EF9">
      <w:pPr>
        <w:pStyle w:val="Nessunaspaziatura"/>
      </w:pPr>
      <w:r>
        <w:rPr>
          <w:b/>
        </w:rPr>
        <w:t xml:space="preserve">LUOGO    </w:t>
      </w:r>
      <w:r>
        <w:t xml:space="preserve">                                           Galleria Il Milione – Via Maroncelli 7 – 20154 Milano</w:t>
      </w:r>
    </w:p>
    <w:p w:rsidR="00713EF9" w:rsidRDefault="00713EF9" w:rsidP="00713EF9">
      <w:pPr>
        <w:pStyle w:val="Nessunaspaziatura"/>
      </w:pPr>
      <w:r>
        <w:t xml:space="preserve">                                                             Tel. e fax  0229063272 </w:t>
      </w:r>
    </w:p>
    <w:p w:rsidR="00713EF9" w:rsidRDefault="00713EF9" w:rsidP="00713EF9">
      <w:pPr>
        <w:pStyle w:val="Nessunaspaziatura"/>
      </w:pPr>
      <w:r>
        <w:t xml:space="preserve">                                                             </w:t>
      </w:r>
      <w:hyperlink r:id="rId6" w:history="1">
        <w:r>
          <w:rPr>
            <w:rStyle w:val="Collegamentoipertestuale"/>
          </w:rPr>
          <w:t>info@galleriailmilione.com</w:t>
        </w:r>
      </w:hyperlink>
      <w:r>
        <w:t xml:space="preserve"> , </w:t>
      </w:r>
      <w:hyperlink r:id="rId7" w:history="1">
        <w:r>
          <w:rPr>
            <w:rStyle w:val="Collegamentoipertestuale"/>
          </w:rPr>
          <w:t>www.galleriailmilione.it</w:t>
        </w:r>
      </w:hyperlink>
    </w:p>
    <w:p w:rsidR="00713EF9" w:rsidRPr="00EC6CE5" w:rsidRDefault="00713EF9" w:rsidP="00713EF9">
      <w:pPr>
        <w:pStyle w:val="Nessunaspaziatura"/>
        <w:rPr>
          <w:b/>
        </w:rPr>
      </w:pPr>
      <w:r>
        <w:rPr>
          <w:b/>
        </w:rPr>
        <w:t xml:space="preserve">INAUGURAZIONE </w:t>
      </w:r>
      <w:r>
        <w:t xml:space="preserve">                            </w:t>
      </w:r>
      <w:r w:rsidR="002575E0">
        <w:rPr>
          <w:b/>
        </w:rPr>
        <w:t>giovedì 1 marzo 2018 – h. 18,3</w:t>
      </w:r>
      <w:r>
        <w:rPr>
          <w:b/>
        </w:rPr>
        <w:t>0</w:t>
      </w:r>
    </w:p>
    <w:p w:rsidR="00713EF9" w:rsidRDefault="00713EF9" w:rsidP="00713EF9">
      <w:pPr>
        <w:pStyle w:val="Nessunaspaziatura"/>
      </w:pPr>
      <w:r>
        <w:rPr>
          <w:b/>
        </w:rPr>
        <w:t>DURATA DELLA MOSTRA</w:t>
      </w:r>
      <w:r>
        <w:t xml:space="preserve">      </w:t>
      </w:r>
      <w:r w:rsidR="002575E0">
        <w:t xml:space="preserve">         1 marzo – </w:t>
      </w:r>
      <w:r w:rsidR="00ED7E21">
        <w:t xml:space="preserve"> </w:t>
      </w:r>
      <w:r w:rsidR="002575E0">
        <w:t xml:space="preserve">9 aprile </w:t>
      </w:r>
      <w:r w:rsidR="00ED7E21">
        <w:t>2018</w:t>
      </w:r>
    </w:p>
    <w:p w:rsidR="00713EF9" w:rsidRDefault="00713EF9" w:rsidP="00713EF9">
      <w:pPr>
        <w:pStyle w:val="Nessunaspaziatura"/>
      </w:pPr>
      <w:r>
        <w:rPr>
          <w:b/>
        </w:rPr>
        <w:t>ORARI GALLERIA</w:t>
      </w:r>
      <w:r>
        <w:t xml:space="preserve">                              10,30 /13,00 e 15,30/19,00 - Sabato su appuntamento</w:t>
      </w:r>
    </w:p>
    <w:p w:rsidR="00713EF9" w:rsidRDefault="00713EF9" w:rsidP="00713EF9">
      <w:pPr>
        <w:pStyle w:val="Nessunaspaziatura"/>
      </w:pPr>
      <w:r>
        <w:rPr>
          <w:b/>
        </w:rPr>
        <w:t xml:space="preserve">CATALOGO    </w:t>
      </w:r>
      <w:r>
        <w:t xml:space="preserve">                     </w:t>
      </w:r>
      <w:r w:rsidR="002575E0">
        <w:t xml:space="preserve">               Bollettino n. 197 con testo di Luigi </w:t>
      </w:r>
      <w:proofErr w:type="spellStart"/>
      <w:r w:rsidR="002575E0">
        <w:t>Fassi</w:t>
      </w:r>
      <w:proofErr w:type="spellEnd"/>
    </w:p>
    <w:p w:rsidR="004463D2" w:rsidRDefault="004463D2" w:rsidP="00713EF9">
      <w:pPr>
        <w:pStyle w:val="Nessunaspaziatura"/>
        <w:rPr>
          <w:rFonts w:ascii="Georgia" w:eastAsia="Georgia" w:hAnsi="Georgia" w:cs="Georgia"/>
        </w:rPr>
      </w:pPr>
    </w:p>
    <w:p w:rsidR="004463D2" w:rsidRDefault="004463D2">
      <w:pPr>
        <w:pStyle w:val="Nessunaspaziatura"/>
        <w:jc w:val="both"/>
        <w:rPr>
          <w:rFonts w:ascii="Georgia" w:eastAsia="Georgia" w:hAnsi="Georgia" w:cs="Georgia"/>
        </w:rPr>
      </w:pPr>
    </w:p>
    <w:p w:rsidR="002575E0" w:rsidRDefault="002575E0">
      <w:pPr>
        <w:pStyle w:val="Nessunaspaziatura"/>
        <w:jc w:val="both"/>
        <w:rPr>
          <w:rFonts w:ascii="Georgia" w:hAnsi="Georgia"/>
          <w:sz w:val="20"/>
        </w:rPr>
      </w:pPr>
    </w:p>
    <w:p w:rsidR="002575E0" w:rsidRDefault="002575E0" w:rsidP="002575E0">
      <w:pPr>
        <w:jc w:val="both"/>
      </w:pPr>
      <w:r>
        <w:t>La prima immagine della mostra è un vasto spazio</w:t>
      </w:r>
      <w:r w:rsidRPr="00866C6B">
        <w:t xml:space="preserve"> industriale </w:t>
      </w:r>
      <w:r>
        <w:t>organizzato in tre</w:t>
      </w:r>
      <w:r w:rsidRPr="00866C6B">
        <w:t xml:space="preserve"> file di </w:t>
      </w:r>
      <w:r>
        <w:t xml:space="preserve">sobri tavoli </w:t>
      </w:r>
      <w:r w:rsidRPr="00830D8C">
        <w:t>di color tortora</w:t>
      </w:r>
      <w:r>
        <w:t xml:space="preserve"> sui cui piani sono assorte a cucire a macchina una ventina di operaie tessili,</w:t>
      </w:r>
      <w:r w:rsidRPr="00866C6B">
        <w:t xml:space="preserve"> </w:t>
      </w:r>
      <w:r>
        <w:t xml:space="preserve">abbigliate nella divisa di un modesto grembiule azzurro pallido. La concentrazione, la solitudine e il silenzio evocati da </w:t>
      </w:r>
      <w:r>
        <w:rPr>
          <w:i/>
        </w:rPr>
        <w:t>L</w:t>
      </w:r>
      <w:r w:rsidRPr="00CF5178">
        <w:rPr>
          <w:i/>
        </w:rPr>
        <w:t>e cucitrici</w:t>
      </w:r>
      <w:r>
        <w:rPr>
          <w:i/>
        </w:rPr>
        <w:t xml:space="preserve"> </w:t>
      </w:r>
      <w:r w:rsidRPr="00485385">
        <w:t>(2018)</w:t>
      </w:r>
      <w:r>
        <w:t xml:space="preserve"> di Nando Crippa infondono il candore severo di una devozione laica a tutta la scena, che nella restituzione in modellini di creta di piccole dimensioni appare come una fotografia del lavoro femminile in un'industria tessile </w:t>
      </w:r>
      <w:r w:rsidRPr="00C35458">
        <w:t>italiana</w:t>
      </w:r>
      <w:r>
        <w:t xml:space="preserve"> negli anni del primo </w:t>
      </w:r>
      <w:r w:rsidRPr="00150E59">
        <w:rPr>
          <w:i/>
        </w:rPr>
        <w:t>boom</w:t>
      </w:r>
      <w:r>
        <w:t xml:space="preserve"> economico. </w:t>
      </w:r>
    </w:p>
    <w:p w:rsidR="00654074" w:rsidRPr="005228F1" w:rsidRDefault="002575E0" w:rsidP="005228F1">
      <w:pPr>
        <w:jc w:val="both"/>
      </w:pPr>
      <w:r>
        <w:t>L'arte di Nando Crippa è possibile individuare un'eco continua di rimandi, associazioni ed evocazioni, come nella terracotta dedicata al giovane J. D. Salinger (</w:t>
      </w:r>
      <w:r w:rsidRPr="00411932">
        <w:rPr>
          <w:i/>
        </w:rPr>
        <w:t>Salinger</w:t>
      </w:r>
      <w:r>
        <w:t xml:space="preserve">, 2018), l'autore de </w:t>
      </w:r>
      <w:r w:rsidRPr="007B4AD2">
        <w:rPr>
          <w:i/>
        </w:rPr>
        <w:t>Il g</w:t>
      </w:r>
      <w:r w:rsidRPr="00AA5F0C">
        <w:rPr>
          <w:i/>
        </w:rPr>
        <w:t>iovane Holden</w:t>
      </w:r>
      <w:r>
        <w:rPr>
          <w:i/>
        </w:rPr>
        <w:t>,</w:t>
      </w:r>
      <w:r>
        <w:t xml:space="preserve"> colto spensierato in un momento di gioventù. La forza del lavoro di Crippa risiede tuttavia nel suo valore simbolico, che pur nell'evidenza di alcuni elementi culturalmente identificabili che sempre ricompaiono nei suoi personaggi - la tipizzazione dell'abbigliamento femminile e maschile, il mondo del lavoro manifestato in ruoli operai e impiegatizi - sa astrarsi da riferimenti e da modelli chiusi e facilmente classificabili. La presenza delle sue sculture sa imporsi con la forza di figure che appaiono dei simboli di atteggiamenti emotivi e condizioni umane in cui potersi specchiare. Da anni Crippa è fedele a una tecnica artigianale, fatta di metodi, tempi e regole precisamente scandite. Le forme e le figure in creta si ripetono, donne e uomini, colti in uno stato di pausa e attesa, di concentrazione assorta e distrazione temporanea. </w:t>
      </w:r>
      <w:r w:rsidRPr="002B40E5">
        <w:t>È</w:t>
      </w:r>
      <w:r>
        <w:t xml:space="preserve"> una semplicità di mezzi e forme che rivela una sensibilità teatrale, come se le opere fossero degli appunti di regia per un allestimento scenico, dei bozzetti volti a fissare l'atteggiamento dei personaggi di una rappresentazione sempre eguale. Il </w:t>
      </w:r>
      <w:r w:rsidRPr="00885DE4">
        <w:rPr>
          <w:i/>
        </w:rPr>
        <w:t xml:space="preserve">corpus </w:t>
      </w:r>
      <w:r>
        <w:t xml:space="preserve">dei disegni che Crippa porta avanti da molti anni parallelamente alle sculture rafforza questa lettura, articolandosi come una serie di </w:t>
      </w:r>
      <w:proofErr w:type="spellStart"/>
      <w:r w:rsidRPr="00885DE4">
        <w:rPr>
          <w:i/>
        </w:rPr>
        <w:t>still</w:t>
      </w:r>
      <w:proofErr w:type="spellEnd"/>
      <w:r>
        <w:t xml:space="preserve"> fotografici, quasi delle cartoline di frammenti di ricordi, pensieri ed emozioni. Realizzati a matita e china con un segno fluido e veloce, i disegni ritraggono figure colte nel loro lavoro o in un momento di estemporanea meditazione. Vediamo così una vespa e il suo proprietario fermi sul ciglio di una strada, camerieri al lavoro, bagnanti sulla spiaggia, atleti impegnati nelle loro performance. Gli elementi di sfondo sono sempre appena accennati e non forniscono che dati minimi: una parete, un prato, un cielo, un muretto, una colonna. Sono dettagli di una precisa sensibilità estetica, oggetti modesti e discreti che ritornano ricorsivamente nelle opere di Crippa sino a caratterizzarne l'identità, indizi di una loro possibile natura sovratemporale. A prevalere nella reiterazione delle figure dell'artista e dei suoi personaggi è un minimalismo </w:t>
      </w:r>
      <w:r w:rsidRPr="002C0C6C">
        <w:rPr>
          <w:i/>
        </w:rPr>
        <w:t>mite</w:t>
      </w:r>
      <w:r>
        <w:t xml:space="preserve">, attraverso il quale Crippa sembra raffigurare il fremere di uno sguardo d'incanto sulle cose, sprigionando una forza sottilmente eversiva: </w:t>
      </w:r>
      <w:r w:rsidRPr="00AD1619">
        <w:t>l'intensità anonima</w:t>
      </w:r>
      <w:r>
        <w:t xml:space="preserve"> della vita urbana, la gioia misteriosa di sentirsi uno tra i molti, liberi e soli.  </w:t>
      </w:r>
      <w:bookmarkStart w:id="0" w:name="_GoBack"/>
      <w:bookmarkEnd w:id="0"/>
    </w:p>
    <w:sectPr w:rsidR="00654074" w:rsidRPr="005228F1">
      <w:pgSz w:w="11906" w:h="16838"/>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94"/>
    <w:rsid w:val="000150C8"/>
    <w:rsid w:val="00062955"/>
    <w:rsid w:val="00122583"/>
    <w:rsid w:val="00123EF3"/>
    <w:rsid w:val="0016400D"/>
    <w:rsid w:val="00186568"/>
    <w:rsid w:val="001974C0"/>
    <w:rsid w:val="002575E0"/>
    <w:rsid w:val="00264DBA"/>
    <w:rsid w:val="00294AD4"/>
    <w:rsid w:val="003331B6"/>
    <w:rsid w:val="003F7CB3"/>
    <w:rsid w:val="004463D2"/>
    <w:rsid w:val="0049126C"/>
    <w:rsid w:val="0049553C"/>
    <w:rsid w:val="004B25F9"/>
    <w:rsid w:val="004D437B"/>
    <w:rsid w:val="005228F1"/>
    <w:rsid w:val="005F201A"/>
    <w:rsid w:val="00654074"/>
    <w:rsid w:val="006B07A1"/>
    <w:rsid w:val="006D0694"/>
    <w:rsid w:val="00713EF9"/>
    <w:rsid w:val="0080746E"/>
    <w:rsid w:val="00912C9F"/>
    <w:rsid w:val="009D11E5"/>
    <w:rsid w:val="00A26023"/>
    <w:rsid w:val="00A27C92"/>
    <w:rsid w:val="00A42DCF"/>
    <w:rsid w:val="00B217B9"/>
    <w:rsid w:val="00B66FC0"/>
    <w:rsid w:val="00B7247B"/>
    <w:rsid w:val="00C344F4"/>
    <w:rsid w:val="00D40929"/>
    <w:rsid w:val="00D51186"/>
    <w:rsid w:val="00D87B88"/>
    <w:rsid w:val="00E50A5D"/>
    <w:rsid w:val="00E549D8"/>
    <w:rsid w:val="00E84068"/>
    <w:rsid w:val="00ED7E21"/>
    <w:rsid w:val="00FB4C0C"/>
    <w:rsid w:val="00FC1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style>
  <w:style w:type="paragraph" w:styleId="Titolo1">
    <w:name w:val="heading 1"/>
    <w:basedOn w:val="Normale"/>
    <w:next w:val="Normale"/>
    <w:link w:val="Titolo1Carattere"/>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Titolo2">
    <w:name w:val="heading 2"/>
    <w:basedOn w:val="Normale"/>
    <w:next w:val="Normale"/>
    <w:link w:val="Titolo2Carattere"/>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Titolo3">
    <w:name w:val="heading 3"/>
    <w:basedOn w:val="Normale"/>
    <w:next w:val="Normale"/>
    <w:link w:val="Titolo3Carattere"/>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Titolo4">
    <w:name w:val="heading 4"/>
    <w:basedOn w:val="Normale"/>
    <w:next w:val="Normale"/>
    <w:link w:val="Titolo4Carattere"/>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Titolo5">
    <w:name w:val="heading 5"/>
    <w:basedOn w:val="Normale"/>
    <w:next w:val="Normale"/>
    <w:link w:val="Titolo5Carattere"/>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Titolo7">
    <w:name w:val="heading 7"/>
    <w:basedOn w:val="Normale"/>
    <w:next w:val="Normale"/>
    <w:link w:val="Titolo7Carattere"/>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Titolo8">
    <w:name w:val="heading 8"/>
    <w:basedOn w:val="Normale"/>
    <w:next w:val="Normale"/>
    <w:link w:val="Titolo8Carattere"/>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itolo9">
    <w:name w:val="heading 9"/>
    <w:basedOn w:val="Normale"/>
    <w:next w:val="Normale"/>
    <w:link w:val="Titolo9Carattere"/>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semiHidden/>
    <w:unhideWhenUsed/>
    <w:rPr>
      <w:vertAlign w:val="superscript"/>
    </w:rPr>
  </w:style>
  <w:style w:type="character" w:styleId="Enfasigrassetto">
    <w:name w:val="Strong"/>
    <w:basedOn w:val="Carpredefinitoparagrafo"/>
    <w:uiPriority w:val="22"/>
    <w:qFormat/>
    <w:rPr>
      <w:b/>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i/>
      <w:color w:val="4F81BD" w:themeColor="accent1"/>
    </w:rPr>
  </w:style>
  <w:style w:type="paragraph" w:styleId="Citazioneintensa">
    <w:name w:val="Intense Quote"/>
    <w:basedOn w:val="Normale"/>
    <w:next w:val="Normale"/>
    <w:link w:val="CitazioneintensaCarattere"/>
    <w:uiPriority w:val="30"/>
    <w:qFormat/>
    <w:pPr>
      <w:pBdr>
        <w:bottom w:val="single" w:sz="4" w:space="0" w:color="4F81BD" w:themeColor="accent1"/>
      </w:pBdr>
      <w:spacing w:before="200" w:after="280"/>
      <w:ind w:left="936" w:right="936"/>
    </w:pPr>
    <w:rPr>
      <w:b/>
      <w:i/>
      <w:color w:val="4F81BD" w:themeColor="accent1"/>
    </w:rPr>
  </w:style>
  <w:style w:type="character" w:styleId="Enfasicorsivo">
    <w:name w:val="Emphasis"/>
    <w:basedOn w:val="Carpredefinitoparagrafo"/>
    <w:uiPriority w:val="20"/>
    <w:qFormat/>
    <w:rPr>
      <w:i/>
    </w:rPr>
  </w:style>
  <w:style w:type="character" w:styleId="Titolodellibro">
    <w:name w:val="Book Title"/>
    <w:basedOn w:val="Carpredefinitoparagrafo"/>
    <w:uiPriority w:val="33"/>
    <w:qFormat/>
    <w:rPr>
      <w:b/>
      <w:smallCaps/>
      <w:spacing w:val="5"/>
    </w:rPr>
  </w:style>
  <w:style w:type="paragraph" w:styleId="Citazione">
    <w:name w:val="Quote"/>
    <w:basedOn w:val="Normale"/>
    <w:next w:val="Normale"/>
    <w:link w:val="CitazioneCarattere"/>
    <w:uiPriority w:val="29"/>
    <w:qFormat/>
    <w:rPr>
      <w:i/>
      <w:color w:val="000000" w:themeColor="text1"/>
    </w:rPr>
  </w:style>
  <w:style w:type="character" w:styleId="Riferimentodelicato">
    <w:name w:val="Subtle Reference"/>
    <w:basedOn w:val="Carpredefinitoparagrafo"/>
    <w:uiPriority w:val="31"/>
    <w:qFormat/>
    <w:rPr>
      <w:smallCaps/>
      <w:color w:val="C0504D" w:themeColor="accent2"/>
      <w:u w:val="single"/>
    </w:rPr>
  </w:style>
  <w:style w:type="character" w:customStyle="1" w:styleId="CitazioneintensaCarattere">
    <w:name w:val="Citazione intensa Carattere"/>
    <w:basedOn w:val="Carpredefinitoparagrafo"/>
    <w:link w:val="Citazioneintensa"/>
    <w:uiPriority w:val="30"/>
    <w:rPr>
      <w:b/>
      <w:i/>
      <w:color w:val="4F81BD" w:themeColor="accent1"/>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color w:val="4F81BD" w:themeColor="accent1"/>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243F60" w:themeColor="accent1" w:themeShade="7F"/>
    </w:rPr>
  </w:style>
  <w:style w:type="paragraph" w:styleId="Indirizzomittente">
    <w:name w:val="envelope return"/>
    <w:basedOn w:val="Normale"/>
    <w:uiPriority w:val="99"/>
    <w:unhideWhenUsed/>
    <w:pPr>
      <w:spacing w:after="0" w:line="240" w:lineRule="auto"/>
    </w:pPr>
    <w:rPr>
      <w:rFonts w:asciiTheme="majorHAnsi" w:eastAsiaTheme="majorEastAsia" w:hAnsiTheme="majorHAnsi" w:cstheme="majorBidi"/>
      <w:sz w:val="20"/>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color w:val="365F91" w:themeColor="accent1" w:themeShade="BF"/>
      <w:sz w:val="28"/>
    </w:rPr>
  </w:style>
  <w:style w:type="character" w:styleId="Rimandonotadichiusura">
    <w:name w:val="endnote reference"/>
    <w:basedOn w:val="Carpredefinitoparagrafo"/>
    <w:uiPriority w:val="99"/>
    <w:semiHidden/>
    <w:unhideWhenUsed/>
    <w:rPr>
      <w:vertAlign w:val="superscript"/>
    </w:rPr>
  </w:style>
  <w:style w:type="character" w:customStyle="1" w:styleId="TestonormaleCarattere">
    <w:name w:val="Testo normale Carattere"/>
    <w:basedOn w:val="Carpredefinitoparagrafo"/>
    <w:link w:val="Testonormale"/>
    <w:uiPriority w:val="99"/>
    <w:rPr>
      <w:rFonts w:ascii="Courier New" w:hAnsi="Courier New" w:cs="Courier New"/>
      <w:sz w:val="21"/>
    </w:rPr>
  </w:style>
  <w:style w:type="character" w:styleId="Enfasidelicata">
    <w:name w:val="Subtle Emphasis"/>
    <w:basedOn w:val="Carpredefinitoparagrafo"/>
    <w:uiPriority w:val="19"/>
    <w:qFormat/>
    <w:rPr>
      <w:i/>
      <w:color w:val="808080" w:themeColor="text1" w:themeTint="7F"/>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i/>
      <w:color w:val="4F81BD" w:themeColor="accent1"/>
      <w:spacing w:val="15"/>
      <w:sz w:val="24"/>
    </w:rPr>
  </w:style>
  <w:style w:type="paragraph" w:styleId="Testonotaapidipagina">
    <w:name w:val="footnote text"/>
    <w:basedOn w:val="Normale"/>
    <w:link w:val="TestonotaapidipaginaCarattere"/>
    <w:uiPriority w:val="99"/>
    <w:semiHidden/>
    <w:unhideWhenUsed/>
    <w:pPr>
      <w:spacing w:after="0" w:line="240" w:lineRule="auto"/>
    </w:pPr>
    <w:rPr>
      <w:sz w:val="20"/>
    </w:rPr>
  </w:style>
  <w:style w:type="paragraph" w:styleId="Paragrafoelenco">
    <w:name w:val="List Paragraph"/>
    <w:basedOn w:val="Normale"/>
    <w:uiPriority w:val="34"/>
    <w:qFormat/>
    <w:pPr>
      <w:ind w:left="720"/>
      <w:contextualSpacing/>
    </w:pPr>
  </w:style>
  <w:style w:type="character" w:customStyle="1" w:styleId="TestonotadichiusuraCarattere">
    <w:name w:val="Testo nota di chiusura Carattere"/>
    <w:basedOn w:val="Carpredefinitoparagrafo"/>
    <w:link w:val="Testonotadichiusura"/>
    <w:uiPriority w:val="99"/>
    <w:semiHidden/>
    <w:rPr>
      <w:sz w:val="20"/>
    </w:rPr>
  </w:style>
  <w:style w:type="paragraph" w:styleId="Indirizzodestinatario">
    <w:name w:val="envelope address"/>
    <w:basedOn w:val="Normale"/>
    <w:uiPriority w:val="99"/>
    <w:unhideWhenUsed/>
    <w:pPr>
      <w:spacing w:after="0" w:line="240" w:lineRule="auto"/>
      <w:ind w:left="2880"/>
    </w:pPr>
    <w:rPr>
      <w:rFonts w:asciiTheme="majorHAnsi" w:eastAsiaTheme="majorEastAsia" w:hAnsiTheme="majorHAnsi" w:cstheme="majorBidi"/>
      <w:sz w:val="24"/>
    </w:rPr>
  </w:style>
  <w:style w:type="character" w:styleId="Riferimentointenso">
    <w:name w:val="Intense Reference"/>
    <w:basedOn w:val="Carpredefinitoparagrafo"/>
    <w:uiPriority w:val="32"/>
    <w:qFormat/>
    <w:rPr>
      <w:b/>
      <w:smallCaps/>
      <w:color w:val="C0504D" w:themeColor="accent2"/>
      <w:spacing w:val="5"/>
      <w:u w:val="single"/>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Pr>
      <w:sz w:val="20"/>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i/>
      <w:color w:val="243F60" w:themeColor="accent1" w:themeShade="7F"/>
    </w:rPr>
  </w:style>
  <w:style w:type="paragraph" w:styleId="Testonormale">
    <w:name w:val="Plain Text"/>
    <w:basedOn w:val="Normale"/>
    <w:link w:val="TestonormaleCarattere"/>
    <w:uiPriority w:val="99"/>
    <w:semiHidden/>
    <w:unhideWhenUsed/>
    <w:pPr>
      <w:spacing w:after="0" w:line="240" w:lineRule="auto"/>
    </w:pPr>
    <w:rPr>
      <w:rFonts w:ascii="Courier New" w:hAnsi="Courier New" w:cs="Courier New"/>
      <w:sz w:val="21"/>
    </w:rPr>
  </w:style>
  <w:style w:type="character" w:styleId="Enfasiintensa">
    <w:name w:val="Intense Emphasis"/>
    <w:basedOn w:val="Carpredefinitoparagrafo"/>
    <w:uiPriority w:val="21"/>
    <w:qFormat/>
    <w:rPr>
      <w:b/>
      <w:i/>
      <w:color w:val="4F81BD" w:themeColor="accent1"/>
    </w:rPr>
  </w:style>
  <w:style w:type="paragraph" w:styleId="Nessunaspaziatura">
    <w:name w:val="No Spacing"/>
    <w:uiPriority w:val="1"/>
    <w:qFormat/>
    <w:pPr>
      <w:spacing w:after="0" w:line="240" w:lineRule="auto"/>
    </w:pPr>
  </w:style>
  <w:style w:type="paragraph" w:styleId="Sottotitolo">
    <w:name w:val="Subtitle"/>
    <w:basedOn w:val="Normale"/>
    <w:next w:val="Normale"/>
    <w:link w:val="SottotitoloCarattere"/>
    <w:uiPriority w:val="11"/>
    <w:qFormat/>
    <w:pPr>
      <w:numPr>
        <w:ilvl w:val="1"/>
      </w:numPr>
    </w:pPr>
    <w:rPr>
      <w:rFonts w:asciiTheme="majorHAnsi" w:eastAsiaTheme="majorEastAsia" w:hAnsiTheme="majorHAnsi" w:cstheme="majorBidi"/>
      <w:i/>
      <w:color w:val="4F81BD" w:themeColor="accent1"/>
      <w:spacing w:val="15"/>
      <w:sz w:val="24"/>
    </w:rPr>
  </w:style>
  <w:style w:type="character" w:styleId="Collegamentoipertestuale">
    <w:name w:val="Hyperlink"/>
    <w:basedOn w:val="Carpredefinitoparagrafo"/>
    <w:uiPriority w:val="99"/>
    <w:unhideWhenUsed/>
    <w:rPr>
      <w:color w:val="0000FF" w:themeColor="hyperlink"/>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color w:val="4F81BD" w:themeColor="accent1"/>
      <w:sz w:val="26"/>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17365D" w:themeColor="text2" w:themeShade="BF"/>
      <w:spacing w:val="5"/>
      <w:sz w:val="52"/>
    </w:rPr>
  </w:style>
  <w:style w:type="character" w:customStyle="1" w:styleId="Titolo7Carattere">
    <w:name w:val="Titolo 7 Carattere"/>
    <w:basedOn w:val="Carpredefinitoparagrafo"/>
    <w:link w:val="Titolo7"/>
    <w:uiPriority w:val="9"/>
    <w:rPr>
      <w:rFonts w:asciiTheme="majorHAnsi" w:eastAsiaTheme="majorEastAsia" w:hAnsiTheme="majorHAnsi" w:cstheme="majorBidi"/>
      <w:i/>
      <w:color w:val="404040" w:themeColor="text1" w:themeTint="BF"/>
    </w:rPr>
  </w:style>
  <w:style w:type="character" w:customStyle="1" w:styleId="Titolo9Carattere">
    <w:name w:val="Titolo 9 Carattere"/>
    <w:basedOn w:val="Carpredefinitoparagrafo"/>
    <w:link w:val="Titolo9"/>
    <w:uiPriority w:val="9"/>
    <w:rPr>
      <w:rFonts w:asciiTheme="majorHAnsi" w:eastAsiaTheme="majorEastAsia" w:hAnsiTheme="majorHAnsi" w:cstheme="majorBidi"/>
      <w:i/>
      <w:color w:val="404040" w:themeColor="text1" w:themeTint="BF"/>
      <w:sz w:val="20"/>
    </w:rPr>
  </w:style>
  <w:style w:type="character" w:customStyle="1" w:styleId="Titolo8Carattere">
    <w:name w:val="Titolo 8 Carattere"/>
    <w:basedOn w:val="Carpredefinitoparagrafo"/>
    <w:link w:val="Titolo8"/>
    <w:uiPriority w:val="9"/>
    <w:rPr>
      <w:rFonts w:asciiTheme="majorHAnsi" w:eastAsiaTheme="majorEastAsia" w:hAnsiTheme="majorHAnsi" w:cstheme="majorBidi"/>
      <w:color w:val="404040" w:themeColor="text1" w:themeTint="BF"/>
      <w:sz w:val="20"/>
    </w:rPr>
  </w:style>
  <w:style w:type="paragraph" w:styleId="Titolo">
    <w:name w:val="Title"/>
    <w:basedOn w:val="Normale"/>
    <w:next w:val="Normale"/>
    <w:link w:val="TitoloCaratter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CitazioneCarattere">
    <w:name w:val="Citazione Carattere"/>
    <w:basedOn w:val="Carpredefinitoparagrafo"/>
    <w:link w:val="Citazione"/>
    <w:uiPriority w:val="29"/>
    <w:rPr>
      <w:i/>
      <w:color w:val="000000" w:themeColor="text1"/>
    </w:rPr>
  </w:style>
  <w:style w:type="paragraph" w:styleId="Testofumetto">
    <w:name w:val="Balloon Text"/>
    <w:basedOn w:val="Normale"/>
    <w:link w:val="TestofumettoCarattere"/>
    <w:uiPriority w:val="99"/>
    <w:semiHidden/>
    <w:unhideWhenUsed/>
    <w:rsid w:val="00264D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4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style>
  <w:style w:type="paragraph" w:styleId="Titolo1">
    <w:name w:val="heading 1"/>
    <w:basedOn w:val="Normale"/>
    <w:next w:val="Normale"/>
    <w:link w:val="Titolo1Carattere"/>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Titolo2">
    <w:name w:val="heading 2"/>
    <w:basedOn w:val="Normale"/>
    <w:next w:val="Normale"/>
    <w:link w:val="Titolo2Carattere"/>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Titolo3">
    <w:name w:val="heading 3"/>
    <w:basedOn w:val="Normale"/>
    <w:next w:val="Normale"/>
    <w:link w:val="Titolo3Carattere"/>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Titolo4">
    <w:name w:val="heading 4"/>
    <w:basedOn w:val="Normale"/>
    <w:next w:val="Normale"/>
    <w:link w:val="Titolo4Carattere"/>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Titolo5">
    <w:name w:val="heading 5"/>
    <w:basedOn w:val="Normale"/>
    <w:next w:val="Normale"/>
    <w:link w:val="Titolo5Carattere"/>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Titolo7">
    <w:name w:val="heading 7"/>
    <w:basedOn w:val="Normale"/>
    <w:next w:val="Normale"/>
    <w:link w:val="Titolo7Carattere"/>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Titolo8">
    <w:name w:val="heading 8"/>
    <w:basedOn w:val="Normale"/>
    <w:next w:val="Normale"/>
    <w:link w:val="Titolo8Carattere"/>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itolo9">
    <w:name w:val="heading 9"/>
    <w:basedOn w:val="Normale"/>
    <w:next w:val="Normale"/>
    <w:link w:val="Titolo9Carattere"/>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semiHidden/>
    <w:unhideWhenUsed/>
    <w:rPr>
      <w:vertAlign w:val="superscript"/>
    </w:rPr>
  </w:style>
  <w:style w:type="character" w:styleId="Enfasigrassetto">
    <w:name w:val="Strong"/>
    <w:basedOn w:val="Carpredefinitoparagrafo"/>
    <w:uiPriority w:val="22"/>
    <w:qFormat/>
    <w:rPr>
      <w:b/>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i/>
      <w:color w:val="4F81BD" w:themeColor="accent1"/>
    </w:rPr>
  </w:style>
  <w:style w:type="paragraph" w:styleId="Citazioneintensa">
    <w:name w:val="Intense Quote"/>
    <w:basedOn w:val="Normale"/>
    <w:next w:val="Normale"/>
    <w:link w:val="CitazioneintensaCarattere"/>
    <w:uiPriority w:val="30"/>
    <w:qFormat/>
    <w:pPr>
      <w:pBdr>
        <w:bottom w:val="single" w:sz="4" w:space="0" w:color="4F81BD" w:themeColor="accent1"/>
      </w:pBdr>
      <w:spacing w:before="200" w:after="280"/>
      <w:ind w:left="936" w:right="936"/>
    </w:pPr>
    <w:rPr>
      <w:b/>
      <w:i/>
      <w:color w:val="4F81BD" w:themeColor="accent1"/>
    </w:rPr>
  </w:style>
  <w:style w:type="character" w:styleId="Enfasicorsivo">
    <w:name w:val="Emphasis"/>
    <w:basedOn w:val="Carpredefinitoparagrafo"/>
    <w:uiPriority w:val="20"/>
    <w:qFormat/>
    <w:rPr>
      <w:i/>
    </w:rPr>
  </w:style>
  <w:style w:type="character" w:styleId="Titolodellibro">
    <w:name w:val="Book Title"/>
    <w:basedOn w:val="Carpredefinitoparagrafo"/>
    <w:uiPriority w:val="33"/>
    <w:qFormat/>
    <w:rPr>
      <w:b/>
      <w:smallCaps/>
      <w:spacing w:val="5"/>
    </w:rPr>
  </w:style>
  <w:style w:type="paragraph" w:styleId="Citazione">
    <w:name w:val="Quote"/>
    <w:basedOn w:val="Normale"/>
    <w:next w:val="Normale"/>
    <w:link w:val="CitazioneCarattere"/>
    <w:uiPriority w:val="29"/>
    <w:qFormat/>
    <w:rPr>
      <w:i/>
      <w:color w:val="000000" w:themeColor="text1"/>
    </w:rPr>
  </w:style>
  <w:style w:type="character" w:styleId="Riferimentodelicato">
    <w:name w:val="Subtle Reference"/>
    <w:basedOn w:val="Carpredefinitoparagrafo"/>
    <w:uiPriority w:val="31"/>
    <w:qFormat/>
    <w:rPr>
      <w:smallCaps/>
      <w:color w:val="C0504D" w:themeColor="accent2"/>
      <w:u w:val="single"/>
    </w:rPr>
  </w:style>
  <w:style w:type="character" w:customStyle="1" w:styleId="CitazioneintensaCarattere">
    <w:name w:val="Citazione intensa Carattere"/>
    <w:basedOn w:val="Carpredefinitoparagrafo"/>
    <w:link w:val="Citazioneintensa"/>
    <w:uiPriority w:val="30"/>
    <w:rPr>
      <w:b/>
      <w:i/>
      <w:color w:val="4F81BD" w:themeColor="accent1"/>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color w:val="4F81BD" w:themeColor="accent1"/>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243F60" w:themeColor="accent1" w:themeShade="7F"/>
    </w:rPr>
  </w:style>
  <w:style w:type="paragraph" w:styleId="Indirizzomittente">
    <w:name w:val="envelope return"/>
    <w:basedOn w:val="Normale"/>
    <w:uiPriority w:val="99"/>
    <w:unhideWhenUsed/>
    <w:pPr>
      <w:spacing w:after="0" w:line="240" w:lineRule="auto"/>
    </w:pPr>
    <w:rPr>
      <w:rFonts w:asciiTheme="majorHAnsi" w:eastAsiaTheme="majorEastAsia" w:hAnsiTheme="majorHAnsi" w:cstheme="majorBidi"/>
      <w:sz w:val="20"/>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color w:val="365F91" w:themeColor="accent1" w:themeShade="BF"/>
      <w:sz w:val="28"/>
    </w:rPr>
  </w:style>
  <w:style w:type="character" w:styleId="Rimandonotadichiusura">
    <w:name w:val="endnote reference"/>
    <w:basedOn w:val="Carpredefinitoparagrafo"/>
    <w:uiPriority w:val="99"/>
    <w:semiHidden/>
    <w:unhideWhenUsed/>
    <w:rPr>
      <w:vertAlign w:val="superscript"/>
    </w:rPr>
  </w:style>
  <w:style w:type="character" w:customStyle="1" w:styleId="TestonormaleCarattere">
    <w:name w:val="Testo normale Carattere"/>
    <w:basedOn w:val="Carpredefinitoparagrafo"/>
    <w:link w:val="Testonormale"/>
    <w:uiPriority w:val="99"/>
    <w:rPr>
      <w:rFonts w:ascii="Courier New" w:hAnsi="Courier New" w:cs="Courier New"/>
      <w:sz w:val="21"/>
    </w:rPr>
  </w:style>
  <w:style w:type="character" w:styleId="Enfasidelicata">
    <w:name w:val="Subtle Emphasis"/>
    <w:basedOn w:val="Carpredefinitoparagrafo"/>
    <w:uiPriority w:val="19"/>
    <w:qFormat/>
    <w:rPr>
      <w:i/>
      <w:color w:val="808080" w:themeColor="text1" w:themeTint="7F"/>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i/>
      <w:color w:val="4F81BD" w:themeColor="accent1"/>
      <w:spacing w:val="15"/>
      <w:sz w:val="24"/>
    </w:rPr>
  </w:style>
  <w:style w:type="paragraph" w:styleId="Testonotaapidipagina">
    <w:name w:val="footnote text"/>
    <w:basedOn w:val="Normale"/>
    <w:link w:val="TestonotaapidipaginaCarattere"/>
    <w:uiPriority w:val="99"/>
    <w:semiHidden/>
    <w:unhideWhenUsed/>
    <w:pPr>
      <w:spacing w:after="0" w:line="240" w:lineRule="auto"/>
    </w:pPr>
    <w:rPr>
      <w:sz w:val="20"/>
    </w:rPr>
  </w:style>
  <w:style w:type="paragraph" w:styleId="Paragrafoelenco">
    <w:name w:val="List Paragraph"/>
    <w:basedOn w:val="Normale"/>
    <w:uiPriority w:val="34"/>
    <w:qFormat/>
    <w:pPr>
      <w:ind w:left="720"/>
      <w:contextualSpacing/>
    </w:pPr>
  </w:style>
  <w:style w:type="character" w:customStyle="1" w:styleId="TestonotadichiusuraCarattere">
    <w:name w:val="Testo nota di chiusura Carattere"/>
    <w:basedOn w:val="Carpredefinitoparagrafo"/>
    <w:link w:val="Testonotadichiusura"/>
    <w:uiPriority w:val="99"/>
    <w:semiHidden/>
    <w:rPr>
      <w:sz w:val="20"/>
    </w:rPr>
  </w:style>
  <w:style w:type="paragraph" w:styleId="Indirizzodestinatario">
    <w:name w:val="envelope address"/>
    <w:basedOn w:val="Normale"/>
    <w:uiPriority w:val="99"/>
    <w:unhideWhenUsed/>
    <w:pPr>
      <w:spacing w:after="0" w:line="240" w:lineRule="auto"/>
      <w:ind w:left="2880"/>
    </w:pPr>
    <w:rPr>
      <w:rFonts w:asciiTheme="majorHAnsi" w:eastAsiaTheme="majorEastAsia" w:hAnsiTheme="majorHAnsi" w:cstheme="majorBidi"/>
      <w:sz w:val="24"/>
    </w:rPr>
  </w:style>
  <w:style w:type="character" w:styleId="Riferimentointenso">
    <w:name w:val="Intense Reference"/>
    <w:basedOn w:val="Carpredefinitoparagrafo"/>
    <w:uiPriority w:val="32"/>
    <w:qFormat/>
    <w:rPr>
      <w:b/>
      <w:smallCaps/>
      <w:color w:val="C0504D" w:themeColor="accent2"/>
      <w:spacing w:val="5"/>
      <w:u w:val="single"/>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Pr>
      <w:sz w:val="20"/>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i/>
      <w:color w:val="243F60" w:themeColor="accent1" w:themeShade="7F"/>
    </w:rPr>
  </w:style>
  <w:style w:type="paragraph" w:styleId="Testonormale">
    <w:name w:val="Plain Text"/>
    <w:basedOn w:val="Normale"/>
    <w:link w:val="TestonormaleCarattere"/>
    <w:uiPriority w:val="99"/>
    <w:semiHidden/>
    <w:unhideWhenUsed/>
    <w:pPr>
      <w:spacing w:after="0" w:line="240" w:lineRule="auto"/>
    </w:pPr>
    <w:rPr>
      <w:rFonts w:ascii="Courier New" w:hAnsi="Courier New" w:cs="Courier New"/>
      <w:sz w:val="21"/>
    </w:rPr>
  </w:style>
  <w:style w:type="character" w:styleId="Enfasiintensa">
    <w:name w:val="Intense Emphasis"/>
    <w:basedOn w:val="Carpredefinitoparagrafo"/>
    <w:uiPriority w:val="21"/>
    <w:qFormat/>
    <w:rPr>
      <w:b/>
      <w:i/>
      <w:color w:val="4F81BD" w:themeColor="accent1"/>
    </w:rPr>
  </w:style>
  <w:style w:type="paragraph" w:styleId="Nessunaspaziatura">
    <w:name w:val="No Spacing"/>
    <w:uiPriority w:val="1"/>
    <w:qFormat/>
    <w:pPr>
      <w:spacing w:after="0" w:line="240" w:lineRule="auto"/>
    </w:pPr>
  </w:style>
  <w:style w:type="paragraph" w:styleId="Sottotitolo">
    <w:name w:val="Subtitle"/>
    <w:basedOn w:val="Normale"/>
    <w:next w:val="Normale"/>
    <w:link w:val="SottotitoloCarattere"/>
    <w:uiPriority w:val="11"/>
    <w:qFormat/>
    <w:pPr>
      <w:numPr>
        <w:ilvl w:val="1"/>
      </w:numPr>
    </w:pPr>
    <w:rPr>
      <w:rFonts w:asciiTheme="majorHAnsi" w:eastAsiaTheme="majorEastAsia" w:hAnsiTheme="majorHAnsi" w:cstheme="majorBidi"/>
      <w:i/>
      <w:color w:val="4F81BD" w:themeColor="accent1"/>
      <w:spacing w:val="15"/>
      <w:sz w:val="24"/>
    </w:rPr>
  </w:style>
  <w:style w:type="character" w:styleId="Collegamentoipertestuale">
    <w:name w:val="Hyperlink"/>
    <w:basedOn w:val="Carpredefinitoparagrafo"/>
    <w:uiPriority w:val="99"/>
    <w:unhideWhenUsed/>
    <w:rPr>
      <w:color w:val="0000FF" w:themeColor="hyperlink"/>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color w:val="4F81BD" w:themeColor="accent1"/>
      <w:sz w:val="26"/>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17365D" w:themeColor="text2" w:themeShade="BF"/>
      <w:spacing w:val="5"/>
      <w:sz w:val="52"/>
    </w:rPr>
  </w:style>
  <w:style w:type="character" w:customStyle="1" w:styleId="Titolo7Carattere">
    <w:name w:val="Titolo 7 Carattere"/>
    <w:basedOn w:val="Carpredefinitoparagrafo"/>
    <w:link w:val="Titolo7"/>
    <w:uiPriority w:val="9"/>
    <w:rPr>
      <w:rFonts w:asciiTheme="majorHAnsi" w:eastAsiaTheme="majorEastAsia" w:hAnsiTheme="majorHAnsi" w:cstheme="majorBidi"/>
      <w:i/>
      <w:color w:val="404040" w:themeColor="text1" w:themeTint="BF"/>
    </w:rPr>
  </w:style>
  <w:style w:type="character" w:customStyle="1" w:styleId="Titolo9Carattere">
    <w:name w:val="Titolo 9 Carattere"/>
    <w:basedOn w:val="Carpredefinitoparagrafo"/>
    <w:link w:val="Titolo9"/>
    <w:uiPriority w:val="9"/>
    <w:rPr>
      <w:rFonts w:asciiTheme="majorHAnsi" w:eastAsiaTheme="majorEastAsia" w:hAnsiTheme="majorHAnsi" w:cstheme="majorBidi"/>
      <w:i/>
      <w:color w:val="404040" w:themeColor="text1" w:themeTint="BF"/>
      <w:sz w:val="20"/>
    </w:rPr>
  </w:style>
  <w:style w:type="character" w:customStyle="1" w:styleId="Titolo8Carattere">
    <w:name w:val="Titolo 8 Carattere"/>
    <w:basedOn w:val="Carpredefinitoparagrafo"/>
    <w:link w:val="Titolo8"/>
    <w:uiPriority w:val="9"/>
    <w:rPr>
      <w:rFonts w:asciiTheme="majorHAnsi" w:eastAsiaTheme="majorEastAsia" w:hAnsiTheme="majorHAnsi" w:cstheme="majorBidi"/>
      <w:color w:val="404040" w:themeColor="text1" w:themeTint="BF"/>
      <w:sz w:val="20"/>
    </w:rPr>
  </w:style>
  <w:style w:type="paragraph" w:styleId="Titolo">
    <w:name w:val="Title"/>
    <w:basedOn w:val="Normale"/>
    <w:next w:val="Normale"/>
    <w:link w:val="TitoloCaratter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CitazioneCarattere">
    <w:name w:val="Citazione Carattere"/>
    <w:basedOn w:val="Carpredefinitoparagrafo"/>
    <w:link w:val="Citazione"/>
    <w:uiPriority w:val="29"/>
    <w:rPr>
      <w:i/>
      <w:color w:val="000000" w:themeColor="text1"/>
    </w:rPr>
  </w:style>
  <w:style w:type="paragraph" w:styleId="Testofumetto">
    <w:name w:val="Balloon Text"/>
    <w:basedOn w:val="Normale"/>
    <w:link w:val="TestofumettoCarattere"/>
    <w:uiPriority w:val="99"/>
    <w:semiHidden/>
    <w:unhideWhenUsed/>
    <w:rsid w:val="00264D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4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lleriailmil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galleriailmilion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C998-E74C-4D59-83CA-F071217D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605</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x</cp:lastModifiedBy>
  <cp:revision>6</cp:revision>
  <cp:lastPrinted>2017-09-19T08:27:00Z</cp:lastPrinted>
  <dcterms:created xsi:type="dcterms:W3CDTF">2018-02-15T14:59:00Z</dcterms:created>
  <dcterms:modified xsi:type="dcterms:W3CDTF">2018-02-20T11:01:00Z</dcterms:modified>
</cp:coreProperties>
</file>