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2C8" w:rsidRDefault="00F22B0F" w:rsidP="00E47941">
      <w:pPr>
        <w:jc w:val="center"/>
      </w:pPr>
      <w:r w:rsidRPr="00F22B0F">
        <w:rPr>
          <w:noProof/>
        </w:rPr>
        <w:drawing>
          <wp:inline distT="0" distB="0" distL="0" distR="0" wp14:anchorId="7D82E2B1" wp14:editId="4179541A">
            <wp:extent cx="1254377" cy="888170"/>
            <wp:effectExtent l="0" t="0" r="317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601" cy="90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941" w:rsidRDefault="00E47941" w:rsidP="00E47941">
      <w:pPr>
        <w:jc w:val="center"/>
      </w:pPr>
    </w:p>
    <w:p w:rsidR="00E47941" w:rsidRDefault="00E47941" w:rsidP="00E47941">
      <w:pPr>
        <w:jc w:val="center"/>
      </w:pPr>
    </w:p>
    <w:p w:rsidR="00E47941" w:rsidRPr="00337015" w:rsidRDefault="00337015" w:rsidP="00337015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Caltagirone, al </w:t>
      </w:r>
      <w:r w:rsidRPr="00337015">
        <w:rPr>
          <w:rFonts w:ascii="Georgia" w:hAnsi="Georgia"/>
          <w:b/>
          <w:bCs/>
          <w:sz w:val="28"/>
          <w:szCs w:val="28"/>
        </w:rPr>
        <w:t>Museo Diocesano</w:t>
      </w:r>
      <w:r>
        <w:rPr>
          <w:rFonts w:ascii="Georgia" w:hAnsi="Georgia"/>
          <w:b/>
          <w:bCs/>
          <w:sz w:val="28"/>
          <w:szCs w:val="28"/>
        </w:rPr>
        <w:t xml:space="preserve"> </w:t>
      </w:r>
      <w:r w:rsidR="00A43EA6">
        <w:rPr>
          <w:rFonts w:ascii="Georgia" w:hAnsi="Georgia"/>
          <w:b/>
          <w:bCs/>
          <w:sz w:val="28"/>
          <w:szCs w:val="28"/>
        </w:rPr>
        <w:t xml:space="preserve">in mostra </w:t>
      </w:r>
      <w:r>
        <w:rPr>
          <w:rFonts w:ascii="Georgia" w:hAnsi="Georgia"/>
          <w:b/>
          <w:bCs/>
          <w:sz w:val="28"/>
          <w:szCs w:val="28"/>
        </w:rPr>
        <w:t xml:space="preserve">fino al 4 maggio </w:t>
      </w:r>
      <w:r w:rsidR="00A43EA6">
        <w:rPr>
          <w:rFonts w:ascii="Georgia" w:hAnsi="Georgia"/>
          <w:b/>
          <w:bCs/>
          <w:sz w:val="28"/>
          <w:szCs w:val="28"/>
        </w:rPr>
        <w:t>le opere</w:t>
      </w:r>
      <w:r>
        <w:rPr>
          <w:rFonts w:ascii="Georgia" w:hAnsi="Georgia"/>
          <w:b/>
          <w:bCs/>
          <w:sz w:val="28"/>
          <w:szCs w:val="28"/>
        </w:rPr>
        <w:t xml:space="preserve"> dell’artista palermitano Francesco Bondì. </w:t>
      </w:r>
    </w:p>
    <w:p w:rsidR="00337015" w:rsidRDefault="00337015" w:rsidP="00337015">
      <w:pPr>
        <w:pStyle w:val="Nessunaspaziatura"/>
        <w:rPr>
          <w:rFonts w:ascii="Georgia" w:hAnsi="Georgia"/>
          <w:sz w:val="28"/>
          <w:szCs w:val="28"/>
        </w:rPr>
      </w:pPr>
    </w:p>
    <w:p w:rsidR="00471B4A" w:rsidRDefault="00E47941" w:rsidP="00337015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Rimarrà aperta al pubblico fino al 4 maggio 2025</w:t>
      </w:r>
      <w:r w:rsidR="005954B7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</w:t>
      </w:r>
      <w:r w:rsidR="00B978D9">
        <w:rPr>
          <w:rFonts w:ascii="Georgia" w:hAnsi="Georgia"/>
          <w:sz w:val="28"/>
          <w:szCs w:val="28"/>
        </w:rPr>
        <w:t>n</w:t>
      </w:r>
      <w:r w:rsidR="00B978D9" w:rsidRPr="00E47941">
        <w:rPr>
          <w:rFonts w:ascii="Georgia" w:hAnsi="Georgia"/>
          <w:sz w:val="28"/>
          <w:szCs w:val="28"/>
        </w:rPr>
        <w:t xml:space="preserve">ella Quadreria del </w:t>
      </w:r>
      <w:r w:rsidR="00B978D9" w:rsidRPr="00337015">
        <w:rPr>
          <w:rFonts w:ascii="Georgia" w:hAnsi="Georgia"/>
          <w:b/>
          <w:bCs/>
          <w:sz w:val="28"/>
          <w:szCs w:val="28"/>
        </w:rPr>
        <w:t>Museo Diocesano di Caltagirone</w:t>
      </w:r>
      <w:r w:rsidR="005954B7">
        <w:rPr>
          <w:rFonts w:ascii="Georgia" w:hAnsi="Georgia"/>
          <w:b/>
          <w:bCs/>
          <w:sz w:val="28"/>
          <w:szCs w:val="28"/>
        </w:rPr>
        <w:t>,</w:t>
      </w:r>
      <w:r w:rsidR="00B978D9" w:rsidRPr="00E47941">
        <w:rPr>
          <w:rFonts w:ascii="Georgia" w:hAnsi="Georgia"/>
          <w:sz w:val="28"/>
          <w:szCs w:val="28"/>
        </w:rPr>
        <w:t xml:space="preserve"> </w:t>
      </w:r>
      <w:r w:rsidRPr="00E47941">
        <w:rPr>
          <w:rFonts w:ascii="Georgia" w:hAnsi="Georgia"/>
          <w:sz w:val="28"/>
          <w:szCs w:val="28"/>
        </w:rPr>
        <w:t>la mostra di pittura dell'artista</w:t>
      </w:r>
      <w:r w:rsidR="00B978D9">
        <w:rPr>
          <w:rFonts w:ascii="Georgia" w:hAnsi="Georgia"/>
          <w:sz w:val="28"/>
          <w:szCs w:val="28"/>
        </w:rPr>
        <w:t xml:space="preserve"> </w:t>
      </w:r>
      <w:r w:rsidRPr="00337015">
        <w:rPr>
          <w:rFonts w:ascii="Georgia" w:hAnsi="Georgia"/>
          <w:b/>
          <w:bCs/>
          <w:sz w:val="28"/>
          <w:szCs w:val="28"/>
        </w:rPr>
        <w:t>Francesco Bondì</w:t>
      </w:r>
      <w:r w:rsidRPr="00E47941">
        <w:rPr>
          <w:rFonts w:ascii="Georgia" w:hAnsi="Georgia"/>
          <w:sz w:val="28"/>
          <w:szCs w:val="28"/>
        </w:rPr>
        <w:t xml:space="preserve"> dal titolo </w:t>
      </w:r>
      <w:r w:rsidRPr="00337015">
        <w:rPr>
          <w:rFonts w:ascii="Georgia" w:hAnsi="Georgia"/>
          <w:b/>
          <w:bCs/>
          <w:sz w:val="28"/>
          <w:szCs w:val="28"/>
        </w:rPr>
        <w:t>‘AVE VERUM CORPUS’</w:t>
      </w:r>
      <w:r w:rsidRPr="00E47941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 xml:space="preserve">inaugurata lo scorso 31 agosto </w:t>
      </w:r>
      <w:r w:rsidRPr="00E47941">
        <w:rPr>
          <w:rFonts w:ascii="Georgia" w:hAnsi="Georgia"/>
          <w:sz w:val="28"/>
          <w:szCs w:val="28"/>
        </w:rPr>
        <w:t>alla presenza</w:t>
      </w:r>
      <w:r>
        <w:rPr>
          <w:rFonts w:ascii="Georgia" w:hAnsi="Georgia"/>
          <w:sz w:val="28"/>
          <w:szCs w:val="28"/>
        </w:rPr>
        <w:t>, tra gli altri,</w:t>
      </w:r>
      <w:r w:rsidRPr="00E47941">
        <w:rPr>
          <w:rFonts w:ascii="Georgia" w:hAnsi="Georgia"/>
          <w:sz w:val="28"/>
          <w:szCs w:val="28"/>
        </w:rPr>
        <w:t xml:space="preserve"> del vescovo Mons. Calogero Peri, del direttore del Museo </w:t>
      </w:r>
      <w:r>
        <w:rPr>
          <w:rFonts w:ascii="Georgia" w:hAnsi="Georgia"/>
          <w:sz w:val="28"/>
          <w:szCs w:val="28"/>
        </w:rPr>
        <w:t xml:space="preserve">e direttore artistico </w:t>
      </w:r>
      <w:r w:rsidRPr="00E47941">
        <w:rPr>
          <w:rFonts w:ascii="Georgia" w:hAnsi="Georgia"/>
          <w:sz w:val="28"/>
          <w:szCs w:val="28"/>
        </w:rPr>
        <w:t xml:space="preserve">don Fabio Raimondi, del direttore dell’Archivio e della Biblioteca Francesco Failla, dello psicoterapeuta fra Giovanni Salonia, della curatrice e storico dell’arte Carmen </w:t>
      </w:r>
      <w:proofErr w:type="spellStart"/>
      <w:r w:rsidRPr="00E47941">
        <w:rPr>
          <w:rFonts w:ascii="Georgia" w:hAnsi="Georgia"/>
          <w:sz w:val="28"/>
          <w:szCs w:val="28"/>
        </w:rPr>
        <w:t>Bellalba</w:t>
      </w:r>
      <w:proofErr w:type="spellEnd"/>
      <w:r w:rsidRPr="00E47941">
        <w:rPr>
          <w:rFonts w:ascii="Georgia" w:hAnsi="Georgia"/>
          <w:sz w:val="28"/>
          <w:szCs w:val="28"/>
        </w:rPr>
        <w:t xml:space="preserve"> e dell’artista</w:t>
      </w:r>
      <w:r>
        <w:rPr>
          <w:rFonts w:ascii="Georgia" w:hAnsi="Georgia"/>
          <w:sz w:val="28"/>
          <w:szCs w:val="28"/>
        </w:rPr>
        <w:t>.</w:t>
      </w:r>
      <w:r w:rsidRPr="00E47941">
        <w:rPr>
          <w:rFonts w:ascii="Georgia" w:hAnsi="Georgia"/>
          <w:sz w:val="28"/>
          <w:szCs w:val="28"/>
        </w:rPr>
        <w:t xml:space="preserve"> </w:t>
      </w:r>
    </w:p>
    <w:p w:rsidR="00471B4A" w:rsidRDefault="00471B4A" w:rsidP="00337015">
      <w:pPr>
        <w:pStyle w:val="Nessunaspaziatura"/>
        <w:rPr>
          <w:rFonts w:ascii="Georgia" w:hAnsi="Georgia"/>
          <w:sz w:val="28"/>
          <w:szCs w:val="28"/>
        </w:rPr>
      </w:pPr>
    </w:p>
    <w:p w:rsidR="00E47941" w:rsidRDefault="00E47941" w:rsidP="00471B4A">
      <w:pPr>
        <w:pStyle w:val="Nessunaspaziatura"/>
        <w:rPr>
          <w:rFonts w:ascii="Georgia" w:hAnsi="Georgia"/>
          <w:sz w:val="28"/>
          <w:szCs w:val="28"/>
        </w:rPr>
      </w:pPr>
      <w:r w:rsidRPr="00E47941">
        <w:rPr>
          <w:rFonts w:ascii="Georgia" w:hAnsi="Georgia"/>
          <w:sz w:val="28"/>
          <w:szCs w:val="28"/>
        </w:rPr>
        <w:t>Il palermitano Francesco Bondì, pittore affermato e visionario direttore artistico, regista e designer di opera lirica e rappresentazioni teatrali, con i suoi dipinti intende far vibrare le coscienze su una varietà di temi (alcuni più intimi</w:t>
      </w:r>
      <w:r>
        <w:rPr>
          <w:rFonts w:ascii="Georgia" w:hAnsi="Georgia"/>
          <w:sz w:val="28"/>
          <w:szCs w:val="28"/>
        </w:rPr>
        <w:t>,</w:t>
      </w:r>
      <w:r w:rsidRPr="00E47941">
        <w:rPr>
          <w:rFonts w:ascii="Georgia" w:hAnsi="Georgia"/>
          <w:sz w:val="28"/>
          <w:szCs w:val="28"/>
        </w:rPr>
        <w:t xml:space="preserve"> altri universali, riguardanti non solo la sfera sacra ma anche quella sociale ed emozionale) comunicati attraverso corpi maschili e femminili che diventano, come dice lo stesso artista, </w:t>
      </w:r>
      <w:r>
        <w:rPr>
          <w:rFonts w:ascii="Georgia" w:hAnsi="Georgia"/>
          <w:sz w:val="28"/>
          <w:szCs w:val="28"/>
        </w:rPr>
        <w:t>“</w:t>
      </w:r>
      <w:r w:rsidRPr="00E47941">
        <w:rPr>
          <w:rFonts w:ascii="Georgia" w:hAnsi="Georgia"/>
          <w:sz w:val="28"/>
          <w:szCs w:val="28"/>
        </w:rPr>
        <w:t xml:space="preserve">palcoscenico dell'intimità". </w:t>
      </w:r>
      <w:r>
        <w:rPr>
          <w:rFonts w:ascii="Georgia" w:hAnsi="Georgia"/>
          <w:sz w:val="28"/>
          <w:szCs w:val="28"/>
        </w:rPr>
        <w:t>“L</w:t>
      </w:r>
      <w:r w:rsidRPr="00E47941">
        <w:rPr>
          <w:rFonts w:ascii="Georgia" w:hAnsi="Georgia"/>
          <w:sz w:val="28"/>
          <w:szCs w:val="28"/>
        </w:rPr>
        <w:t xml:space="preserve">’ambivalenza del corpo tra natura e cultura </w:t>
      </w:r>
      <w:r>
        <w:rPr>
          <w:rFonts w:ascii="Georgia" w:hAnsi="Georgia"/>
          <w:sz w:val="28"/>
          <w:szCs w:val="28"/>
        </w:rPr>
        <w:t xml:space="preserve">– spiega Francesco Bondì - </w:t>
      </w:r>
      <w:r w:rsidRPr="00E47941">
        <w:rPr>
          <w:rFonts w:ascii="Georgia" w:hAnsi="Georgia"/>
          <w:sz w:val="28"/>
          <w:szCs w:val="28"/>
        </w:rPr>
        <w:t xml:space="preserve">è il cardine attorno al quale orbita l’esperienza estetica dell’esposizione, che trova nella formula della koinè teologica dell’Ave </w:t>
      </w:r>
      <w:proofErr w:type="spellStart"/>
      <w:r w:rsidRPr="00E47941">
        <w:rPr>
          <w:rFonts w:ascii="Georgia" w:hAnsi="Georgia"/>
          <w:sz w:val="28"/>
          <w:szCs w:val="28"/>
        </w:rPr>
        <w:t>Verum</w:t>
      </w:r>
      <w:proofErr w:type="spellEnd"/>
      <w:r w:rsidRPr="00E47941">
        <w:rPr>
          <w:rFonts w:ascii="Georgia" w:hAnsi="Georgia"/>
          <w:sz w:val="28"/>
          <w:szCs w:val="28"/>
        </w:rPr>
        <w:t xml:space="preserve"> Corpus l’origine e il compimento di un percorso che con-fonde e con-</w:t>
      </w:r>
      <w:proofErr w:type="spellStart"/>
      <w:r w:rsidRPr="00E47941">
        <w:rPr>
          <w:rFonts w:ascii="Georgia" w:hAnsi="Georgia"/>
          <w:sz w:val="28"/>
          <w:szCs w:val="28"/>
        </w:rPr>
        <w:t>templa</w:t>
      </w:r>
      <w:proofErr w:type="spellEnd"/>
      <w:r w:rsidRPr="00E47941">
        <w:rPr>
          <w:rFonts w:ascii="Georgia" w:hAnsi="Georgia"/>
          <w:sz w:val="28"/>
          <w:szCs w:val="28"/>
        </w:rPr>
        <w:t xml:space="preserve">. </w:t>
      </w:r>
      <w:proofErr w:type="spellStart"/>
      <w:r w:rsidRPr="00E47941">
        <w:rPr>
          <w:rFonts w:ascii="Georgia" w:hAnsi="Georgia"/>
          <w:sz w:val="28"/>
          <w:szCs w:val="28"/>
        </w:rPr>
        <w:t>Templum</w:t>
      </w:r>
      <w:proofErr w:type="spellEnd"/>
      <w:r w:rsidRPr="00E47941">
        <w:rPr>
          <w:rFonts w:ascii="Georgia" w:hAnsi="Georgia"/>
          <w:sz w:val="28"/>
          <w:szCs w:val="28"/>
        </w:rPr>
        <w:t xml:space="preserve">, infatti sta per </w:t>
      </w:r>
      <w:r>
        <w:rPr>
          <w:rFonts w:ascii="Georgia" w:hAnsi="Georgia"/>
          <w:sz w:val="28"/>
          <w:szCs w:val="28"/>
        </w:rPr>
        <w:t>‘</w:t>
      </w:r>
      <w:r w:rsidRPr="00E47941">
        <w:rPr>
          <w:rFonts w:ascii="Georgia" w:hAnsi="Georgia"/>
          <w:sz w:val="28"/>
          <w:szCs w:val="28"/>
        </w:rPr>
        <w:t>porzione di cielo</w:t>
      </w:r>
      <w:r>
        <w:rPr>
          <w:rFonts w:ascii="Georgia" w:hAnsi="Georgia"/>
          <w:sz w:val="28"/>
          <w:szCs w:val="28"/>
        </w:rPr>
        <w:t>’</w:t>
      </w:r>
      <w:r w:rsidRPr="00E47941">
        <w:rPr>
          <w:rFonts w:ascii="Georgia" w:hAnsi="Georgia"/>
          <w:sz w:val="28"/>
          <w:szCs w:val="28"/>
        </w:rPr>
        <w:t xml:space="preserve"> dalla quale procede il </w:t>
      </w:r>
      <w:proofErr w:type="spellStart"/>
      <w:r w:rsidRPr="00E47941">
        <w:rPr>
          <w:rFonts w:ascii="Georgia" w:hAnsi="Georgia"/>
          <w:sz w:val="28"/>
          <w:szCs w:val="28"/>
        </w:rPr>
        <w:t>templum</w:t>
      </w:r>
      <w:proofErr w:type="spellEnd"/>
      <w:r w:rsidRPr="00E47941">
        <w:rPr>
          <w:rFonts w:ascii="Georgia" w:hAnsi="Georgia"/>
          <w:sz w:val="28"/>
          <w:szCs w:val="28"/>
        </w:rPr>
        <w:t xml:space="preserve"> come </w:t>
      </w:r>
      <w:r>
        <w:rPr>
          <w:rFonts w:ascii="Georgia" w:hAnsi="Georgia"/>
          <w:sz w:val="28"/>
          <w:szCs w:val="28"/>
        </w:rPr>
        <w:t>‘</w:t>
      </w:r>
      <w:r w:rsidRPr="00E47941">
        <w:rPr>
          <w:rFonts w:ascii="Georgia" w:hAnsi="Georgia"/>
          <w:sz w:val="28"/>
          <w:szCs w:val="28"/>
        </w:rPr>
        <w:t>recinto consacrato</w:t>
      </w:r>
      <w:r>
        <w:rPr>
          <w:rFonts w:ascii="Georgia" w:hAnsi="Georgia"/>
          <w:sz w:val="28"/>
          <w:szCs w:val="28"/>
        </w:rPr>
        <w:t>’</w:t>
      </w:r>
      <w:r w:rsidRPr="00E47941">
        <w:rPr>
          <w:rFonts w:ascii="Georgia" w:hAnsi="Georgia"/>
          <w:sz w:val="28"/>
          <w:szCs w:val="28"/>
        </w:rPr>
        <w:t>, spazio che diventa luogo perché si mette al servizio del dinamismo dei simboli</w:t>
      </w:r>
      <w:r>
        <w:rPr>
          <w:rFonts w:ascii="Georgia" w:hAnsi="Georgia"/>
          <w:sz w:val="28"/>
          <w:szCs w:val="28"/>
        </w:rPr>
        <w:t xml:space="preserve">”. </w:t>
      </w:r>
      <w:r w:rsidRPr="00E47941">
        <w:rPr>
          <w:rFonts w:ascii="Georgia" w:hAnsi="Georgia"/>
          <w:sz w:val="28"/>
          <w:szCs w:val="28"/>
        </w:rPr>
        <w:t xml:space="preserve">  </w:t>
      </w:r>
    </w:p>
    <w:p w:rsidR="00E47941" w:rsidRPr="00E47941" w:rsidRDefault="00E47941" w:rsidP="00E47941">
      <w:pPr>
        <w:pStyle w:val="Nessunaspaziatura"/>
        <w:rPr>
          <w:rFonts w:ascii="Georgia" w:hAnsi="Georgia"/>
          <w:sz w:val="28"/>
          <w:szCs w:val="28"/>
        </w:rPr>
      </w:pPr>
    </w:p>
    <w:p w:rsidR="00E47941" w:rsidRPr="00E47941" w:rsidRDefault="00E47941" w:rsidP="00E47941">
      <w:pPr>
        <w:pStyle w:val="Nessunaspaziatura"/>
        <w:rPr>
          <w:rFonts w:ascii="Georgia" w:hAnsi="Georgia"/>
          <w:sz w:val="28"/>
          <w:szCs w:val="28"/>
        </w:rPr>
      </w:pPr>
      <w:r w:rsidRPr="00E47941">
        <w:rPr>
          <w:rFonts w:ascii="Georgia" w:hAnsi="Georgia"/>
          <w:sz w:val="28"/>
          <w:szCs w:val="28"/>
        </w:rPr>
        <w:t xml:space="preserve">In un tempo storico in cui il corpo viene considerato nella sua sola dimensione estetica ed è ostentato come mero contenitore di anime assopite, in </w:t>
      </w:r>
      <w:r>
        <w:rPr>
          <w:rFonts w:ascii="Georgia" w:hAnsi="Georgia"/>
          <w:sz w:val="28"/>
          <w:szCs w:val="28"/>
        </w:rPr>
        <w:t>‘</w:t>
      </w:r>
      <w:r w:rsidRPr="00E47941">
        <w:rPr>
          <w:rFonts w:ascii="Georgia" w:hAnsi="Georgia"/>
          <w:sz w:val="28"/>
          <w:szCs w:val="28"/>
        </w:rPr>
        <w:t>AVE VERUM CORPUS</w:t>
      </w:r>
      <w:r>
        <w:rPr>
          <w:rFonts w:ascii="Georgia" w:hAnsi="Georgia"/>
          <w:sz w:val="28"/>
          <w:szCs w:val="28"/>
        </w:rPr>
        <w:t>’</w:t>
      </w:r>
      <w:r w:rsidRPr="00E47941">
        <w:rPr>
          <w:rFonts w:ascii="Georgia" w:hAnsi="Georgia"/>
          <w:sz w:val="28"/>
          <w:szCs w:val="28"/>
        </w:rPr>
        <w:t xml:space="preserve"> esso diventa, invece, una barocca tela pazientemente ricamata che comunica importanti messaggi e che richiede un'attenta contemplazione che vada al di là di ciò che appare. Gli sguardi enigmatici dei personaggi guidano il visitatore attraverso un percorso tra trionfalistiche architetture e imponenti scenografie, tra allegorie e citazioni riunite insieme per stupire chi guarda e stimolare allo stesso tempo le menti alla riflessione e alla ricerca. La mostra</w:t>
      </w:r>
      <w:r>
        <w:rPr>
          <w:rFonts w:ascii="Georgia" w:hAnsi="Georgia"/>
          <w:sz w:val="28"/>
          <w:szCs w:val="28"/>
        </w:rPr>
        <w:t xml:space="preserve">, </w:t>
      </w:r>
      <w:r w:rsidRPr="00E47941">
        <w:rPr>
          <w:rFonts w:ascii="Georgia" w:hAnsi="Georgia"/>
          <w:sz w:val="28"/>
          <w:szCs w:val="28"/>
        </w:rPr>
        <w:t>introdotta da quattro opere di repertorio dell</w:t>
      </w:r>
      <w:r>
        <w:rPr>
          <w:rFonts w:ascii="Georgia" w:hAnsi="Georgia"/>
          <w:sz w:val="28"/>
          <w:szCs w:val="28"/>
        </w:rPr>
        <w:t>’a</w:t>
      </w:r>
      <w:r w:rsidRPr="00E47941">
        <w:rPr>
          <w:rFonts w:ascii="Georgia" w:hAnsi="Georgia"/>
          <w:sz w:val="28"/>
          <w:szCs w:val="28"/>
        </w:rPr>
        <w:t xml:space="preserve">rtista </w:t>
      </w:r>
      <w:r>
        <w:rPr>
          <w:rFonts w:ascii="Georgia" w:hAnsi="Georgia"/>
          <w:sz w:val="28"/>
          <w:szCs w:val="28"/>
        </w:rPr>
        <w:t>e</w:t>
      </w:r>
      <w:r w:rsidRPr="00E47941">
        <w:rPr>
          <w:rFonts w:ascii="Georgia" w:hAnsi="Georgia"/>
          <w:sz w:val="28"/>
          <w:szCs w:val="28"/>
        </w:rPr>
        <w:t xml:space="preserve"> composta da quattordici opere inedite</w:t>
      </w:r>
      <w:r>
        <w:rPr>
          <w:rFonts w:ascii="Georgia" w:hAnsi="Georgia"/>
          <w:sz w:val="28"/>
          <w:szCs w:val="28"/>
        </w:rPr>
        <w:t>,</w:t>
      </w:r>
      <w:r w:rsidRPr="00E47941">
        <w:rPr>
          <w:rFonts w:ascii="Georgia" w:hAnsi="Georgia"/>
          <w:sz w:val="28"/>
          <w:szCs w:val="28"/>
        </w:rPr>
        <w:t xml:space="preserve"> è stata allestita all'interno della Quadreria del Museo</w:t>
      </w:r>
      <w:r>
        <w:rPr>
          <w:rFonts w:ascii="Georgia" w:hAnsi="Georgia"/>
          <w:sz w:val="28"/>
          <w:szCs w:val="28"/>
        </w:rPr>
        <w:t>,</w:t>
      </w:r>
      <w:r w:rsidRPr="00E47941">
        <w:rPr>
          <w:rFonts w:ascii="Georgia" w:hAnsi="Georgia"/>
          <w:sz w:val="28"/>
          <w:szCs w:val="28"/>
        </w:rPr>
        <w:t xml:space="preserve"> dove le tele sono state suddivise in quattro macro-sezioni tematiche: </w:t>
      </w:r>
      <w:proofErr w:type="spellStart"/>
      <w:r w:rsidRPr="00E47941">
        <w:rPr>
          <w:rFonts w:ascii="Georgia" w:hAnsi="Georgia"/>
          <w:sz w:val="28"/>
          <w:szCs w:val="28"/>
        </w:rPr>
        <w:t>Spes</w:t>
      </w:r>
      <w:proofErr w:type="spellEnd"/>
      <w:r w:rsidRPr="00E47941">
        <w:rPr>
          <w:rFonts w:ascii="Georgia" w:hAnsi="Georgia"/>
          <w:sz w:val="28"/>
          <w:szCs w:val="28"/>
        </w:rPr>
        <w:t xml:space="preserve">, </w:t>
      </w:r>
      <w:proofErr w:type="spellStart"/>
      <w:r w:rsidRPr="00E47941">
        <w:rPr>
          <w:rFonts w:ascii="Georgia" w:hAnsi="Georgia"/>
          <w:sz w:val="28"/>
          <w:szCs w:val="28"/>
        </w:rPr>
        <w:t>Puritas</w:t>
      </w:r>
      <w:proofErr w:type="spellEnd"/>
      <w:r w:rsidRPr="00E47941">
        <w:rPr>
          <w:rFonts w:ascii="Georgia" w:hAnsi="Georgia"/>
          <w:sz w:val="28"/>
          <w:szCs w:val="28"/>
        </w:rPr>
        <w:t xml:space="preserve">, Tempus e Amor </w:t>
      </w:r>
      <w:proofErr w:type="spellStart"/>
      <w:r w:rsidRPr="00E47941">
        <w:rPr>
          <w:rFonts w:ascii="Georgia" w:hAnsi="Georgia"/>
          <w:sz w:val="28"/>
          <w:szCs w:val="28"/>
        </w:rPr>
        <w:t>Sacer</w:t>
      </w:r>
      <w:proofErr w:type="spellEnd"/>
      <w:r w:rsidRPr="00E47941">
        <w:rPr>
          <w:rFonts w:ascii="Georgia" w:hAnsi="Georgia"/>
          <w:sz w:val="28"/>
          <w:szCs w:val="28"/>
        </w:rPr>
        <w:t xml:space="preserve">. Il </w:t>
      </w:r>
      <w:r w:rsidRPr="00E47941">
        <w:rPr>
          <w:rFonts w:ascii="Georgia" w:hAnsi="Georgia"/>
          <w:sz w:val="28"/>
          <w:szCs w:val="28"/>
        </w:rPr>
        <w:lastRenderedPageBreak/>
        <w:t xml:space="preserve">percorso culmina con una sorprendete e monumentale visione </w:t>
      </w:r>
      <w:r>
        <w:rPr>
          <w:rFonts w:ascii="Georgia" w:hAnsi="Georgia"/>
          <w:sz w:val="28"/>
          <w:szCs w:val="28"/>
        </w:rPr>
        <w:t>‘</w:t>
      </w:r>
      <w:r w:rsidRPr="00E47941">
        <w:rPr>
          <w:rFonts w:ascii="Georgia" w:hAnsi="Georgia"/>
          <w:sz w:val="28"/>
          <w:szCs w:val="28"/>
        </w:rPr>
        <w:t>umana e insieme divina</w:t>
      </w:r>
      <w:r>
        <w:rPr>
          <w:rFonts w:ascii="Georgia" w:hAnsi="Georgia"/>
          <w:sz w:val="28"/>
          <w:szCs w:val="28"/>
        </w:rPr>
        <w:t>’</w:t>
      </w:r>
      <w:r w:rsidRPr="00E47941">
        <w:rPr>
          <w:rFonts w:ascii="Georgia" w:hAnsi="Georgia"/>
          <w:sz w:val="28"/>
          <w:szCs w:val="28"/>
        </w:rPr>
        <w:t xml:space="preserve">.   </w:t>
      </w:r>
    </w:p>
    <w:p w:rsidR="00E47941" w:rsidRDefault="00E47941" w:rsidP="00E47941">
      <w:pPr>
        <w:pStyle w:val="Nessunaspaziatura"/>
        <w:rPr>
          <w:rFonts w:ascii="Georgia" w:hAnsi="Georgia"/>
          <w:sz w:val="28"/>
          <w:szCs w:val="28"/>
        </w:rPr>
      </w:pPr>
    </w:p>
    <w:p w:rsidR="00E47941" w:rsidRPr="00E47941" w:rsidRDefault="00337015" w:rsidP="00337015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Al Museo Diocesano è, inoltre, </w:t>
      </w:r>
      <w:r w:rsidR="00E47941" w:rsidRPr="00E47941">
        <w:rPr>
          <w:rFonts w:ascii="Georgia" w:hAnsi="Georgia"/>
          <w:sz w:val="28"/>
          <w:szCs w:val="28"/>
        </w:rPr>
        <w:t xml:space="preserve">disponibile il catalogo della mostra che contiene, oltre alle foto di tutte le opere esposte e alcune riflessioni scritte dallo stesso artista, i testi critici del direttore del Museo don Fabio Raimondi, della curatrice indipendente </w:t>
      </w:r>
      <w:proofErr w:type="spellStart"/>
      <w:r w:rsidR="00E47941" w:rsidRPr="00E47941">
        <w:rPr>
          <w:rFonts w:ascii="Georgia" w:hAnsi="Georgia"/>
          <w:sz w:val="28"/>
          <w:szCs w:val="28"/>
        </w:rPr>
        <w:t>Rischa</w:t>
      </w:r>
      <w:proofErr w:type="spellEnd"/>
      <w:r w:rsidR="00E47941" w:rsidRPr="00E47941">
        <w:rPr>
          <w:rFonts w:ascii="Georgia" w:hAnsi="Georgia"/>
          <w:sz w:val="28"/>
          <w:szCs w:val="28"/>
        </w:rPr>
        <w:t xml:space="preserve"> Paterlini, dello psicoterapeuta fra Giovanni Salonia, e della curatrice e storico dell’arte Carmen </w:t>
      </w:r>
      <w:proofErr w:type="spellStart"/>
      <w:r w:rsidR="00E47941" w:rsidRPr="00E47941">
        <w:rPr>
          <w:rFonts w:ascii="Georgia" w:hAnsi="Georgia"/>
          <w:sz w:val="28"/>
          <w:szCs w:val="28"/>
        </w:rPr>
        <w:t>Bellalba</w:t>
      </w:r>
      <w:proofErr w:type="spellEnd"/>
      <w:r>
        <w:rPr>
          <w:rFonts w:ascii="Georgia" w:hAnsi="Georgia"/>
          <w:sz w:val="28"/>
          <w:szCs w:val="28"/>
        </w:rPr>
        <w:t>,</w:t>
      </w:r>
      <w:r w:rsidR="00E47941" w:rsidRPr="00E47941">
        <w:rPr>
          <w:rFonts w:ascii="Georgia" w:hAnsi="Georgia"/>
          <w:sz w:val="28"/>
          <w:szCs w:val="28"/>
        </w:rPr>
        <w:t xml:space="preserve"> introdotti dalla riflessione del vescovo della Diocesi di Caltagirone Mons. Calogero Peri.</w:t>
      </w:r>
      <w:r>
        <w:rPr>
          <w:rFonts w:ascii="Georgia" w:hAnsi="Georgia"/>
          <w:sz w:val="28"/>
          <w:szCs w:val="28"/>
        </w:rPr>
        <w:t xml:space="preserve"> La mostra ‘</w:t>
      </w:r>
      <w:r w:rsidR="00E47941" w:rsidRPr="00E47941">
        <w:rPr>
          <w:rFonts w:ascii="Georgia" w:hAnsi="Georgia"/>
          <w:sz w:val="28"/>
          <w:szCs w:val="28"/>
        </w:rPr>
        <w:t>AVE VERUM CORPUS</w:t>
      </w:r>
      <w:r>
        <w:rPr>
          <w:rFonts w:ascii="Georgia" w:hAnsi="Georgia"/>
          <w:sz w:val="28"/>
          <w:szCs w:val="28"/>
        </w:rPr>
        <w:t xml:space="preserve">’ </w:t>
      </w:r>
      <w:r w:rsidR="00E47941" w:rsidRPr="00E47941">
        <w:rPr>
          <w:rFonts w:ascii="Georgia" w:hAnsi="Georgia"/>
          <w:sz w:val="28"/>
          <w:szCs w:val="28"/>
        </w:rPr>
        <w:t xml:space="preserve">è visitabile tutti giorni, dalle </w:t>
      </w:r>
      <w:r>
        <w:rPr>
          <w:rFonts w:ascii="Georgia" w:hAnsi="Georgia"/>
          <w:sz w:val="28"/>
          <w:szCs w:val="28"/>
        </w:rPr>
        <w:t xml:space="preserve">ore </w:t>
      </w:r>
      <w:r w:rsidR="00E47941" w:rsidRPr="00E47941">
        <w:rPr>
          <w:rFonts w:ascii="Georgia" w:hAnsi="Georgia"/>
          <w:sz w:val="28"/>
          <w:szCs w:val="28"/>
        </w:rPr>
        <w:t xml:space="preserve">10:00 alle </w:t>
      </w:r>
      <w:r>
        <w:rPr>
          <w:rFonts w:ascii="Georgia" w:hAnsi="Georgia"/>
          <w:sz w:val="28"/>
          <w:szCs w:val="28"/>
        </w:rPr>
        <w:t xml:space="preserve">ore </w:t>
      </w:r>
      <w:r w:rsidR="00E47941" w:rsidRPr="00E47941">
        <w:rPr>
          <w:rFonts w:ascii="Georgia" w:hAnsi="Georgia"/>
          <w:sz w:val="28"/>
          <w:szCs w:val="28"/>
        </w:rPr>
        <w:t>18:00.</w:t>
      </w:r>
    </w:p>
    <w:p w:rsidR="00E47941" w:rsidRDefault="00E47941" w:rsidP="00E47941">
      <w:pPr>
        <w:jc w:val="center"/>
      </w:pPr>
    </w:p>
    <w:sectPr w:rsidR="00E47941" w:rsidSect="005240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0F"/>
    <w:rsid w:val="00265591"/>
    <w:rsid w:val="00337015"/>
    <w:rsid w:val="00471B4A"/>
    <w:rsid w:val="00524067"/>
    <w:rsid w:val="005954B7"/>
    <w:rsid w:val="005C22C8"/>
    <w:rsid w:val="00A43EA6"/>
    <w:rsid w:val="00B978D9"/>
    <w:rsid w:val="00C86796"/>
    <w:rsid w:val="00E47941"/>
    <w:rsid w:val="00F2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0346C"/>
  <w15:chartTrackingRefBased/>
  <w15:docId w15:val="{FFDF9DAB-2D49-B543-8821-EA876AF1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4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Bella</dc:creator>
  <cp:keywords/>
  <dc:description/>
  <cp:lastModifiedBy>Maria Bella</cp:lastModifiedBy>
  <cp:revision>4</cp:revision>
  <dcterms:created xsi:type="dcterms:W3CDTF">2024-10-07T14:49:00Z</dcterms:created>
  <dcterms:modified xsi:type="dcterms:W3CDTF">2024-10-07T16:37:00Z</dcterms:modified>
</cp:coreProperties>
</file>