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24B1" w14:textId="77777777" w:rsidR="00A31E3B" w:rsidRPr="00A31E3B" w:rsidRDefault="00A31E3B" w:rsidP="00A31E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1E3B">
        <w:rPr>
          <w:rFonts w:ascii="Times New Roman" w:hAnsi="Times New Roman" w:cs="Times New Roman"/>
          <w:b/>
          <w:bCs/>
          <w:sz w:val="28"/>
          <w:szCs w:val="28"/>
        </w:rPr>
        <w:t>COMUNICATO STAMPA</w:t>
      </w:r>
    </w:p>
    <w:p w14:paraId="4F8F5A24" w14:textId="77777777" w:rsidR="00A31E3B" w:rsidRPr="00A31E3B" w:rsidRDefault="00A31E3B" w:rsidP="00A31E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Dove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 xml:space="preserve"> la luce rimane</w:t>
      </w:r>
      <w:r w:rsidR="00D40389">
        <w:rPr>
          <w:rFonts w:ascii="Times New Roman" w:hAnsi="Times New Roman" w:cs="Times New Roman"/>
          <w:b/>
          <w:bCs/>
          <w:sz w:val="28"/>
          <w:szCs w:val="28"/>
        </w:rPr>
        <w:t>: l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 xml:space="preserve">'arte di </w:t>
      </w:r>
      <w:r>
        <w:rPr>
          <w:rFonts w:ascii="Times New Roman" w:hAnsi="Times New Roman" w:cs="Times New Roman"/>
          <w:b/>
          <w:bCs/>
          <w:sz w:val="28"/>
          <w:szCs w:val="28"/>
        </w:rPr>
        <w:t>Antonella Bertoni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 xml:space="preserve"> illumina l'estate di Bellaria Igea Marina tra mare, natura e visione contemporanea</w:t>
      </w:r>
    </w:p>
    <w:p w14:paraId="4981E7A0" w14:textId="77777777" w:rsid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</w:p>
    <w:p w14:paraId="179FC915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sz w:val="28"/>
          <w:szCs w:val="28"/>
        </w:rPr>
        <w:t>Dal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23 luglio al 21 agosto</w:t>
      </w:r>
      <w:r w:rsidRPr="00A31E3B">
        <w:rPr>
          <w:rFonts w:ascii="Times New Roman" w:hAnsi="Times New Roman" w:cs="Times New Roman"/>
          <w:sz w:val="28"/>
          <w:szCs w:val="28"/>
        </w:rPr>
        <w:t> il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Palazzo del Turismo</w:t>
      </w:r>
      <w:r w:rsidRPr="00A31E3B">
        <w:rPr>
          <w:rFonts w:ascii="Times New Roman" w:hAnsi="Times New Roman" w:cs="Times New Roman"/>
          <w:sz w:val="28"/>
          <w:szCs w:val="28"/>
        </w:rPr>
        <w:t> di Bellaria Igea Marina ospita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Dove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 xml:space="preserve"> la luce rimane"</w:t>
      </w:r>
      <w:r w:rsidRPr="00A31E3B">
        <w:rPr>
          <w:rFonts w:ascii="Times New Roman" w:hAnsi="Times New Roman" w:cs="Times New Roman"/>
          <w:sz w:val="28"/>
          <w:szCs w:val="28"/>
        </w:rPr>
        <w:t>, mostra personale del maestro </w:t>
      </w:r>
      <w:r>
        <w:rPr>
          <w:rFonts w:ascii="Times New Roman" w:hAnsi="Times New Roman" w:cs="Times New Roman"/>
          <w:b/>
          <w:bCs/>
          <w:sz w:val="28"/>
          <w:szCs w:val="28"/>
        </w:rPr>
        <w:t>Antonella Bertoni</w:t>
      </w:r>
      <w:r w:rsidRPr="00A31E3B">
        <w:rPr>
          <w:rFonts w:ascii="Times New Roman" w:hAnsi="Times New Roman" w:cs="Times New Roman"/>
          <w:sz w:val="28"/>
          <w:szCs w:val="28"/>
        </w:rPr>
        <w:t>, tra i protagonisti della ricerca artistica contemporanea italiana.</w:t>
      </w:r>
    </w:p>
    <w:p w14:paraId="67F1E9F1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sz w:val="28"/>
          <w:szCs w:val="28"/>
        </w:rPr>
        <w:t>L'esposizione, realizzata con il patrocinio della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Città di Bellaria Igea Marina</w:t>
      </w:r>
      <w:r w:rsidRPr="00A31E3B">
        <w:rPr>
          <w:rFonts w:ascii="Times New Roman" w:hAnsi="Times New Roman" w:cs="Times New Roman"/>
          <w:sz w:val="28"/>
          <w:szCs w:val="28"/>
        </w:rPr>
        <w:t>, in collaborazione con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Banca del Tempo Bellaria Igea Marina APS</w:t>
      </w:r>
      <w:r w:rsidRPr="00A31E3B">
        <w:rPr>
          <w:rFonts w:ascii="Times New Roman" w:hAnsi="Times New Roman" w:cs="Times New Roman"/>
          <w:sz w:val="28"/>
          <w:szCs w:val="28"/>
        </w:rPr>
        <w:t>,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Hotel Villa Claudia</w:t>
      </w:r>
      <w:r w:rsidRPr="00A31E3B">
        <w:rPr>
          <w:rFonts w:ascii="Times New Roman" w:hAnsi="Times New Roman" w:cs="Times New Roman"/>
          <w:sz w:val="28"/>
          <w:szCs w:val="28"/>
        </w:rPr>
        <w:t> e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Hotel Gabbiano sul Mare</w:t>
      </w:r>
      <w:r w:rsidRPr="00A31E3B">
        <w:rPr>
          <w:rFonts w:ascii="Times New Roman" w:hAnsi="Times New Roman" w:cs="Times New Roman"/>
          <w:sz w:val="28"/>
          <w:szCs w:val="28"/>
        </w:rPr>
        <w:t>, propone un percorso che unisce la ricerca astratta geometrica dell'artista a una suggestiva serie di acquerelli dedicati alla natura e al paesaggio marino, in un ideale omaggio alla città e alla sua identità.</w:t>
      </w:r>
    </w:p>
    <w:p w14:paraId="46A8AF0C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sz w:val="28"/>
          <w:szCs w:val="28"/>
        </w:rPr>
        <w:t>Il titolo della mostra</w:t>
      </w:r>
      <w:r w:rsidR="00D23282">
        <w:rPr>
          <w:rFonts w:ascii="Times New Roman" w:hAnsi="Times New Roman" w:cs="Times New Roman"/>
          <w:sz w:val="28"/>
          <w:szCs w:val="28"/>
        </w:rPr>
        <w:t>, a cura del professor Giammarco Puntelli,</w:t>
      </w:r>
      <w:r w:rsidRPr="00A31E3B">
        <w:rPr>
          <w:rFonts w:ascii="Times New Roman" w:hAnsi="Times New Roman" w:cs="Times New Roman"/>
          <w:sz w:val="28"/>
          <w:szCs w:val="28"/>
        </w:rPr>
        <w:t xml:space="preserve"> richiama il cuore della ricerca di </w:t>
      </w:r>
      <w:r w:rsidR="00722FD2" w:rsidRPr="00722FD2">
        <w:rPr>
          <w:rFonts w:ascii="Times New Roman" w:hAnsi="Times New Roman" w:cs="Times New Roman"/>
          <w:bCs/>
          <w:sz w:val="28"/>
          <w:szCs w:val="28"/>
        </w:rPr>
        <w:t>Antonella Bertoni</w:t>
      </w:r>
      <w:r w:rsidRPr="00A31E3B">
        <w:rPr>
          <w:rFonts w:ascii="Times New Roman" w:hAnsi="Times New Roman" w:cs="Times New Roman"/>
          <w:sz w:val="28"/>
          <w:szCs w:val="28"/>
        </w:rPr>
        <w:t xml:space="preserve">: una riflessione sulla luce come simbolo di conoscenza, energia e speranza. Da anni il maestro sintetizza il proprio percorso creativo </w:t>
      </w:r>
      <w:r w:rsidR="00D23282">
        <w:rPr>
          <w:rFonts w:ascii="Times New Roman" w:hAnsi="Times New Roman" w:cs="Times New Roman"/>
          <w:sz w:val="28"/>
          <w:szCs w:val="28"/>
        </w:rPr>
        <w:t>nel brand</w:t>
      </w:r>
      <w:r w:rsidRPr="00A31E3B">
        <w:rPr>
          <w:rFonts w:ascii="Times New Roman" w:hAnsi="Times New Roman" w:cs="Times New Roman"/>
          <w:sz w:val="28"/>
          <w:szCs w:val="28"/>
        </w:rPr>
        <w:t>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"La visione quantica dell'esistenza"</w:t>
      </w:r>
      <w:r w:rsidRPr="00A31E3B">
        <w:rPr>
          <w:rFonts w:ascii="Times New Roman" w:hAnsi="Times New Roman" w:cs="Times New Roman"/>
          <w:sz w:val="28"/>
          <w:szCs w:val="28"/>
        </w:rPr>
        <w:t xml:space="preserve">, una </w:t>
      </w:r>
      <w:r w:rsidR="00D23282">
        <w:rPr>
          <w:rFonts w:ascii="Times New Roman" w:hAnsi="Times New Roman" w:cs="Times New Roman"/>
          <w:sz w:val="28"/>
          <w:szCs w:val="28"/>
        </w:rPr>
        <w:t xml:space="preserve">vera e propria </w:t>
      </w:r>
      <w:r w:rsidRPr="00A31E3B">
        <w:rPr>
          <w:rFonts w:ascii="Times New Roman" w:hAnsi="Times New Roman" w:cs="Times New Roman"/>
          <w:sz w:val="28"/>
          <w:szCs w:val="28"/>
        </w:rPr>
        <w:t>poetica che interpreta l'arte come spazio di relazione tra materia, emozione e infinito, dove ogni forma dialoga con il movimento e ogni colore diventa possibilità di trasformazione.</w:t>
      </w:r>
    </w:p>
    <w:p w14:paraId="505039CC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sz w:val="28"/>
          <w:szCs w:val="28"/>
        </w:rPr>
        <w:t>A Bellaria Igea Marina saranno presentate le opere astratte geometriche che hanno riscosso grande consenso nel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Pr="00A31E3B">
        <w:rPr>
          <w:rFonts w:ascii="Times New Roman" w:hAnsi="Times New Roman" w:cs="Times New Roman"/>
          <w:sz w:val="28"/>
          <w:szCs w:val="28"/>
        </w:rPr>
        <w:t> durante la personale allo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Spin – Pinacoteca Contemporanea San Paolo Invest</w:t>
      </w:r>
      <w:r w:rsidRPr="00A31E3B">
        <w:rPr>
          <w:rFonts w:ascii="Times New Roman" w:hAnsi="Times New Roman" w:cs="Times New Roman"/>
          <w:sz w:val="28"/>
          <w:szCs w:val="28"/>
        </w:rPr>
        <w:t> di Siena, diretta dal maestro Alessandro Grazi, nel periodo del celebre Palio. Accanto a questo ciclo, il pubblico potrà scoprire una raccolta di delicati acquerelli nei quali il mare, la luce, la vegetazione e i paesaggi della costa adriatica diventano protagonisti di una pittura capace di restituire il valore del silenzio, della contemplazione e della bellezza della natura.</w:t>
      </w:r>
    </w:p>
    <w:p w14:paraId="30C62A2A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sz w:val="28"/>
          <w:szCs w:val="28"/>
        </w:rPr>
        <w:t>L'inaugurazione, in programma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giovedì 23 luglio</w:t>
      </w:r>
      <w:r w:rsidRPr="00A31E3B">
        <w:rPr>
          <w:rFonts w:ascii="Times New Roman" w:hAnsi="Times New Roman" w:cs="Times New Roman"/>
          <w:sz w:val="28"/>
          <w:szCs w:val="28"/>
        </w:rPr>
        <w:t xml:space="preserve">, sarà una vera serata dedicata alla cultura. </w:t>
      </w:r>
      <w:r w:rsidR="00C870E8">
        <w:rPr>
          <w:rFonts w:ascii="Times New Roman" w:hAnsi="Times New Roman" w:cs="Times New Roman"/>
          <w:sz w:val="28"/>
          <w:szCs w:val="28"/>
        </w:rPr>
        <w:t>Alle ore 18 all’Hotel Gabbiano sul Mare, d</w:t>
      </w:r>
      <w:r w:rsidRPr="00A31E3B">
        <w:rPr>
          <w:rFonts w:ascii="Times New Roman" w:hAnsi="Times New Roman" w:cs="Times New Roman"/>
          <w:sz w:val="28"/>
          <w:szCs w:val="28"/>
        </w:rPr>
        <w:t xml:space="preserve">opo il saluto </w:t>
      </w:r>
      <w:r w:rsidR="00C870E8">
        <w:rPr>
          <w:rFonts w:ascii="Times New Roman" w:hAnsi="Times New Roman" w:cs="Times New Roman"/>
          <w:sz w:val="28"/>
          <w:szCs w:val="28"/>
        </w:rPr>
        <w:t xml:space="preserve">del titolare, </w:t>
      </w:r>
      <w:r w:rsidRPr="00A31E3B">
        <w:rPr>
          <w:rFonts w:ascii="Times New Roman" w:hAnsi="Times New Roman" w:cs="Times New Roman"/>
          <w:sz w:val="28"/>
          <w:szCs w:val="28"/>
        </w:rPr>
        <w:t>l'imprenditore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Pietro Gradara</w:t>
      </w:r>
      <w:r w:rsidRPr="00A31E3B">
        <w:rPr>
          <w:rFonts w:ascii="Times New Roman" w:hAnsi="Times New Roman" w:cs="Times New Roman"/>
          <w:sz w:val="28"/>
          <w:szCs w:val="28"/>
        </w:rPr>
        <w:t>, sarà presentato il</w:t>
      </w:r>
      <w:r w:rsidR="00C870E8">
        <w:rPr>
          <w:rFonts w:ascii="Times New Roman" w:hAnsi="Times New Roman" w:cs="Times New Roman"/>
          <w:sz w:val="28"/>
          <w:szCs w:val="28"/>
        </w:rPr>
        <w:t xml:space="preserve"> </w:t>
      </w:r>
      <w:r w:rsidRPr="00A31E3B">
        <w:rPr>
          <w:rFonts w:ascii="Times New Roman" w:hAnsi="Times New Roman" w:cs="Times New Roman"/>
          <w:sz w:val="28"/>
          <w:szCs w:val="28"/>
        </w:rPr>
        <w:t>volume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722FD2">
        <w:rPr>
          <w:rFonts w:ascii="Times New Roman" w:hAnsi="Times New Roman" w:cs="Times New Roman"/>
          <w:b/>
          <w:bCs/>
          <w:sz w:val="28"/>
          <w:szCs w:val="28"/>
        </w:rPr>
        <w:t>Amarcord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A31E3B">
        <w:rPr>
          <w:rFonts w:ascii="Times New Roman" w:hAnsi="Times New Roman" w:cs="Times New Roman"/>
          <w:sz w:val="28"/>
          <w:szCs w:val="28"/>
        </w:rPr>
        <w:t> </w:t>
      </w:r>
      <w:r w:rsidR="00CF5ADA">
        <w:rPr>
          <w:rFonts w:ascii="Times New Roman" w:hAnsi="Times New Roman" w:cs="Times New Roman"/>
          <w:sz w:val="28"/>
          <w:szCs w:val="28"/>
        </w:rPr>
        <w:t xml:space="preserve">(CN Edizioni) </w:t>
      </w:r>
      <w:r w:rsidRPr="00A31E3B">
        <w:rPr>
          <w:rFonts w:ascii="Times New Roman" w:hAnsi="Times New Roman" w:cs="Times New Roman"/>
          <w:sz w:val="28"/>
          <w:szCs w:val="28"/>
        </w:rPr>
        <w:t>di </w:t>
      </w:r>
      <w:r w:rsidR="00722FD2">
        <w:rPr>
          <w:rFonts w:ascii="Times New Roman" w:hAnsi="Times New Roman" w:cs="Times New Roman"/>
          <w:b/>
          <w:bCs/>
          <w:sz w:val="28"/>
          <w:szCs w:val="28"/>
        </w:rPr>
        <w:t>Giammarco Puntelli</w:t>
      </w:r>
      <w:r w:rsidRPr="00A31E3B">
        <w:rPr>
          <w:rFonts w:ascii="Times New Roman" w:hAnsi="Times New Roman" w:cs="Times New Roman"/>
          <w:sz w:val="28"/>
          <w:szCs w:val="28"/>
        </w:rPr>
        <w:t xml:space="preserve">, seguito da una pubblica intervista al maestro </w:t>
      </w:r>
      <w:r w:rsidR="00722FD2" w:rsidRPr="00722FD2">
        <w:rPr>
          <w:rFonts w:ascii="Times New Roman" w:hAnsi="Times New Roman" w:cs="Times New Roman"/>
          <w:bCs/>
          <w:sz w:val="28"/>
          <w:szCs w:val="28"/>
        </w:rPr>
        <w:t>Antonella Bertoni</w:t>
      </w:r>
      <w:r w:rsidRPr="00A31E3B">
        <w:rPr>
          <w:rFonts w:ascii="Times New Roman" w:hAnsi="Times New Roman" w:cs="Times New Roman"/>
          <w:sz w:val="28"/>
          <w:szCs w:val="28"/>
        </w:rPr>
        <w:t>, condotta dalla giornalista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Romina Mattoni</w:t>
      </w:r>
      <w:r w:rsidRPr="00A31E3B">
        <w:rPr>
          <w:rFonts w:ascii="Times New Roman" w:hAnsi="Times New Roman" w:cs="Times New Roman"/>
          <w:sz w:val="28"/>
          <w:szCs w:val="28"/>
        </w:rPr>
        <w:t>. Al termine dell'incontro è previsto un momento conviviale offerto dall'Hotel Gabbiano sul Mare.</w:t>
      </w:r>
    </w:p>
    <w:p w14:paraId="3D4C6C0B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sz w:val="28"/>
          <w:szCs w:val="28"/>
        </w:rPr>
        <w:t>Alle 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ore 21</w:t>
      </w:r>
      <w:r w:rsidR="00722FD2">
        <w:rPr>
          <w:rFonts w:ascii="Times New Roman" w:hAnsi="Times New Roman" w:cs="Times New Roman"/>
          <w:b/>
          <w:bCs/>
          <w:sz w:val="28"/>
          <w:szCs w:val="28"/>
        </w:rPr>
        <w:t>.30</w:t>
      </w:r>
      <w:r w:rsidRPr="00A31E3B">
        <w:rPr>
          <w:rFonts w:ascii="Times New Roman" w:hAnsi="Times New Roman" w:cs="Times New Roman"/>
          <w:sz w:val="28"/>
          <w:szCs w:val="28"/>
        </w:rPr>
        <w:t> </w:t>
      </w:r>
      <w:r w:rsidR="00C870E8">
        <w:rPr>
          <w:rFonts w:ascii="Times New Roman" w:hAnsi="Times New Roman" w:cs="Times New Roman"/>
          <w:sz w:val="28"/>
          <w:szCs w:val="28"/>
        </w:rPr>
        <w:t xml:space="preserve">al Palazzo del Turismo </w:t>
      </w:r>
      <w:r w:rsidRPr="00A31E3B">
        <w:rPr>
          <w:rFonts w:ascii="Times New Roman" w:hAnsi="Times New Roman" w:cs="Times New Roman"/>
          <w:sz w:val="28"/>
          <w:szCs w:val="28"/>
        </w:rPr>
        <w:t>si terrà l'inaugurazione ufficiale della mostra con la partecipazione del </w:t>
      </w:r>
      <w:r w:rsidR="00D23282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indaco di Bellaria Igea Marina, Filippo Giorgetti</w:t>
      </w:r>
      <w:r w:rsidRPr="00A31E3B">
        <w:rPr>
          <w:rFonts w:ascii="Times New Roman" w:hAnsi="Times New Roman" w:cs="Times New Roman"/>
          <w:sz w:val="28"/>
          <w:szCs w:val="28"/>
        </w:rPr>
        <w:t>, e dell'</w:t>
      </w:r>
      <w:r w:rsidR="00D2328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31E3B">
        <w:rPr>
          <w:rFonts w:ascii="Times New Roman" w:hAnsi="Times New Roman" w:cs="Times New Roman"/>
          <w:b/>
          <w:bCs/>
          <w:sz w:val="28"/>
          <w:szCs w:val="28"/>
        </w:rPr>
        <w:t>ssessore Adele Ceccarelli</w:t>
      </w:r>
      <w:r w:rsidRPr="00A31E3B">
        <w:rPr>
          <w:rFonts w:ascii="Times New Roman" w:hAnsi="Times New Roman" w:cs="Times New Roman"/>
          <w:sz w:val="28"/>
          <w:szCs w:val="28"/>
        </w:rPr>
        <w:t>, con deleghe ad Ambiente, Decoro Urbano, Demanio, Porto e Mare.</w:t>
      </w:r>
    </w:p>
    <w:p w14:paraId="37D9B338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sz w:val="28"/>
          <w:szCs w:val="28"/>
        </w:rPr>
        <w:t>In una città che da sempre fa del mare il proprio simbolo e dell'estate un tempo privilegiato di incontro e condivisione, </w:t>
      </w:r>
      <w:r w:rsidR="00722FD2">
        <w:rPr>
          <w:rFonts w:ascii="Times New Roman" w:hAnsi="Times New Roman" w:cs="Times New Roman"/>
          <w:i/>
          <w:iCs/>
          <w:sz w:val="28"/>
          <w:szCs w:val="28"/>
        </w:rPr>
        <w:t>Dove</w:t>
      </w:r>
      <w:r w:rsidRPr="00A31E3B">
        <w:rPr>
          <w:rFonts w:ascii="Times New Roman" w:hAnsi="Times New Roman" w:cs="Times New Roman"/>
          <w:i/>
          <w:iCs/>
          <w:sz w:val="28"/>
          <w:szCs w:val="28"/>
        </w:rPr>
        <w:t xml:space="preserve"> la luce rimane</w:t>
      </w:r>
      <w:r w:rsidRPr="00A31E3B">
        <w:rPr>
          <w:rFonts w:ascii="Times New Roman" w:hAnsi="Times New Roman" w:cs="Times New Roman"/>
          <w:sz w:val="28"/>
          <w:szCs w:val="28"/>
        </w:rPr>
        <w:t xml:space="preserve"> invita cittadini e turisti a vivere un'esperienza artistica capace di unire ricerca contemporanea, paesaggio e riflessione. Le geometrie essenziali di </w:t>
      </w:r>
      <w:r w:rsidR="00722FD2" w:rsidRPr="00722FD2">
        <w:rPr>
          <w:rFonts w:ascii="Times New Roman" w:hAnsi="Times New Roman" w:cs="Times New Roman"/>
          <w:bCs/>
          <w:sz w:val="28"/>
          <w:szCs w:val="28"/>
        </w:rPr>
        <w:t>Antonella Bertoni</w:t>
      </w:r>
      <w:r w:rsidRPr="00A31E3B">
        <w:rPr>
          <w:rFonts w:ascii="Times New Roman" w:hAnsi="Times New Roman" w:cs="Times New Roman"/>
          <w:sz w:val="28"/>
          <w:szCs w:val="28"/>
        </w:rPr>
        <w:t xml:space="preserve"> dialogano con gli orizzonti marini e con la luce della Riviera, trasformando la mostra in un viaggio tra emozione, pensiero e bellezza.</w:t>
      </w:r>
    </w:p>
    <w:p w14:paraId="35BD414A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sz w:val="28"/>
          <w:szCs w:val="28"/>
        </w:rPr>
        <w:t>L'ingresso è libero.</w:t>
      </w:r>
    </w:p>
    <w:p w14:paraId="387E7479" w14:textId="77777777" w:rsidR="00A31E3B" w:rsidRPr="00A31E3B" w:rsidRDefault="00A31E3B" w:rsidP="00A31E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1E3B">
        <w:rPr>
          <w:rFonts w:ascii="Times New Roman" w:hAnsi="Times New Roman" w:cs="Times New Roman"/>
          <w:b/>
          <w:bCs/>
          <w:sz w:val="28"/>
          <w:szCs w:val="28"/>
        </w:rPr>
        <w:t>Informazioni</w:t>
      </w:r>
    </w:p>
    <w:p w14:paraId="66470F76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b/>
          <w:bCs/>
          <w:sz w:val="28"/>
          <w:szCs w:val="28"/>
        </w:rPr>
        <w:t>Mostra:</w:t>
      </w:r>
      <w:r w:rsidRPr="00A31E3B">
        <w:rPr>
          <w:rFonts w:ascii="Times New Roman" w:hAnsi="Times New Roman" w:cs="Times New Roman"/>
          <w:sz w:val="28"/>
          <w:szCs w:val="28"/>
        </w:rPr>
        <w:t> </w:t>
      </w:r>
      <w:r w:rsidR="00722FD2">
        <w:rPr>
          <w:rFonts w:ascii="Times New Roman" w:hAnsi="Times New Roman" w:cs="Times New Roman"/>
          <w:i/>
          <w:iCs/>
          <w:sz w:val="28"/>
          <w:szCs w:val="28"/>
        </w:rPr>
        <w:t>Dove</w:t>
      </w:r>
      <w:r w:rsidRPr="00A31E3B">
        <w:rPr>
          <w:rFonts w:ascii="Times New Roman" w:hAnsi="Times New Roman" w:cs="Times New Roman"/>
          <w:i/>
          <w:iCs/>
          <w:sz w:val="28"/>
          <w:szCs w:val="28"/>
        </w:rPr>
        <w:t xml:space="preserve"> la luce rimane</w:t>
      </w:r>
    </w:p>
    <w:p w14:paraId="4F2902F9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b/>
          <w:bCs/>
          <w:sz w:val="28"/>
          <w:szCs w:val="28"/>
        </w:rPr>
        <w:lastRenderedPageBreak/>
        <w:t>Artista:</w:t>
      </w:r>
      <w:r w:rsidRPr="00A31E3B">
        <w:rPr>
          <w:rFonts w:ascii="Times New Roman" w:hAnsi="Times New Roman" w:cs="Times New Roman"/>
          <w:sz w:val="28"/>
          <w:szCs w:val="28"/>
        </w:rPr>
        <w:t> </w:t>
      </w:r>
      <w:r w:rsidR="00722FD2" w:rsidRPr="00722FD2">
        <w:rPr>
          <w:rFonts w:ascii="Times New Roman" w:hAnsi="Times New Roman" w:cs="Times New Roman"/>
          <w:bCs/>
          <w:sz w:val="28"/>
          <w:szCs w:val="28"/>
        </w:rPr>
        <w:t>Antonella Bertoni</w:t>
      </w:r>
    </w:p>
    <w:p w14:paraId="7363F3E1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b/>
          <w:bCs/>
          <w:sz w:val="28"/>
          <w:szCs w:val="28"/>
        </w:rPr>
        <w:t>Sede:</w:t>
      </w:r>
      <w:r w:rsidRPr="00A31E3B">
        <w:rPr>
          <w:rFonts w:ascii="Times New Roman" w:hAnsi="Times New Roman" w:cs="Times New Roman"/>
          <w:sz w:val="28"/>
          <w:szCs w:val="28"/>
        </w:rPr>
        <w:t> Palazzo del Turismo, Bellaria Igea Marina</w:t>
      </w:r>
    </w:p>
    <w:p w14:paraId="5C8FEE61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b/>
          <w:bCs/>
          <w:sz w:val="28"/>
          <w:szCs w:val="28"/>
        </w:rPr>
        <w:t>Periodo:</w:t>
      </w:r>
      <w:r w:rsidRPr="00A31E3B">
        <w:rPr>
          <w:rFonts w:ascii="Times New Roman" w:hAnsi="Times New Roman" w:cs="Times New Roman"/>
          <w:sz w:val="28"/>
          <w:szCs w:val="28"/>
        </w:rPr>
        <w:t> 23 luglio – 21 agosto</w:t>
      </w:r>
    </w:p>
    <w:p w14:paraId="18B8F1F5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b/>
          <w:bCs/>
          <w:sz w:val="28"/>
          <w:szCs w:val="28"/>
        </w:rPr>
        <w:t>Inaugurazione:</w:t>
      </w:r>
      <w:r w:rsidRPr="00A31E3B">
        <w:rPr>
          <w:rFonts w:ascii="Times New Roman" w:hAnsi="Times New Roman" w:cs="Times New Roman"/>
          <w:sz w:val="28"/>
          <w:szCs w:val="28"/>
        </w:rPr>
        <w:t> giovedì 23 luglio</w:t>
      </w:r>
      <w:r w:rsidR="00C70FAB">
        <w:rPr>
          <w:rFonts w:ascii="Times New Roman" w:hAnsi="Times New Roman" w:cs="Times New Roman"/>
          <w:sz w:val="28"/>
          <w:szCs w:val="28"/>
        </w:rPr>
        <w:t xml:space="preserve"> ore 18 Hotel Gabbiano sul Mare</w:t>
      </w:r>
    </w:p>
    <w:p w14:paraId="0A26FB01" w14:textId="77777777" w:rsidR="00A31E3B" w:rsidRPr="00A31E3B" w:rsidRDefault="00A31E3B" w:rsidP="00A31E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sz w:val="28"/>
          <w:szCs w:val="28"/>
        </w:rPr>
        <w:t>Presentazione del libro </w:t>
      </w:r>
      <w:r w:rsidR="00722FD2">
        <w:rPr>
          <w:rFonts w:ascii="Times New Roman" w:hAnsi="Times New Roman" w:cs="Times New Roman"/>
          <w:i/>
          <w:iCs/>
          <w:sz w:val="28"/>
          <w:szCs w:val="28"/>
        </w:rPr>
        <w:t>Amarcord</w:t>
      </w:r>
      <w:r w:rsidR="00CF5ADA">
        <w:rPr>
          <w:rFonts w:ascii="Times New Roman" w:hAnsi="Times New Roman" w:cs="Times New Roman"/>
          <w:i/>
          <w:iCs/>
          <w:sz w:val="28"/>
          <w:szCs w:val="28"/>
        </w:rPr>
        <w:t xml:space="preserve"> (CN Edizioni)</w:t>
      </w:r>
      <w:r w:rsidRPr="00A31E3B">
        <w:rPr>
          <w:rFonts w:ascii="Times New Roman" w:hAnsi="Times New Roman" w:cs="Times New Roman"/>
          <w:sz w:val="28"/>
          <w:szCs w:val="28"/>
        </w:rPr>
        <w:t xml:space="preserve"> di </w:t>
      </w:r>
      <w:r w:rsidR="00722FD2">
        <w:rPr>
          <w:rFonts w:ascii="Times New Roman" w:hAnsi="Times New Roman" w:cs="Times New Roman"/>
          <w:sz w:val="28"/>
          <w:szCs w:val="28"/>
        </w:rPr>
        <w:t>Giammarco Puntelli</w:t>
      </w:r>
    </w:p>
    <w:p w14:paraId="14781548" w14:textId="77777777" w:rsidR="00A31E3B" w:rsidRPr="00A31E3B" w:rsidRDefault="00A31E3B" w:rsidP="00A31E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sz w:val="28"/>
          <w:szCs w:val="28"/>
        </w:rPr>
        <w:t xml:space="preserve">Intervista pubblica al maestro </w:t>
      </w:r>
      <w:r w:rsidR="00722FD2" w:rsidRPr="00722FD2">
        <w:rPr>
          <w:rFonts w:ascii="Times New Roman" w:hAnsi="Times New Roman" w:cs="Times New Roman"/>
          <w:bCs/>
          <w:sz w:val="28"/>
          <w:szCs w:val="28"/>
        </w:rPr>
        <w:t>Antonella Bertoni</w:t>
      </w:r>
      <w:r w:rsidR="00722FD2" w:rsidRPr="00A31E3B">
        <w:rPr>
          <w:rFonts w:ascii="Times New Roman" w:hAnsi="Times New Roman" w:cs="Times New Roman"/>
          <w:sz w:val="28"/>
          <w:szCs w:val="28"/>
        </w:rPr>
        <w:t xml:space="preserve"> </w:t>
      </w:r>
      <w:r w:rsidRPr="00A31E3B">
        <w:rPr>
          <w:rFonts w:ascii="Times New Roman" w:hAnsi="Times New Roman" w:cs="Times New Roman"/>
          <w:sz w:val="28"/>
          <w:szCs w:val="28"/>
        </w:rPr>
        <w:t>con la giornalista Romina Mattoni</w:t>
      </w:r>
    </w:p>
    <w:p w14:paraId="5DD51C4F" w14:textId="77777777" w:rsidR="00A31E3B" w:rsidRPr="00A31E3B" w:rsidRDefault="00A31E3B" w:rsidP="00A31E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sz w:val="28"/>
          <w:szCs w:val="28"/>
        </w:rPr>
        <w:t>Ore 21</w:t>
      </w:r>
      <w:r w:rsidR="00722FD2">
        <w:rPr>
          <w:rFonts w:ascii="Times New Roman" w:hAnsi="Times New Roman" w:cs="Times New Roman"/>
          <w:sz w:val="28"/>
          <w:szCs w:val="28"/>
        </w:rPr>
        <w:t>.30</w:t>
      </w:r>
      <w:r w:rsidR="00C70FAB">
        <w:rPr>
          <w:rFonts w:ascii="Times New Roman" w:hAnsi="Times New Roman" w:cs="Times New Roman"/>
          <w:sz w:val="28"/>
          <w:szCs w:val="28"/>
        </w:rPr>
        <w:t xml:space="preserve"> Palazzo del Turismo</w:t>
      </w:r>
      <w:r w:rsidRPr="00A31E3B">
        <w:rPr>
          <w:rFonts w:ascii="Times New Roman" w:hAnsi="Times New Roman" w:cs="Times New Roman"/>
          <w:sz w:val="28"/>
          <w:szCs w:val="28"/>
        </w:rPr>
        <w:t>: inaugurazione della mostra con il Sindaco Filippo Giorgetti e l'Assessore Adele Ceccarelli</w:t>
      </w:r>
    </w:p>
    <w:p w14:paraId="53ABE288" w14:textId="77777777" w:rsidR="00A31E3B" w:rsidRPr="00A31E3B" w:rsidRDefault="00A31E3B" w:rsidP="00A31E3B">
      <w:pPr>
        <w:rPr>
          <w:rFonts w:ascii="Times New Roman" w:hAnsi="Times New Roman" w:cs="Times New Roman"/>
          <w:sz w:val="28"/>
          <w:szCs w:val="28"/>
        </w:rPr>
      </w:pPr>
      <w:r w:rsidRPr="00A31E3B">
        <w:rPr>
          <w:rFonts w:ascii="Times New Roman" w:hAnsi="Times New Roman" w:cs="Times New Roman"/>
          <w:b/>
          <w:bCs/>
          <w:sz w:val="28"/>
          <w:szCs w:val="28"/>
        </w:rPr>
        <w:t>Ingresso libero</w:t>
      </w:r>
    </w:p>
    <w:p w14:paraId="041E6176" w14:textId="77777777" w:rsidR="005D59D9" w:rsidRPr="00673A6C" w:rsidRDefault="005D59D9">
      <w:pPr>
        <w:rPr>
          <w:rFonts w:ascii="Times New Roman" w:hAnsi="Times New Roman" w:cs="Times New Roman"/>
          <w:sz w:val="28"/>
          <w:szCs w:val="28"/>
        </w:rPr>
      </w:pPr>
    </w:p>
    <w:sectPr w:rsidR="0092411D" w:rsidRPr="00673A6C" w:rsidSect="0089695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E1636"/>
    <w:multiLevelType w:val="multilevel"/>
    <w:tmpl w:val="7E48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13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8B"/>
    <w:rsid w:val="00060A8B"/>
    <w:rsid w:val="00195214"/>
    <w:rsid w:val="00290629"/>
    <w:rsid w:val="00501726"/>
    <w:rsid w:val="00547BF6"/>
    <w:rsid w:val="00673A6C"/>
    <w:rsid w:val="00722FD2"/>
    <w:rsid w:val="00732D58"/>
    <w:rsid w:val="008476DF"/>
    <w:rsid w:val="00896959"/>
    <w:rsid w:val="00932730"/>
    <w:rsid w:val="00994F1E"/>
    <w:rsid w:val="00A31E3B"/>
    <w:rsid w:val="00AD79DA"/>
    <w:rsid w:val="00BB4F64"/>
    <w:rsid w:val="00C47472"/>
    <w:rsid w:val="00C6440A"/>
    <w:rsid w:val="00C70FAB"/>
    <w:rsid w:val="00C870E8"/>
    <w:rsid w:val="00CF5ADA"/>
    <w:rsid w:val="00D23282"/>
    <w:rsid w:val="00D40389"/>
    <w:rsid w:val="00F117EF"/>
    <w:rsid w:val="00F76547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6148"/>
  <w14:defaultImageDpi w14:val="32767"/>
  <w15:chartTrackingRefBased/>
  <w15:docId w15:val="{5D763ADA-6649-7246-AEC8-2BC90751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sacchetti</dc:creator>
  <cp:keywords/>
  <dc:description/>
  <cp:lastModifiedBy>Romina Mattoni</cp:lastModifiedBy>
  <cp:revision>2</cp:revision>
  <dcterms:created xsi:type="dcterms:W3CDTF">2026-07-03T09:57:00Z</dcterms:created>
  <dcterms:modified xsi:type="dcterms:W3CDTF">2026-07-03T09:57:00Z</dcterms:modified>
</cp:coreProperties>
</file>