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AC1C4" w14:textId="77777777" w:rsidR="0003367E" w:rsidRPr="003D5CC1" w:rsidRDefault="0003367E" w:rsidP="005C0C72">
      <w:pPr>
        <w:jc w:val="center"/>
        <w:rPr>
          <w:rFonts w:asciiTheme="minorBidi" w:hAnsiTheme="minorBidi"/>
          <w:b/>
          <w:bCs/>
        </w:rPr>
      </w:pPr>
      <w:r w:rsidRPr="003D5CC1">
        <w:rPr>
          <w:rFonts w:asciiTheme="minorBidi" w:hAnsiTheme="minorBidi"/>
          <w:b/>
          <w:bCs/>
        </w:rPr>
        <w:t>COMUNICATO STAMPA</w:t>
      </w:r>
    </w:p>
    <w:p w14:paraId="77181EBE" w14:textId="77777777" w:rsidR="00E25CEE" w:rsidRPr="00E25CEE" w:rsidRDefault="00E25CEE" w:rsidP="00E25CEE">
      <w:pPr>
        <w:autoSpaceDE w:val="0"/>
        <w:autoSpaceDN w:val="0"/>
        <w:adjustRightInd w:val="0"/>
        <w:spacing w:after="0" w:line="240" w:lineRule="auto"/>
        <w:jc w:val="center"/>
        <w:rPr>
          <w:rFonts w:ascii="Arial" w:hAnsi="Arial" w:cs="Arial"/>
          <w:b/>
          <w:bCs/>
          <w:color w:val="800000"/>
          <w:kern w:val="0"/>
        </w:rPr>
      </w:pPr>
      <w:r w:rsidRPr="00E25CEE">
        <w:rPr>
          <w:rFonts w:ascii="Arial" w:hAnsi="Arial" w:cs="Arial"/>
          <w:b/>
          <w:bCs/>
          <w:color w:val="800000"/>
          <w:kern w:val="0"/>
        </w:rPr>
        <w:t>ESODO</w:t>
      </w:r>
    </w:p>
    <w:p w14:paraId="7360551C" w14:textId="77777777" w:rsidR="00E25CEE" w:rsidRPr="00E25CEE" w:rsidRDefault="00E25CEE" w:rsidP="00E25CEE">
      <w:pPr>
        <w:autoSpaceDE w:val="0"/>
        <w:autoSpaceDN w:val="0"/>
        <w:adjustRightInd w:val="0"/>
        <w:spacing w:after="0" w:line="240" w:lineRule="auto"/>
        <w:jc w:val="center"/>
        <w:rPr>
          <w:rFonts w:ascii="Arial" w:hAnsi="Arial" w:cs="Arial"/>
          <w:b/>
          <w:bCs/>
          <w:color w:val="800000"/>
          <w:kern w:val="0"/>
        </w:rPr>
      </w:pPr>
      <w:r w:rsidRPr="00E25CEE">
        <w:rPr>
          <w:rFonts w:ascii="Arial" w:hAnsi="Arial" w:cs="Arial"/>
          <w:b/>
          <w:bCs/>
          <w:color w:val="800000"/>
          <w:kern w:val="0"/>
        </w:rPr>
        <w:t>Per non dimenticare</w:t>
      </w:r>
    </w:p>
    <w:p w14:paraId="51ADF733" w14:textId="77777777" w:rsidR="00E25CEE" w:rsidRPr="00E25CEE" w:rsidRDefault="00E25CEE" w:rsidP="00E25CEE">
      <w:pPr>
        <w:autoSpaceDE w:val="0"/>
        <w:autoSpaceDN w:val="0"/>
        <w:adjustRightInd w:val="0"/>
        <w:spacing w:after="0" w:line="240" w:lineRule="auto"/>
        <w:jc w:val="center"/>
        <w:rPr>
          <w:rFonts w:ascii="Arial" w:hAnsi="Arial" w:cs="Arial"/>
          <w:b/>
          <w:bCs/>
          <w:color w:val="800000"/>
          <w:kern w:val="0"/>
        </w:rPr>
      </w:pPr>
      <w:r w:rsidRPr="00E25CEE">
        <w:rPr>
          <w:rFonts w:ascii="Arial" w:hAnsi="Arial" w:cs="Arial"/>
          <w:b/>
          <w:bCs/>
          <w:color w:val="800000"/>
          <w:kern w:val="0"/>
        </w:rPr>
        <w:t>In occasione del Giorno del Ricordo</w:t>
      </w:r>
    </w:p>
    <w:p w14:paraId="19F14C40" w14:textId="77777777" w:rsidR="004C67C0" w:rsidRPr="00E25CEE" w:rsidRDefault="00E25CEE" w:rsidP="00E25CEE">
      <w:pPr>
        <w:jc w:val="center"/>
        <w:rPr>
          <w:rFonts w:ascii="Arial" w:hAnsi="Arial" w:cs="Arial"/>
          <w:b/>
          <w:bCs/>
        </w:rPr>
      </w:pPr>
      <w:r w:rsidRPr="00E25CEE">
        <w:rPr>
          <w:rFonts w:ascii="Arial" w:hAnsi="Arial" w:cs="Arial"/>
          <w:b/>
          <w:bCs/>
          <w:color w:val="800000"/>
          <w:kern w:val="0"/>
        </w:rPr>
        <w:t>delle Foibe e dell’Esodo giuliano-dalmata</w:t>
      </w:r>
    </w:p>
    <w:p w14:paraId="5906FC3B" w14:textId="77777777" w:rsidR="0003367E" w:rsidRPr="003D5CC1" w:rsidRDefault="0003367E" w:rsidP="0003367E">
      <w:pPr>
        <w:contextualSpacing/>
        <w:jc w:val="center"/>
        <w:rPr>
          <w:rFonts w:asciiTheme="minorBidi" w:hAnsiTheme="minorBidi"/>
          <w:b/>
          <w:bCs/>
        </w:rPr>
      </w:pPr>
      <w:r w:rsidRPr="003D5CC1">
        <w:rPr>
          <w:rFonts w:asciiTheme="minorBidi" w:hAnsiTheme="minorBidi"/>
          <w:b/>
          <w:bCs/>
        </w:rPr>
        <w:t>Sala del Cenacolo</w:t>
      </w:r>
      <w:r w:rsidR="00E25CEE">
        <w:rPr>
          <w:rFonts w:asciiTheme="minorBidi" w:hAnsiTheme="minorBidi"/>
          <w:b/>
          <w:bCs/>
        </w:rPr>
        <w:t>,</w:t>
      </w:r>
      <w:r w:rsidRPr="003D5CC1">
        <w:rPr>
          <w:rFonts w:asciiTheme="minorBidi" w:hAnsiTheme="minorBidi"/>
          <w:b/>
          <w:bCs/>
        </w:rPr>
        <w:t xml:space="preserve"> Palazzo Valdina, Camera dei deputati </w:t>
      </w:r>
    </w:p>
    <w:p w14:paraId="7C073A1F" w14:textId="77777777" w:rsidR="0003367E" w:rsidRDefault="0003367E" w:rsidP="0003367E">
      <w:pPr>
        <w:contextualSpacing/>
        <w:jc w:val="center"/>
        <w:rPr>
          <w:rFonts w:asciiTheme="minorBidi" w:hAnsiTheme="minorBidi"/>
          <w:b/>
          <w:bCs/>
        </w:rPr>
      </w:pPr>
      <w:r w:rsidRPr="003D5CC1">
        <w:rPr>
          <w:rFonts w:asciiTheme="minorBidi" w:hAnsiTheme="minorBidi"/>
          <w:b/>
          <w:bCs/>
        </w:rPr>
        <w:t>Roma</w:t>
      </w:r>
      <w:r w:rsidR="004C67C0" w:rsidRPr="003D5CC1">
        <w:rPr>
          <w:rFonts w:asciiTheme="minorBidi" w:hAnsiTheme="minorBidi"/>
          <w:b/>
          <w:bCs/>
        </w:rPr>
        <w:t xml:space="preserve">, </w:t>
      </w:r>
      <w:r w:rsidR="008109B7">
        <w:rPr>
          <w:rFonts w:asciiTheme="minorBidi" w:hAnsiTheme="minorBidi"/>
          <w:b/>
          <w:bCs/>
        </w:rPr>
        <w:t>11-21</w:t>
      </w:r>
      <w:r w:rsidRPr="003D5CC1">
        <w:rPr>
          <w:rFonts w:asciiTheme="minorBidi" w:hAnsiTheme="minorBidi"/>
          <w:b/>
          <w:bCs/>
        </w:rPr>
        <w:t xml:space="preserve"> febbraio 2025</w:t>
      </w:r>
    </w:p>
    <w:p w14:paraId="3C4DBD89" w14:textId="77777777" w:rsidR="003D5CC1" w:rsidRDefault="003D5CC1" w:rsidP="0003367E">
      <w:pPr>
        <w:contextualSpacing/>
        <w:jc w:val="center"/>
        <w:rPr>
          <w:rFonts w:asciiTheme="minorBidi" w:hAnsiTheme="minorBidi"/>
          <w:b/>
          <w:bCs/>
        </w:rPr>
      </w:pPr>
    </w:p>
    <w:p w14:paraId="0D6CF76E" w14:textId="1B0806DC" w:rsidR="003D5CC1" w:rsidRDefault="003D5CC1" w:rsidP="003D5CC1">
      <w:pPr>
        <w:jc w:val="both"/>
        <w:rPr>
          <w:rFonts w:asciiTheme="minorBidi" w:hAnsiTheme="minorBidi"/>
        </w:rPr>
      </w:pPr>
      <w:r>
        <w:rPr>
          <w:rFonts w:asciiTheme="minorBidi" w:hAnsiTheme="minorBidi"/>
        </w:rPr>
        <w:t xml:space="preserve">Il prossimo </w:t>
      </w:r>
      <w:r w:rsidRPr="00445C37">
        <w:rPr>
          <w:rFonts w:asciiTheme="minorBidi" w:hAnsiTheme="minorBidi"/>
          <w:b/>
          <w:bCs/>
        </w:rPr>
        <w:t>11 febbraio</w:t>
      </w:r>
      <w:r w:rsidR="00445C37" w:rsidRPr="00445C37">
        <w:rPr>
          <w:rFonts w:asciiTheme="minorBidi" w:hAnsiTheme="minorBidi"/>
          <w:b/>
          <w:bCs/>
        </w:rPr>
        <w:t xml:space="preserve"> 2025</w:t>
      </w:r>
      <w:r w:rsidR="00445C37">
        <w:rPr>
          <w:rFonts w:asciiTheme="minorBidi" w:hAnsiTheme="minorBidi"/>
        </w:rPr>
        <w:t xml:space="preserve"> </w:t>
      </w:r>
      <w:r w:rsidR="00E25CEE" w:rsidRPr="0043096C">
        <w:rPr>
          <w:rFonts w:asciiTheme="minorBidi" w:hAnsiTheme="minorBidi"/>
          <w:b/>
          <w:bCs/>
        </w:rPr>
        <w:t>alle ore 16:00</w:t>
      </w:r>
      <w:r w:rsidR="00E25CEE">
        <w:rPr>
          <w:rFonts w:asciiTheme="minorBidi" w:hAnsiTheme="minorBidi"/>
        </w:rPr>
        <w:t xml:space="preserve"> si </w:t>
      </w:r>
      <w:r>
        <w:rPr>
          <w:rFonts w:asciiTheme="minorBidi" w:hAnsiTheme="minorBidi"/>
        </w:rPr>
        <w:t xml:space="preserve">inaugurerà nella </w:t>
      </w:r>
      <w:r w:rsidRPr="00445C37">
        <w:rPr>
          <w:rFonts w:asciiTheme="minorBidi" w:hAnsiTheme="minorBidi"/>
          <w:b/>
          <w:bCs/>
        </w:rPr>
        <w:t>Sala del Cenacolo</w:t>
      </w:r>
      <w:r>
        <w:rPr>
          <w:rFonts w:asciiTheme="minorBidi" w:hAnsiTheme="minorBidi"/>
        </w:rPr>
        <w:t xml:space="preserve"> del Complesso di </w:t>
      </w:r>
      <w:r w:rsidR="00E25CEE">
        <w:rPr>
          <w:rFonts w:asciiTheme="minorBidi" w:hAnsiTheme="minorBidi"/>
          <w:b/>
          <w:bCs/>
        </w:rPr>
        <w:t>Palazzo Valdina, Camera dei d</w:t>
      </w:r>
      <w:r w:rsidRPr="00445C37">
        <w:rPr>
          <w:rFonts w:asciiTheme="minorBidi" w:hAnsiTheme="minorBidi"/>
          <w:b/>
          <w:bCs/>
        </w:rPr>
        <w:t xml:space="preserve">eputati a Piazza </w:t>
      </w:r>
      <w:r w:rsidR="00E25CEE">
        <w:rPr>
          <w:rFonts w:asciiTheme="minorBidi" w:hAnsiTheme="minorBidi"/>
          <w:b/>
          <w:bCs/>
        </w:rPr>
        <w:t xml:space="preserve">in </w:t>
      </w:r>
      <w:r w:rsidRPr="00445C37">
        <w:rPr>
          <w:rFonts w:asciiTheme="minorBidi" w:hAnsiTheme="minorBidi"/>
          <w:b/>
          <w:bCs/>
        </w:rPr>
        <w:t>Campo Marzio 42</w:t>
      </w:r>
      <w:r w:rsidRPr="009A3157">
        <w:rPr>
          <w:rFonts w:asciiTheme="minorBidi" w:hAnsiTheme="minorBidi"/>
        </w:rPr>
        <w:t xml:space="preserve"> </w:t>
      </w:r>
      <w:r>
        <w:rPr>
          <w:rFonts w:asciiTheme="minorBidi" w:hAnsiTheme="minorBidi"/>
        </w:rPr>
        <w:t xml:space="preserve">a Roma, la personale dell’artista piacentino </w:t>
      </w:r>
      <w:r w:rsidRPr="00445C37">
        <w:rPr>
          <w:rFonts w:asciiTheme="minorBidi" w:hAnsiTheme="minorBidi"/>
          <w:b/>
          <w:bCs/>
        </w:rPr>
        <w:t>Paolo Terdich “Esodo</w:t>
      </w:r>
      <w:r w:rsidR="00E25CEE">
        <w:rPr>
          <w:rFonts w:asciiTheme="minorBidi" w:hAnsiTheme="minorBidi"/>
          <w:b/>
          <w:bCs/>
        </w:rPr>
        <w:t>,</w:t>
      </w:r>
      <w:r w:rsidRPr="00445C37">
        <w:rPr>
          <w:rFonts w:asciiTheme="minorBidi" w:hAnsiTheme="minorBidi"/>
          <w:b/>
          <w:bCs/>
        </w:rPr>
        <w:t xml:space="preserve"> per non dimenticare”</w:t>
      </w:r>
      <w:r>
        <w:rPr>
          <w:rFonts w:asciiTheme="minorBidi" w:hAnsiTheme="minorBidi"/>
        </w:rPr>
        <w:t xml:space="preserve">. </w:t>
      </w:r>
    </w:p>
    <w:p w14:paraId="285CF574" w14:textId="77777777" w:rsidR="003D5CC1" w:rsidRPr="003D5CC1" w:rsidRDefault="003D5CC1" w:rsidP="003D5CC1">
      <w:pPr>
        <w:contextualSpacing/>
        <w:jc w:val="both"/>
        <w:rPr>
          <w:rFonts w:asciiTheme="minorBidi" w:hAnsiTheme="minorBidi"/>
        </w:rPr>
      </w:pPr>
      <w:r w:rsidRPr="003D5CC1">
        <w:rPr>
          <w:rFonts w:asciiTheme="minorBidi" w:hAnsiTheme="minorBidi"/>
        </w:rPr>
        <w:t>L’esposizione è stata organizzata in coincidenza con il Giorno del Ricordo (10 febbraio 1947), in memoria dell’Esodo giuliano-dalmata e delle tragiche foibe, per voler rappresentare un esempio di come l’arte e la cultura possano fungere da ponte tra passato e presente, invitando a riflettere su eventi storici dolorosi ma fondamentali, per meglio comprendere, pienamente, la complessità del nostro tempo.</w:t>
      </w:r>
    </w:p>
    <w:p w14:paraId="1141295A" w14:textId="77777777" w:rsidR="003D5CC1" w:rsidRPr="003D5CC1" w:rsidRDefault="003D5CC1" w:rsidP="003D5CC1">
      <w:pPr>
        <w:contextualSpacing/>
        <w:jc w:val="both"/>
        <w:rPr>
          <w:rFonts w:asciiTheme="minorBidi" w:hAnsiTheme="minorBidi"/>
        </w:rPr>
      </w:pPr>
      <w:r w:rsidRPr="003D5CC1">
        <w:rPr>
          <w:rFonts w:asciiTheme="minorBidi" w:hAnsiTheme="minorBidi"/>
        </w:rPr>
        <w:t>Un</w:t>
      </w:r>
      <w:r w:rsidR="00E25CEE">
        <w:rPr>
          <w:rFonts w:asciiTheme="minorBidi" w:hAnsiTheme="minorBidi"/>
        </w:rPr>
        <w:t xml:space="preserve"> evento promosso dal Presidente della Camera dei deputati, Lorenzo Fontana</w:t>
      </w:r>
      <w:r w:rsidRPr="003D5CC1">
        <w:rPr>
          <w:rFonts w:asciiTheme="minorBidi" w:hAnsiTheme="minorBidi"/>
        </w:rPr>
        <w:t>, a cura dell’Archivio Paolo Salvati.</w:t>
      </w:r>
    </w:p>
    <w:p w14:paraId="16475D99" w14:textId="77777777" w:rsidR="00241A36" w:rsidRPr="00B15E28" w:rsidRDefault="003D5CC1" w:rsidP="003D5CC1">
      <w:pPr>
        <w:spacing w:line="276" w:lineRule="auto"/>
        <w:jc w:val="both"/>
        <w:rPr>
          <w:rFonts w:asciiTheme="minorBidi" w:hAnsiTheme="minorBidi"/>
          <w:i/>
          <w:iCs/>
        </w:rPr>
      </w:pPr>
      <w:r>
        <w:rPr>
          <w:rFonts w:asciiTheme="minorBidi" w:hAnsiTheme="minorBidi"/>
        </w:rPr>
        <w:t xml:space="preserve">Così si è espresso il </w:t>
      </w:r>
      <w:r w:rsidRPr="00445C37">
        <w:rPr>
          <w:rFonts w:asciiTheme="minorBidi" w:hAnsiTheme="minorBidi"/>
          <w:b/>
          <w:bCs/>
        </w:rPr>
        <w:t>Lorenzo Fontana, Presidente della Camera dei deputati</w:t>
      </w:r>
      <w:r>
        <w:rPr>
          <w:rFonts w:asciiTheme="minorBidi" w:hAnsiTheme="minorBidi"/>
        </w:rPr>
        <w:t xml:space="preserve">: </w:t>
      </w:r>
      <w:r w:rsidRPr="00B15E28">
        <w:rPr>
          <w:rFonts w:asciiTheme="minorBidi" w:hAnsiTheme="minorBidi"/>
          <w:i/>
          <w:iCs/>
        </w:rPr>
        <w:t>“</w:t>
      </w:r>
      <w:r w:rsidR="00241A36" w:rsidRPr="00B15E28">
        <w:rPr>
          <w:rFonts w:asciiTheme="minorBidi" w:hAnsiTheme="minorBidi"/>
          <w:i/>
          <w:iCs/>
        </w:rPr>
        <w:t xml:space="preserve">Sono lieto di accogliere nel complesso </w:t>
      </w:r>
      <w:r w:rsidR="00241A36" w:rsidRPr="00B15E28">
        <w:rPr>
          <w:rFonts w:asciiTheme="minorBidi" w:hAnsiTheme="minorBidi"/>
          <w:bCs/>
          <w:i/>
          <w:iCs/>
        </w:rPr>
        <w:t>di Vicolo Valdina della Camera dei deputati</w:t>
      </w:r>
      <w:r w:rsidR="00241A36" w:rsidRPr="00B15E28">
        <w:rPr>
          <w:rFonts w:asciiTheme="minorBidi" w:hAnsiTheme="minorBidi"/>
          <w:i/>
          <w:iCs/>
        </w:rPr>
        <w:t xml:space="preserve"> la mostra "Esodo - Per non dimenticare" dell’artista Paolo Terdich. Questo evento si inserisce nel quadro delle celebrazioni per il Giorno del </w:t>
      </w:r>
      <w:r w:rsidR="00241A36" w:rsidRPr="00B15E28">
        <w:rPr>
          <w:rFonts w:asciiTheme="minorBidi" w:hAnsiTheme="minorBidi"/>
          <w:bCs/>
          <w:i/>
          <w:iCs/>
        </w:rPr>
        <w:t>r</w:t>
      </w:r>
      <w:r w:rsidR="00241A36" w:rsidRPr="00B15E28">
        <w:rPr>
          <w:rFonts w:asciiTheme="minorBidi" w:hAnsiTheme="minorBidi"/>
          <w:i/>
          <w:iCs/>
        </w:rPr>
        <w:t>icordo, istituito per onorare la memoria delle vittime delle foibe e degli esuli giuliano-dalmati, un dramma rimasto ai margini della Storia e della coscienza collettiva del nostro Paese per tanto, troppo tempo.</w:t>
      </w:r>
    </w:p>
    <w:p w14:paraId="4ADE6F61" w14:textId="77777777" w:rsidR="00241A36" w:rsidRPr="00B15E28" w:rsidRDefault="003D5CC1" w:rsidP="00B15E28">
      <w:pPr>
        <w:pStyle w:val="NormaleWeb"/>
        <w:spacing w:before="0" w:beforeAutospacing="0" w:after="0" w:afterAutospacing="0" w:line="276" w:lineRule="auto"/>
        <w:jc w:val="both"/>
        <w:rPr>
          <w:rFonts w:asciiTheme="minorBidi" w:hAnsiTheme="minorBidi" w:cstheme="minorBidi"/>
          <w:i/>
          <w:iCs/>
        </w:rPr>
      </w:pPr>
      <w:r w:rsidRPr="00B15E28">
        <w:rPr>
          <w:rFonts w:asciiTheme="minorBidi" w:hAnsiTheme="minorBidi" w:cstheme="minorBidi"/>
          <w:i/>
          <w:iCs/>
        </w:rPr>
        <w:t>C</w:t>
      </w:r>
      <w:r w:rsidR="00241A36" w:rsidRPr="00B15E28">
        <w:rPr>
          <w:rFonts w:asciiTheme="minorBidi" w:hAnsiTheme="minorBidi" w:cstheme="minorBidi"/>
          <w:i/>
          <w:iCs/>
        </w:rPr>
        <w:t xml:space="preserve">on la sua maestria pittorica, l’artista guida lo spettatore in un viaggio che, intrecciando passato e presente, lo coinvolge sul piano emotivo e intellettuale. </w:t>
      </w:r>
    </w:p>
    <w:p w14:paraId="5263A9F0" w14:textId="77777777" w:rsidR="00241A36" w:rsidRPr="00B15E28" w:rsidRDefault="00241A36" w:rsidP="00B15E28">
      <w:pPr>
        <w:pStyle w:val="NormaleWeb"/>
        <w:spacing w:before="0" w:beforeAutospacing="0" w:after="0" w:afterAutospacing="0" w:line="276" w:lineRule="auto"/>
        <w:jc w:val="both"/>
        <w:rPr>
          <w:rFonts w:asciiTheme="minorBidi" w:hAnsiTheme="minorBidi" w:cstheme="minorBidi"/>
          <w:i/>
          <w:iCs/>
        </w:rPr>
      </w:pPr>
      <w:r w:rsidRPr="00B15E28">
        <w:rPr>
          <w:rFonts w:asciiTheme="minorBidi" w:hAnsiTheme="minorBidi" w:cstheme="minorBidi"/>
          <w:i/>
          <w:iCs/>
        </w:rPr>
        <w:t xml:space="preserve">Particolarmente emblematiche sono le rappresentazioni delle mani: mani che parlano senza bisogno di parole, tese verso la speranza; mani che si aggrappano alla vita, che raccontano la fatica e il dolore dell’esilio. Un simbolo universale, che riesce a catturare, con straordinaria forza espressiva, l’essenza stessa della condizione umana. Quello delle Foibe e dell’esodo giuliano-dalmata rappresenta, infatti, un capitolo doloroso e complesso, che non possiamo e non dobbiamo dimenticare. Narrare quegli eventi significa dare voce a chi ha sofferto, a chi ha perso la propria casa, la propria terra, i propri affetti. E rendere giustizia a una verità storica che è rimasta nell’ombra, sepolta dal silenzio. </w:t>
      </w:r>
    </w:p>
    <w:p w14:paraId="547B43E3" w14:textId="77777777" w:rsidR="00241A36" w:rsidRPr="00B15E28" w:rsidRDefault="00241A36" w:rsidP="00B15E28">
      <w:pPr>
        <w:pStyle w:val="NormaleWeb"/>
        <w:spacing w:before="0" w:beforeAutospacing="0" w:after="0" w:afterAutospacing="0" w:line="276" w:lineRule="auto"/>
        <w:jc w:val="both"/>
        <w:rPr>
          <w:rFonts w:asciiTheme="minorBidi" w:hAnsiTheme="minorBidi" w:cstheme="minorBidi"/>
          <w:i/>
          <w:iCs/>
        </w:rPr>
      </w:pPr>
      <w:r w:rsidRPr="00B15E28">
        <w:rPr>
          <w:rFonts w:asciiTheme="minorBidi" w:hAnsiTheme="minorBidi" w:cstheme="minorBidi"/>
          <w:i/>
          <w:iCs/>
        </w:rPr>
        <w:t xml:space="preserve">Il presente catalogo è anche un dono prezioso, un invito a riflettere, comprendere e non dimenticare. Perché solo attraverso la conoscenza e il dialogo possiamo sperare di </w:t>
      </w:r>
      <w:r w:rsidRPr="00B15E28">
        <w:rPr>
          <w:rFonts w:asciiTheme="minorBidi" w:hAnsiTheme="minorBidi" w:cstheme="minorBidi"/>
          <w:i/>
          <w:iCs/>
        </w:rPr>
        <w:lastRenderedPageBreak/>
        <w:t>costruire un mondo in cui simili tragedie non avvengano mai più. Esso rappresenta un tributo a chi non è sopravvissuto, un omaggio a chi ha vissuto e sofferto per quei fatti e un monito per le generazioni future. Le testimonianze raccolte in queste pagine non sono soltanto cronache del passato, ma un invito a riflettere sul valore della pace e del rispetto reciproco, sul dovere della verità e della restituzione della dignità a chi la dignità è stata negata e</w:t>
      </w:r>
      <w:r w:rsidRPr="00B15E28">
        <w:rPr>
          <w:rFonts w:asciiTheme="minorBidi" w:hAnsiTheme="minorBidi" w:cstheme="minorBidi"/>
          <w:bCs/>
          <w:i/>
          <w:iCs/>
        </w:rPr>
        <w:t>,</w:t>
      </w:r>
      <w:r w:rsidRPr="00B15E28">
        <w:rPr>
          <w:rFonts w:asciiTheme="minorBidi" w:hAnsiTheme="minorBidi" w:cstheme="minorBidi"/>
          <w:i/>
          <w:iCs/>
        </w:rPr>
        <w:t xml:space="preserve"> con essa</w:t>
      </w:r>
      <w:r w:rsidRPr="00B15E28">
        <w:rPr>
          <w:rFonts w:asciiTheme="minorBidi" w:hAnsiTheme="minorBidi" w:cstheme="minorBidi"/>
          <w:bCs/>
          <w:i/>
          <w:iCs/>
        </w:rPr>
        <w:t>,</w:t>
      </w:r>
      <w:r w:rsidRPr="00B15E28">
        <w:rPr>
          <w:rFonts w:asciiTheme="minorBidi" w:hAnsiTheme="minorBidi" w:cstheme="minorBidi"/>
          <w:i/>
          <w:iCs/>
        </w:rPr>
        <w:t xml:space="preserve"> l’identità.</w:t>
      </w:r>
    </w:p>
    <w:p w14:paraId="17E8444B" w14:textId="77777777" w:rsidR="00241A36" w:rsidRPr="00B15E28" w:rsidRDefault="00241A36" w:rsidP="00B15E28">
      <w:pPr>
        <w:pStyle w:val="NormaleWeb"/>
        <w:spacing w:before="0" w:beforeAutospacing="0" w:after="0" w:afterAutospacing="0" w:line="276" w:lineRule="auto"/>
        <w:jc w:val="both"/>
        <w:rPr>
          <w:rFonts w:asciiTheme="minorBidi" w:hAnsiTheme="minorBidi" w:cstheme="minorBidi"/>
          <w:i/>
          <w:iCs/>
        </w:rPr>
      </w:pPr>
      <w:r w:rsidRPr="00B15E28">
        <w:rPr>
          <w:rFonts w:asciiTheme="minorBidi" w:hAnsiTheme="minorBidi" w:cstheme="minorBidi"/>
          <w:i/>
          <w:iCs/>
        </w:rPr>
        <w:t xml:space="preserve">Desidero, dunque, esprimere un </w:t>
      </w:r>
      <w:r w:rsidRPr="00B15E28">
        <w:rPr>
          <w:rFonts w:asciiTheme="minorBidi" w:hAnsiTheme="minorBidi" w:cstheme="minorBidi"/>
          <w:bCs/>
          <w:i/>
          <w:iCs/>
        </w:rPr>
        <w:t>sentito</w:t>
      </w:r>
      <w:r w:rsidRPr="00B15E28">
        <w:rPr>
          <w:rFonts w:asciiTheme="minorBidi" w:hAnsiTheme="minorBidi" w:cstheme="minorBidi"/>
          <w:i/>
          <w:iCs/>
        </w:rPr>
        <w:t xml:space="preserve"> ringraziamento a Paolo Terdich, per il suo impegno e le sue opere d’arte, e a tutti coloro che hanno reso possibile questa mostra, contribuendo a creare un momento di grande valore culturale e umano.</w:t>
      </w:r>
    </w:p>
    <w:p w14:paraId="4490A925" w14:textId="77777777" w:rsidR="00241A36" w:rsidRPr="00B15E28" w:rsidRDefault="00241A36" w:rsidP="00B15E28">
      <w:pPr>
        <w:pStyle w:val="NormaleWeb"/>
        <w:spacing w:before="0" w:beforeAutospacing="0" w:after="0" w:afterAutospacing="0" w:line="276" w:lineRule="auto"/>
        <w:jc w:val="both"/>
        <w:rPr>
          <w:rFonts w:asciiTheme="minorBidi" w:hAnsiTheme="minorBidi" w:cstheme="minorBidi"/>
          <w:i/>
          <w:iCs/>
        </w:rPr>
      </w:pPr>
      <w:r w:rsidRPr="00B15E28">
        <w:rPr>
          <w:rFonts w:asciiTheme="minorBidi" w:hAnsiTheme="minorBidi" w:cstheme="minorBidi"/>
          <w:i/>
          <w:iCs/>
        </w:rPr>
        <w:t>Il ricordo è un ponte tra passato e futuro. Coltivarlo significa nutrire il rispetto per la dignità umana, un valore imprescindibile su cui si fondano la nostra Repubblica e la convivenza civile.</w:t>
      </w:r>
      <w:r w:rsidR="00B15E28" w:rsidRPr="00B15E28">
        <w:rPr>
          <w:rFonts w:asciiTheme="minorBidi" w:hAnsiTheme="minorBidi" w:cstheme="minorBidi"/>
          <w:i/>
          <w:iCs/>
        </w:rPr>
        <w:t>”</w:t>
      </w:r>
    </w:p>
    <w:p w14:paraId="6243DEAD" w14:textId="77777777" w:rsidR="00E90268" w:rsidRPr="003D5CC1" w:rsidRDefault="00683E90" w:rsidP="00E90268">
      <w:pPr>
        <w:contextualSpacing/>
        <w:jc w:val="both"/>
        <w:rPr>
          <w:rFonts w:asciiTheme="minorBidi" w:hAnsiTheme="minorBidi"/>
          <w:i/>
          <w:iCs/>
        </w:rPr>
      </w:pPr>
      <w:r>
        <w:rPr>
          <w:rFonts w:asciiTheme="minorBidi" w:hAnsiTheme="minorBidi"/>
        </w:rPr>
        <w:t>I</w:t>
      </w:r>
      <w:r w:rsidR="009A3157" w:rsidRPr="003D5CC1">
        <w:rPr>
          <w:rFonts w:asciiTheme="minorBidi" w:hAnsiTheme="minorBidi"/>
        </w:rPr>
        <w:t xml:space="preserve">n esposizione </w:t>
      </w:r>
      <w:r>
        <w:rPr>
          <w:rFonts w:asciiTheme="minorBidi" w:hAnsiTheme="minorBidi"/>
        </w:rPr>
        <w:t xml:space="preserve">23 opere </w:t>
      </w:r>
      <w:r w:rsidR="009A3157" w:rsidRPr="003D5CC1">
        <w:rPr>
          <w:rFonts w:asciiTheme="minorBidi" w:hAnsiTheme="minorBidi"/>
        </w:rPr>
        <w:t>di vari formati</w:t>
      </w:r>
      <w:r w:rsidR="00E90268" w:rsidRPr="003D5CC1">
        <w:rPr>
          <w:rFonts w:asciiTheme="minorBidi" w:hAnsiTheme="minorBidi"/>
        </w:rPr>
        <w:t xml:space="preserve">, </w:t>
      </w:r>
      <w:proofErr w:type="gramStart"/>
      <w:r w:rsidR="00E90268" w:rsidRPr="003D5CC1">
        <w:rPr>
          <w:rFonts w:asciiTheme="minorBidi" w:hAnsiTheme="minorBidi"/>
        </w:rPr>
        <w:t>che come lo stesso</w:t>
      </w:r>
      <w:proofErr w:type="gramEnd"/>
      <w:r w:rsidR="00E90268" w:rsidRPr="003D5CC1">
        <w:rPr>
          <w:rFonts w:asciiTheme="minorBidi" w:hAnsiTheme="minorBidi"/>
        </w:rPr>
        <w:t xml:space="preserve"> Terdich afferma: </w:t>
      </w:r>
      <w:r w:rsidR="00E90268" w:rsidRPr="003D5CC1">
        <w:rPr>
          <w:rFonts w:asciiTheme="minorBidi" w:hAnsiTheme="minorBidi"/>
          <w:i/>
          <w:iCs/>
        </w:rPr>
        <w:t>“</w:t>
      </w:r>
      <w:r w:rsidR="0003367E" w:rsidRPr="003D5CC1">
        <w:rPr>
          <w:rFonts w:asciiTheme="minorBidi" w:hAnsiTheme="minorBidi"/>
          <w:i/>
          <w:iCs/>
        </w:rPr>
        <w:t>Con le mie opere ho voluto fornire il mio piccolo contributo, viste le mie origini, al ricordo di tale triste vicenda, che ritengo non abbia avuto in passato il dovuto risalto.</w:t>
      </w:r>
    </w:p>
    <w:p w14:paraId="60C2772D" w14:textId="77777777" w:rsidR="00E90268" w:rsidRPr="003D5CC1" w:rsidRDefault="0003367E" w:rsidP="0003367E">
      <w:pPr>
        <w:contextualSpacing/>
        <w:jc w:val="both"/>
        <w:rPr>
          <w:rFonts w:asciiTheme="minorBidi" w:hAnsiTheme="minorBidi"/>
          <w:i/>
          <w:iCs/>
        </w:rPr>
      </w:pPr>
      <w:r w:rsidRPr="003D5CC1">
        <w:rPr>
          <w:rFonts w:asciiTheme="minorBidi" w:hAnsiTheme="minorBidi"/>
          <w:i/>
          <w:iCs/>
        </w:rPr>
        <w:t xml:space="preserve">Nelle composizioni - </w:t>
      </w:r>
      <w:r w:rsidRPr="003D5CC1">
        <w:rPr>
          <w:rFonts w:asciiTheme="minorBidi" w:hAnsiTheme="minorBidi"/>
        </w:rPr>
        <w:t>ha aggiunto Terdich</w:t>
      </w:r>
      <w:r w:rsidRPr="003D5CC1">
        <w:rPr>
          <w:rFonts w:asciiTheme="minorBidi" w:hAnsiTheme="minorBidi"/>
          <w:i/>
          <w:iCs/>
        </w:rPr>
        <w:t xml:space="preserve"> - riferite all’esodo, in cui sono rappresentati nuclei familiari e vari esuli che lasciano con vari mezzi la propria terra, ho lasciato le figure e le masserizie, appena abbozzate, vagamente distorte, cercando di rendere l’atmosfera di dolore, di ansia e di rassegnazione della scena nel suo insieme. Per cercare di creare un'atmosfera surreale, quasi metafisica, ho lavorato sul contrasto fra lo sfondo, piatto, vago, che suscita una sensazione di vuoto, e le figure in primo piano. In alcuni casi, richiamo i temi del romanticismo, del viandante, del senza patria; un eroe che è arreso al mondo e al suo destino e si avventura verso il suo futuro drammatico.</w:t>
      </w:r>
      <w:r w:rsidR="00E90268" w:rsidRPr="003D5CC1">
        <w:rPr>
          <w:rFonts w:asciiTheme="minorBidi" w:hAnsiTheme="minorBidi"/>
          <w:i/>
          <w:iCs/>
        </w:rPr>
        <w:t>”</w:t>
      </w:r>
      <w:r w:rsidRPr="003D5CC1">
        <w:rPr>
          <w:rFonts w:asciiTheme="minorBidi" w:hAnsiTheme="minorBidi"/>
          <w:i/>
          <w:iCs/>
        </w:rPr>
        <w:t xml:space="preserve"> </w:t>
      </w:r>
    </w:p>
    <w:p w14:paraId="1F62DB82" w14:textId="77777777" w:rsidR="0003367E" w:rsidRPr="003D5CC1" w:rsidRDefault="00E90268" w:rsidP="0003367E">
      <w:pPr>
        <w:contextualSpacing/>
        <w:jc w:val="both"/>
        <w:rPr>
          <w:rFonts w:asciiTheme="minorBidi" w:hAnsiTheme="minorBidi"/>
        </w:rPr>
      </w:pPr>
      <w:r w:rsidRPr="003D5CC1">
        <w:rPr>
          <w:rFonts w:asciiTheme="minorBidi" w:hAnsiTheme="minorBidi"/>
        </w:rPr>
        <w:t xml:space="preserve">Un contrasto che è ben visibile ne “Il </w:t>
      </w:r>
      <w:r w:rsidR="0003367E" w:rsidRPr="003D5CC1">
        <w:rPr>
          <w:rFonts w:asciiTheme="minorBidi" w:hAnsiTheme="minorBidi"/>
        </w:rPr>
        <w:t>ritratto del profugo</w:t>
      </w:r>
      <w:r w:rsidRPr="003D5CC1">
        <w:rPr>
          <w:rFonts w:asciiTheme="minorBidi" w:hAnsiTheme="minorBidi"/>
        </w:rPr>
        <w:t>”, nel quale l’artista</w:t>
      </w:r>
      <w:r w:rsidR="0003367E" w:rsidRPr="003D5CC1">
        <w:rPr>
          <w:rFonts w:asciiTheme="minorBidi" w:hAnsiTheme="minorBidi"/>
        </w:rPr>
        <w:t xml:space="preserve"> ha voluto esaltare il contrasto fra il dettaglio del volto riprodotto, che esprime, anche attraverso le profonde rughe, un sentimento di sofferenza passata, ma parzialmente mascherata, con la drammaticità dello sfondo, giocato su toni scuri, cupi, realizzato a spatola.</w:t>
      </w:r>
    </w:p>
    <w:p w14:paraId="2E8BBBC1" w14:textId="77777777" w:rsidR="00B15E28" w:rsidRDefault="00B15E28" w:rsidP="0003367E">
      <w:pPr>
        <w:contextualSpacing/>
        <w:jc w:val="both"/>
        <w:rPr>
          <w:rFonts w:asciiTheme="minorBidi" w:hAnsiTheme="minorBidi"/>
          <w:b/>
          <w:bCs/>
        </w:rPr>
      </w:pPr>
    </w:p>
    <w:p w14:paraId="41AEB76D" w14:textId="77777777" w:rsidR="0003367E" w:rsidRPr="003D5CC1" w:rsidRDefault="0003367E" w:rsidP="0003367E">
      <w:pPr>
        <w:contextualSpacing/>
        <w:jc w:val="both"/>
        <w:rPr>
          <w:rFonts w:asciiTheme="minorBidi" w:hAnsiTheme="minorBidi"/>
          <w:b/>
          <w:bCs/>
        </w:rPr>
      </w:pPr>
      <w:r w:rsidRPr="003D5CC1">
        <w:rPr>
          <w:rFonts w:asciiTheme="minorBidi" w:hAnsiTheme="minorBidi"/>
          <w:b/>
          <w:bCs/>
        </w:rPr>
        <w:t>Breve Bio</w:t>
      </w:r>
      <w:r w:rsidR="006D5698" w:rsidRPr="003D5CC1">
        <w:rPr>
          <w:rFonts w:asciiTheme="minorBidi" w:hAnsiTheme="minorBidi"/>
          <w:b/>
          <w:bCs/>
        </w:rPr>
        <w:t>grafia</w:t>
      </w:r>
      <w:r w:rsidR="00E90268" w:rsidRPr="003D5CC1">
        <w:rPr>
          <w:rFonts w:asciiTheme="minorBidi" w:hAnsiTheme="minorBidi"/>
          <w:b/>
          <w:bCs/>
        </w:rPr>
        <w:t xml:space="preserve"> di Paolo Terdich</w:t>
      </w:r>
    </w:p>
    <w:p w14:paraId="66BFA20B" w14:textId="77777777" w:rsidR="00DA0449" w:rsidRPr="003D5CC1" w:rsidRDefault="0003367E" w:rsidP="0003367E">
      <w:pPr>
        <w:contextualSpacing/>
        <w:jc w:val="both"/>
        <w:rPr>
          <w:rFonts w:asciiTheme="minorBidi" w:hAnsiTheme="minorBidi"/>
        </w:rPr>
      </w:pPr>
      <w:r w:rsidRPr="003D5CC1">
        <w:rPr>
          <w:rFonts w:asciiTheme="minorBidi" w:hAnsiTheme="minorBidi"/>
        </w:rPr>
        <w:t xml:space="preserve">Paolo Terdich nasce a Piacenza, il 28 gennaio del 1960. </w:t>
      </w:r>
      <w:r w:rsidR="00DA0449" w:rsidRPr="003D5CC1">
        <w:rPr>
          <w:rFonts w:asciiTheme="minorBidi" w:hAnsiTheme="minorBidi"/>
        </w:rPr>
        <w:t>Pittore</w:t>
      </w:r>
      <w:r w:rsidRPr="003D5CC1">
        <w:rPr>
          <w:rFonts w:asciiTheme="minorBidi" w:hAnsiTheme="minorBidi"/>
        </w:rPr>
        <w:t xml:space="preserve"> fortemente espressivo, catturato da una ricerca intima e sentimentale e naturalistica. La sua carriera artistica lo porta ad esporre in numerose mostre personali, a partire dagli anni duemila </w:t>
      </w:r>
      <w:r w:rsidR="00DA0449" w:rsidRPr="003D5CC1">
        <w:rPr>
          <w:rFonts w:asciiTheme="minorBidi" w:hAnsiTheme="minorBidi"/>
        </w:rPr>
        <w:t>fino ai nostri giorni.</w:t>
      </w:r>
    </w:p>
    <w:p w14:paraId="60B86AD8" w14:textId="1DFBEA2F" w:rsidR="00DA0449" w:rsidRDefault="00DA0449" w:rsidP="0003367E">
      <w:pPr>
        <w:contextualSpacing/>
        <w:jc w:val="both"/>
        <w:rPr>
          <w:rFonts w:asciiTheme="minorBidi" w:hAnsiTheme="minorBidi"/>
        </w:rPr>
      </w:pPr>
      <w:r w:rsidRPr="003D5CC1">
        <w:rPr>
          <w:rFonts w:asciiTheme="minorBidi" w:hAnsiTheme="minorBidi"/>
        </w:rPr>
        <w:t>H</w:t>
      </w:r>
      <w:r w:rsidR="0003367E" w:rsidRPr="003D5CC1">
        <w:rPr>
          <w:rFonts w:asciiTheme="minorBidi" w:hAnsiTheme="minorBidi"/>
        </w:rPr>
        <w:t>a esposto con </w:t>
      </w:r>
      <w:r w:rsidR="0003367E" w:rsidRPr="003D5CC1">
        <w:rPr>
          <w:rFonts w:asciiTheme="minorBidi" w:hAnsiTheme="minorBidi"/>
          <w:i/>
          <w:iCs/>
        </w:rPr>
        <w:t>Appunti di viaggio </w:t>
      </w:r>
      <w:r w:rsidR="0003367E" w:rsidRPr="003D5CC1">
        <w:rPr>
          <w:rFonts w:asciiTheme="minorBidi" w:hAnsiTheme="minorBidi"/>
        </w:rPr>
        <w:t>presso l’Istituto Italiano di Cultura al Cairo in Egitto, nel 2002</w:t>
      </w:r>
      <w:r w:rsidRPr="003D5CC1">
        <w:rPr>
          <w:rFonts w:asciiTheme="minorBidi" w:hAnsiTheme="minorBidi"/>
        </w:rPr>
        <w:t xml:space="preserve">; </w:t>
      </w:r>
      <w:r w:rsidR="0003367E" w:rsidRPr="003D5CC1">
        <w:rPr>
          <w:rFonts w:asciiTheme="minorBidi" w:hAnsiTheme="minorBidi"/>
        </w:rPr>
        <w:t>con la mostra </w:t>
      </w:r>
      <w:r w:rsidR="0003367E" w:rsidRPr="003D5CC1">
        <w:rPr>
          <w:rFonts w:asciiTheme="minorBidi" w:hAnsiTheme="minorBidi"/>
          <w:i/>
          <w:iCs/>
        </w:rPr>
        <w:t>Stati d’animo</w:t>
      </w:r>
      <w:r w:rsidR="0003367E" w:rsidRPr="003D5CC1">
        <w:rPr>
          <w:rFonts w:asciiTheme="minorBidi" w:hAnsiTheme="minorBidi"/>
        </w:rPr>
        <w:t xml:space="preserve"> al Palazzo Municipale del Comune di Sauze d’Oulx di Torino e nel 2004 all’American Women Cultural </w:t>
      </w:r>
      <w:r w:rsidRPr="003D5CC1">
        <w:rPr>
          <w:rFonts w:asciiTheme="minorBidi" w:hAnsiTheme="minorBidi"/>
        </w:rPr>
        <w:t>A</w:t>
      </w:r>
      <w:r w:rsidR="0003367E" w:rsidRPr="003D5CC1">
        <w:rPr>
          <w:rFonts w:asciiTheme="minorBidi" w:hAnsiTheme="minorBidi"/>
        </w:rPr>
        <w:t xml:space="preserve">ssociation The Hague in Olanda. </w:t>
      </w:r>
    </w:p>
    <w:p w14:paraId="1DE7BB0F" w14:textId="77777777" w:rsidR="00DA0449" w:rsidRPr="003D5CC1" w:rsidRDefault="0003367E" w:rsidP="0003367E">
      <w:pPr>
        <w:contextualSpacing/>
        <w:jc w:val="both"/>
        <w:rPr>
          <w:rFonts w:asciiTheme="minorBidi" w:hAnsiTheme="minorBidi"/>
        </w:rPr>
      </w:pPr>
      <w:r w:rsidRPr="003D5CC1">
        <w:rPr>
          <w:rFonts w:asciiTheme="minorBidi" w:hAnsiTheme="minorBidi"/>
        </w:rPr>
        <w:t xml:space="preserve">Dal 2008 al 2009 </w:t>
      </w:r>
      <w:r w:rsidR="00DA0449" w:rsidRPr="003D5CC1">
        <w:rPr>
          <w:rFonts w:asciiTheme="minorBidi" w:hAnsiTheme="minorBidi"/>
        </w:rPr>
        <w:t>a</w:t>
      </w:r>
      <w:r w:rsidRPr="003D5CC1">
        <w:rPr>
          <w:rFonts w:asciiTheme="minorBidi" w:hAnsiTheme="minorBidi"/>
        </w:rPr>
        <w:t xml:space="preserve"> Piacenza, prima con la mostra </w:t>
      </w:r>
      <w:r w:rsidRPr="003D5CC1">
        <w:rPr>
          <w:rFonts w:asciiTheme="minorBidi" w:hAnsiTheme="minorBidi"/>
          <w:i/>
          <w:iCs/>
        </w:rPr>
        <w:t>Le Forme e i Colori dell'Anima</w:t>
      </w:r>
      <w:r w:rsidRPr="003D5CC1">
        <w:rPr>
          <w:rFonts w:asciiTheme="minorBidi" w:hAnsiTheme="minorBidi"/>
        </w:rPr>
        <w:t> presso l’Atelier d’Arte e poi con </w:t>
      </w:r>
      <w:r w:rsidRPr="003D5CC1">
        <w:rPr>
          <w:rFonts w:asciiTheme="minorBidi" w:hAnsiTheme="minorBidi"/>
          <w:i/>
          <w:iCs/>
        </w:rPr>
        <w:t>Trasparenti Emozioni</w:t>
      </w:r>
      <w:r w:rsidRPr="003D5CC1">
        <w:rPr>
          <w:rFonts w:asciiTheme="minorBidi" w:hAnsiTheme="minorBidi"/>
        </w:rPr>
        <w:t xml:space="preserve">, allo Spazio Rosso Tiziano. </w:t>
      </w:r>
    </w:p>
    <w:p w14:paraId="5DFFF914" w14:textId="77777777" w:rsidR="00DA0449" w:rsidRPr="003D5CC1" w:rsidRDefault="0003367E" w:rsidP="0003367E">
      <w:pPr>
        <w:contextualSpacing/>
        <w:jc w:val="both"/>
        <w:rPr>
          <w:rFonts w:asciiTheme="minorBidi" w:hAnsiTheme="minorBidi"/>
        </w:rPr>
      </w:pPr>
      <w:r w:rsidRPr="003D5CC1">
        <w:rPr>
          <w:rFonts w:asciiTheme="minorBidi" w:hAnsiTheme="minorBidi"/>
        </w:rPr>
        <w:lastRenderedPageBreak/>
        <w:t xml:space="preserve">Nel 2010 espone in Nigeria all’Ambasciata d’Italia a </w:t>
      </w:r>
      <w:r w:rsidR="00DA0449" w:rsidRPr="003D5CC1">
        <w:rPr>
          <w:rFonts w:asciiTheme="minorBidi" w:hAnsiTheme="minorBidi"/>
        </w:rPr>
        <w:t>C</w:t>
      </w:r>
      <w:r w:rsidRPr="003D5CC1">
        <w:rPr>
          <w:rFonts w:asciiTheme="minorBidi" w:hAnsiTheme="minorBidi"/>
        </w:rPr>
        <w:t xml:space="preserve">ontemporary Italian </w:t>
      </w:r>
      <w:r w:rsidR="00DA0449" w:rsidRPr="003D5CC1">
        <w:rPr>
          <w:rFonts w:asciiTheme="minorBidi" w:hAnsiTheme="minorBidi"/>
        </w:rPr>
        <w:t>P</w:t>
      </w:r>
      <w:r w:rsidRPr="003D5CC1">
        <w:rPr>
          <w:rFonts w:asciiTheme="minorBidi" w:hAnsiTheme="minorBidi"/>
        </w:rPr>
        <w:t>ainter con </w:t>
      </w:r>
      <w:r w:rsidRPr="003D5CC1">
        <w:rPr>
          <w:rFonts w:asciiTheme="minorBidi" w:hAnsiTheme="minorBidi"/>
          <w:i/>
          <w:iCs/>
        </w:rPr>
        <w:t>Cultural Evening with Paolo Terdich</w:t>
      </w:r>
      <w:r w:rsidRPr="003D5CC1">
        <w:rPr>
          <w:rFonts w:asciiTheme="minorBidi" w:hAnsiTheme="minorBidi"/>
        </w:rPr>
        <w:t xml:space="preserve">. </w:t>
      </w:r>
    </w:p>
    <w:p w14:paraId="40034ACF" w14:textId="6453D2C1" w:rsidR="00DA0449" w:rsidRPr="003D5CC1" w:rsidRDefault="0003367E" w:rsidP="0003367E">
      <w:pPr>
        <w:contextualSpacing/>
        <w:jc w:val="both"/>
        <w:rPr>
          <w:rFonts w:asciiTheme="minorBidi" w:hAnsiTheme="minorBidi"/>
        </w:rPr>
      </w:pPr>
      <w:r w:rsidRPr="003D5CC1">
        <w:rPr>
          <w:rFonts w:asciiTheme="minorBidi" w:hAnsiTheme="minorBidi"/>
        </w:rPr>
        <w:t>Torna ad esporre con tre mostre personali a Piacenza nel 2015 con </w:t>
      </w:r>
      <w:r w:rsidRPr="003D5CC1">
        <w:rPr>
          <w:rFonts w:asciiTheme="minorBidi" w:hAnsiTheme="minorBidi"/>
          <w:i/>
          <w:iCs/>
        </w:rPr>
        <w:t>Luci e contrasti</w:t>
      </w:r>
      <w:r w:rsidRPr="003D5CC1">
        <w:rPr>
          <w:rFonts w:asciiTheme="minorBidi" w:hAnsiTheme="minorBidi"/>
        </w:rPr>
        <w:t>, a Spazio Rosso Tiziano, nel 2017 a Transparency, </w:t>
      </w:r>
      <w:r w:rsidRPr="003D5CC1">
        <w:rPr>
          <w:rFonts w:asciiTheme="minorBidi" w:hAnsiTheme="minorBidi"/>
          <w:i/>
          <w:iCs/>
        </w:rPr>
        <w:t>La pittura di Paolo Terdich</w:t>
      </w:r>
      <w:r w:rsidRPr="003D5CC1">
        <w:rPr>
          <w:rFonts w:asciiTheme="minorBidi" w:hAnsiTheme="minorBidi"/>
        </w:rPr>
        <w:t> in Biffi Arte, nel 2018 ancora allo Spazio Rosso Tiziano con la mostra </w:t>
      </w:r>
      <w:r w:rsidRPr="003D5CC1">
        <w:rPr>
          <w:rFonts w:asciiTheme="minorBidi" w:hAnsiTheme="minorBidi"/>
          <w:i/>
          <w:iCs/>
        </w:rPr>
        <w:t>Due mondi a confronto</w:t>
      </w:r>
      <w:r w:rsidRPr="003D5CC1">
        <w:rPr>
          <w:rFonts w:asciiTheme="minorBidi" w:hAnsiTheme="minorBidi"/>
        </w:rPr>
        <w:t xml:space="preserve">, un percorso espositivo che verrà ripetuto a Berlino nel 2019 </w:t>
      </w:r>
      <w:r w:rsidR="00DA0449" w:rsidRPr="003D5CC1">
        <w:rPr>
          <w:rFonts w:asciiTheme="minorBidi" w:hAnsiTheme="minorBidi"/>
        </w:rPr>
        <w:t>alla</w:t>
      </w:r>
      <w:r w:rsidRPr="003D5CC1">
        <w:rPr>
          <w:rFonts w:asciiTheme="minorBidi" w:hAnsiTheme="minorBidi"/>
        </w:rPr>
        <w:t xml:space="preserve"> Von Zeidler Art Gallery. </w:t>
      </w:r>
    </w:p>
    <w:p w14:paraId="5959B92B" w14:textId="2BE547A1" w:rsidR="0003367E" w:rsidRPr="003D5CC1" w:rsidRDefault="0003367E" w:rsidP="0003367E">
      <w:pPr>
        <w:contextualSpacing/>
        <w:jc w:val="both"/>
        <w:rPr>
          <w:rFonts w:asciiTheme="minorBidi" w:hAnsiTheme="minorBidi"/>
        </w:rPr>
      </w:pPr>
      <w:r w:rsidRPr="003D5CC1">
        <w:rPr>
          <w:rFonts w:asciiTheme="minorBidi" w:hAnsiTheme="minorBidi"/>
        </w:rPr>
        <w:t>Nel 20</w:t>
      </w:r>
      <w:r w:rsidR="00DA0449" w:rsidRPr="003D5CC1">
        <w:rPr>
          <w:rFonts w:asciiTheme="minorBidi" w:hAnsiTheme="minorBidi"/>
        </w:rPr>
        <w:t>2</w:t>
      </w:r>
      <w:r w:rsidRPr="003D5CC1">
        <w:rPr>
          <w:rFonts w:asciiTheme="minorBidi" w:hAnsiTheme="minorBidi"/>
        </w:rPr>
        <w:t>1</w:t>
      </w:r>
      <w:r w:rsidR="00DA0449" w:rsidRPr="003D5CC1">
        <w:rPr>
          <w:rFonts w:asciiTheme="minorBidi" w:hAnsiTheme="minorBidi"/>
        </w:rPr>
        <w:t xml:space="preserve"> </w:t>
      </w:r>
      <w:r w:rsidRPr="003D5CC1">
        <w:rPr>
          <w:rFonts w:asciiTheme="minorBidi" w:hAnsiTheme="minorBidi"/>
        </w:rPr>
        <w:t>espone a Parigi presso la Galerie Sonia Monti con la mostra dal titolo </w:t>
      </w:r>
      <w:r w:rsidRPr="003D5CC1">
        <w:rPr>
          <w:rFonts w:asciiTheme="minorBidi" w:hAnsiTheme="minorBidi"/>
          <w:i/>
          <w:iCs/>
        </w:rPr>
        <w:t>Paolo Terdich</w:t>
      </w:r>
      <w:r w:rsidRPr="003D5CC1">
        <w:rPr>
          <w:rFonts w:asciiTheme="minorBidi" w:hAnsiTheme="minorBidi"/>
        </w:rPr>
        <w:t>. Nel 2022 con le mostre </w:t>
      </w:r>
      <w:r w:rsidRPr="003D5CC1">
        <w:rPr>
          <w:rFonts w:asciiTheme="minorBidi" w:hAnsiTheme="minorBidi"/>
          <w:i/>
          <w:iCs/>
        </w:rPr>
        <w:t>Acqua</w:t>
      </w:r>
      <w:r w:rsidRPr="003D5CC1">
        <w:rPr>
          <w:rFonts w:asciiTheme="minorBidi" w:hAnsiTheme="minorBidi"/>
        </w:rPr>
        <w:t> e Dal materico all’etereo, a New York presso la</w:t>
      </w:r>
      <w:r w:rsidR="0043096C">
        <w:rPr>
          <w:rFonts w:asciiTheme="minorBidi" w:hAnsiTheme="minorBidi"/>
        </w:rPr>
        <w:t xml:space="preserve"> </w:t>
      </w:r>
      <w:proofErr w:type="spellStart"/>
      <w:r w:rsidRPr="003D5CC1">
        <w:rPr>
          <w:rFonts w:asciiTheme="minorBidi" w:hAnsiTheme="minorBidi"/>
        </w:rPr>
        <w:t>Saphira</w:t>
      </w:r>
      <w:proofErr w:type="spellEnd"/>
      <w:r w:rsidRPr="003D5CC1">
        <w:rPr>
          <w:rFonts w:asciiTheme="minorBidi" w:hAnsiTheme="minorBidi"/>
        </w:rPr>
        <w:t xml:space="preserve"> &amp;</w:t>
      </w:r>
      <w:r w:rsidR="00DA0449" w:rsidRPr="003D5CC1">
        <w:rPr>
          <w:rFonts w:asciiTheme="minorBidi" w:hAnsiTheme="minorBidi"/>
        </w:rPr>
        <w:t xml:space="preserve"> </w:t>
      </w:r>
      <w:r w:rsidRPr="003D5CC1">
        <w:rPr>
          <w:rFonts w:asciiTheme="minorBidi" w:hAnsiTheme="minorBidi"/>
        </w:rPr>
        <w:t xml:space="preserve">Ventura Gallery e nella sua amata Piacenza presso Palazzo Ghizzoni, Nasalli Rossa. Si segnala la partecipazione su invito alla </w:t>
      </w:r>
      <w:proofErr w:type="gramStart"/>
      <w:r w:rsidRPr="003D5CC1">
        <w:rPr>
          <w:rFonts w:asciiTheme="minorBidi" w:hAnsiTheme="minorBidi"/>
        </w:rPr>
        <w:t>59ma</w:t>
      </w:r>
      <w:proofErr w:type="gramEnd"/>
      <w:r w:rsidRPr="003D5CC1">
        <w:rPr>
          <w:rFonts w:asciiTheme="minorBidi" w:hAnsiTheme="minorBidi"/>
        </w:rPr>
        <w:t xml:space="preserve"> Biennale di Venezia 2022, </w:t>
      </w:r>
      <w:r w:rsidR="00DA0449" w:rsidRPr="003D5CC1">
        <w:rPr>
          <w:rFonts w:asciiTheme="minorBidi" w:hAnsiTheme="minorBidi"/>
        </w:rPr>
        <w:t>all’interno del</w:t>
      </w:r>
      <w:r w:rsidRPr="003D5CC1">
        <w:rPr>
          <w:rFonts w:asciiTheme="minorBidi" w:hAnsiTheme="minorBidi"/>
        </w:rPr>
        <w:t xml:space="preserve"> Padiglione Nazionale Grenada.</w:t>
      </w:r>
    </w:p>
    <w:p w14:paraId="62219BE2" w14:textId="77777777" w:rsidR="0003367E" w:rsidRPr="003D5CC1" w:rsidRDefault="0003367E" w:rsidP="0003367E">
      <w:pPr>
        <w:contextualSpacing/>
        <w:jc w:val="both"/>
        <w:rPr>
          <w:rFonts w:asciiTheme="minorBidi" w:hAnsiTheme="minorBidi"/>
        </w:rPr>
      </w:pPr>
      <w:r w:rsidRPr="003D5CC1">
        <w:rPr>
          <w:rFonts w:asciiTheme="minorBidi" w:hAnsiTheme="minorBidi"/>
        </w:rPr>
        <w:t>Dal 2023 si dedica al progetto artistico </w:t>
      </w:r>
      <w:r w:rsidRPr="003D5CC1">
        <w:rPr>
          <w:rFonts w:asciiTheme="minorBidi" w:hAnsiTheme="minorBidi"/>
          <w:i/>
          <w:iCs/>
        </w:rPr>
        <w:t>Ricordo delle foibe, esodo giuliano-dalmata</w:t>
      </w:r>
      <w:r w:rsidRPr="003D5CC1">
        <w:rPr>
          <w:rFonts w:asciiTheme="minorBidi" w:hAnsiTheme="minorBidi"/>
        </w:rPr>
        <w:t>, concepito con l’unico obiettivo di una divulgazione del ricordo di queste tragiche vicende storiche, in una forma artistica inedita. Il progetto rappresenta un suo tributo alla memoria di un dramma che non ha avuto in passato il dovuto risalto e che esige di essere ricordato nella sua corretta prospettiva storica. Pur rimanendo in un ambito figurativo realistico, in queste opere Terdich sperimenta un approccio diverso rispetto al suo stile abituale, utilizzando una pittura materica e con cromie neutre. Qui egli rappresenta atmosfere che esprimono il senso di terrore delle vittime italiane innocenti delle foibe e di incertezza, ansia, smarrimento degli esuli, cimentandosi in un territorio, già sperimentato in passato, di realismo surreale e talvolta metafisico.</w:t>
      </w:r>
    </w:p>
    <w:p w14:paraId="6CAEEB81" w14:textId="15F9AB7B" w:rsidR="009A3157" w:rsidRDefault="0003367E" w:rsidP="0043096C">
      <w:pPr>
        <w:contextualSpacing/>
        <w:jc w:val="both"/>
        <w:rPr>
          <w:rFonts w:asciiTheme="minorBidi" w:hAnsiTheme="minorBidi"/>
        </w:rPr>
      </w:pPr>
      <w:r w:rsidRPr="003D5CC1">
        <w:rPr>
          <w:rFonts w:asciiTheme="minorBidi" w:hAnsiTheme="minorBidi"/>
        </w:rPr>
        <w:t xml:space="preserve">Numerose le mostre contemporanee </w:t>
      </w:r>
      <w:r w:rsidR="00477C91">
        <w:rPr>
          <w:rFonts w:asciiTheme="minorBidi" w:hAnsiTheme="minorBidi"/>
        </w:rPr>
        <w:t>di carattere collettivo dal 2000 al 2025</w:t>
      </w:r>
      <w:r w:rsidRPr="003D5CC1">
        <w:rPr>
          <w:rFonts w:asciiTheme="minorBidi" w:hAnsiTheme="minorBidi"/>
        </w:rPr>
        <w:t xml:space="preserve">, in Italia tra Milano, Torino, Venezia e Roma, all’estero tra Miami, Londra, </w:t>
      </w:r>
      <w:r w:rsidR="00477C91">
        <w:rPr>
          <w:rFonts w:asciiTheme="minorBidi" w:hAnsiTheme="minorBidi"/>
        </w:rPr>
        <w:t>New York e Zurigo</w:t>
      </w:r>
      <w:r w:rsidRPr="003D5CC1">
        <w:rPr>
          <w:rFonts w:asciiTheme="minorBidi" w:hAnsiTheme="minorBidi"/>
        </w:rPr>
        <w:t>. Nel 2024 viene inserito su ULAN (</w:t>
      </w:r>
      <w:r w:rsidRPr="003D5CC1">
        <w:rPr>
          <w:rFonts w:asciiTheme="minorBidi" w:hAnsiTheme="minorBidi"/>
          <w:i/>
          <w:iCs/>
        </w:rPr>
        <w:t>Union List of Artist Names</w:t>
      </w:r>
      <w:r w:rsidRPr="003D5CC1">
        <w:rPr>
          <w:rFonts w:asciiTheme="minorBidi" w:hAnsiTheme="minorBidi"/>
        </w:rPr>
        <w:t xml:space="preserve">) da Getty Union Research per Getty Vocabulary, con ID 500780730. Membro dal 2023 di Professional Artist Association, dal 2022 Mastering the Business of Art, Professional Art Institute, dal 2008 di Master in Business Administration Degree, the </w:t>
      </w:r>
      <w:proofErr w:type="spellStart"/>
      <w:r w:rsidRPr="003D5CC1">
        <w:rPr>
          <w:rFonts w:asciiTheme="minorBidi" w:hAnsiTheme="minorBidi"/>
        </w:rPr>
        <w:t>Edinburgh</w:t>
      </w:r>
      <w:proofErr w:type="spellEnd"/>
      <w:r w:rsidRPr="003D5CC1">
        <w:rPr>
          <w:rFonts w:asciiTheme="minorBidi" w:hAnsiTheme="minorBidi"/>
        </w:rPr>
        <w:t xml:space="preserve"> Business School/</w:t>
      </w:r>
      <w:proofErr w:type="spellStart"/>
      <w:r w:rsidRPr="003D5CC1">
        <w:rPr>
          <w:rFonts w:asciiTheme="minorBidi" w:hAnsiTheme="minorBidi"/>
        </w:rPr>
        <w:t>Heriot</w:t>
      </w:r>
      <w:proofErr w:type="spellEnd"/>
      <w:r w:rsidRPr="003D5CC1">
        <w:rPr>
          <w:rFonts w:asciiTheme="minorBidi" w:hAnsiTheme="minorBidi"/>
        </w:rPr>
        <w:t>, Watt University. Fra i critici e storici d’arte che hanno scritto di Paolo Terdich si citano: Paolo Levi, Alfredo Pasolino, Elisa Manzoni, Fabio Bianchi, Stefania Pieralice, Daniele Radini Tedeschi e Alberto Moioli.</w:t>
      </w:r>
    </w:p>
    <w:p w14:paraId="3E66CB8C" w14:textId="77777777" w:rsidR="0043096C" w:rsidRPr="003D5CC1" w:rsidRDefault="0043096C" w:rsidP="0043096C">
      <w:pPr>
        <w:contextualSpacing/>
        <w:jc w:val="both"/>
        <w:rPr>
          <w:rFonts w:asciiTheme="minorBidi" w:hAnsiTheme="minorBidi"/>
        </w:rPr>
      </w:pPr>
    </w:p>
    <w:p w14:paraId="0D8D981F" w14:textId="77777777" w:rsidR="0024287A" w:rsidRDefault="009A3157" w:rsidP="00E90268">
      <w:pPr>
        <w:contextualSpacing/>
        <w:jc w:val="both"/>
        <w:rPr>
          <w:rFonts w:asciiTheme="minorBidi" w:hAnsiTheme="minorBidi"/>
        </w:rPr>
      </w:pPr>
      <w:r w:rsidRPr="003D5CC1">
        <w:rPr>
          <w:rFonts w:asciiTheme="minorBidi" w:hAnsiTheme="minorBidi"/>
        </w:rPr>
        <w:t>A corollario della mostra sarà pubblicato un saggio a cura di Alberto Moioli, saggista e critico d’arte, Direttore dell’Enciclopedia d'Arte Italiana, Catalogo Generale Artisti dal Novecento ad oggi.</w:t>
      </w:r>
    </w:p>
    <w:p w14:paraId="0C11923D" w14:textId="77777777" w:rsidR="009A3157" w:rsidRPr="003D5CC1" w:rsidRDefault="009A3157" w:rsidP="00E90268">
      <w:pPr>
        <w:contextualSpacing/>
        <w:jc w:val="both"/>
        <w:rPr>
          <w:rFonts w:asciiTheme="minorBidi" w:hAnsiTheme="minorBidi"/>
        </w:rPr>
      </w:pPr>
      <w:r w:rsidRPr="003D5CC1">
        <w:rPr>
          <w:rFonts w:asciiTheme="minorBidi" w:hAnsiTheme="minorBidi"/>
        </w:rPr>
        <w:t>La pubblicazione sarà curata da Editions of Italian Modern and Contemporary Art Archives</w:t>
      </w:r>
      <w:r w:rsidR="00E90268" w:rsidRPr="003D5CC1">
        <w:rPr>
          <w:rFonts w:asciiTheme="minorBidi" w:hAnsiTheme="minorBidi"/>
        </w:rPr>
        <w:t>, grazie alla concessione gratuita dell’</w:t>
      </w:r>
      <w:r w:rsidR="0024287A">
        <w:rPr>
          <w:rFonts w:asciiTheme="minorBidi" w:hAnsiTheme="minorBidi"/>
        </w:rPr>
        <w:t>Archivio Paolo Salvati</w:t>
      </w:r>
      <w:r w:rsidR="008109B7">
        <w:rPr>
          <w:rFonts w:asciiTheme="minorBidi" w:hAnsiTheme="minorBidi"/>
        </w:rPr>
        <w:t xml:space="preserve">. </w:t>
      </w:r>
      <w:r w:rsidRPr="003D5CC1">
        <w:rPr>
          <w:rFonts w:asciiTheme="minorBidi" w:hAnsiTheme="minorBidi"/>
        </w:rPr>
        <w:t>Copia saggio-omaggio non commerciale</w:t>
      </w:r>
      <w:r w:rsidR="00E90268" w:rsidRPr="003D5CC1">
        <w:rPr>
          <w:rFonts w:asciiTheme="minorBidi" w:hAnsiTheme="minorBidi"/>
        </w:rPr>
        <w:t>.</w:t>
      </w:r>
      <w:r w:rsidR="00997C10">
        <w:rPr>
          <w:rFonts w:asciiTheme="minorBidi" w:hAnsiTheme="minorBidi"/>
        </w:rPr>
        <w:t xml:space="preserve"> </w:t>
      </w:r>
      <w:r w:rsidRPr="003D5CC1">
        <w:rPr>
          <w:rFonts w:asciiTheme="minorBidi" w:hAnsiTheme="minorBidi"/>
        </w:rPr>
        <w:t>Documento di interesse culturale destinato all'uso pubblico</w:t>
      </w:r>
      <w:r w:rsidR="00E90268" w:rsidRPr="003D5CC1">
        <w:rPr>
          <w:rFonts w:asciiTheme="minorBidi" w:hAnsiTheme="minorBidi"/>
        </w:rPr>
        <w:t xml:space="preserve">. </w:t>
      </w:r>
      <w:r w:rsidRPr="003D5CC1">
        <w:rPr>
          <w:rFonts w:asciiTheme="minorBidi" w:hAnsiTheme="minorBidi"/>
        </w:rPr>
        <w:t>Proprietà letteraria riservata</w:t>
      </w:r>
      <w:r w:rsidR="00DA0449" w:rsidRPr="003D5CC1">
        <w:rPr>
          <w:rFonts w:asciiTheme="minorBidi" w:hAnsiTheme="minorBidi"/>
        </w:rPr>
        <w:t>.</w:t>
      </w:r>
    </w:p>
    <w:p w14:paraId="1923F1C0" w14:textId="77777777" w:rsidR="00622037" w:rsidRPr="003D5CC1" w:rsidRDefault="00622037" w:rsidP="00E90268">
      <w:pPr>
        <w:contextualSpacing/>
        <w:jc w:val="both"/>
        <w:rPr>
          <w:rFonts w:asciiTheme="minorBidi" w:hAnsiTheme="minorBidi"/>
        </w:rPr>
      </w:pPr>
    </w:p>
    <w:p w14:paraId="12FE0016" w14:textId="77777777" w:rsidR="006D5698" w:rsidRPr="003D5CC1" w:rsidRDefault="006D5698" w:rsidP="00E90268">
      <w:pPr>
        <w:contextualSpacing/>
        <w:jc w:val="both"/>
        <w:rPr>
          <w:rFonts w:asciiTheme="minorBidi" w:hAnsiTheme="minorBidi"/>
        </w:rPr>
      </w:pPr>
    </w:p>
    <w:p w14:paraId="3555FB59" w14:textId="77777777" w:rsidR="00622037" w:rsidRPr="003D5CC1" w:rsidRDefault="00622037" w:rsidP="00622037">
      <w:pPr>
        <w:spacing w:after="0"/>
        <w:contextualSpacing/>
        <w:jc w:val="both"/>
        <w:rPr>
          <w:rFonts w:asciiTheme="minorBidi" w:hAnsiTheme="minorBidi"/>
          <w:b/>
          <w:bCs/>
        </w:rPr>
      </w:pPr>
      <w:r w:rsidRPr="003D5CC1">
        <w:rPr>
          <w:rFonts w:asciiTheme="minorBidi" w:hAnsiTheme="minorBidi"/>
          <w:b/>
          <w:bCs/>
        </w:rPr>
        <w:t>Esodo per non dimenticare la personale di Paolo Terdich</w:t>
      </w:r>
    </w:p>
    <w:p w14:paraId="3E985761" w14:textId="77777777" w:rsidR="00622037" w:rsidRPr="003D5CC1" w:rsidRDefault="008109B7" w:rsidP="00622037">
      <w:pPr>
        <w:spacing w:after="0"/>
        <w:contextualSpacing/>
        <w:jc w:val="both"/>
        <w:rPr>
          <w:rFonts w:asciiTheme="minorBidi" w:hAnsiTheme="minorBidi"/>
          <w:b/>
          <w:bCs/>
        </w:rPr>
      </w:pPr>
      <w:r>
        <w:rPr>
          <w:rFonts w:asciiTheme="minorBidi" w:hAnsiTheme="minorBidi"/>
          <w:b/>
          <w:bCs/>
        </w:rPr>
        <w:t>11-21</w:t>
      </w:r>
      <w:r w:rsidR="00622037" w:rsidRPr="003D5CC1">
        <w:rPr>
          <w:rFonts w:asciiTheme="minorBidi" w:hAnsiTheme="minorBidi"/>
          <w:b/>
          <w:bCs/>
        </w:rPr>
        <w:t xml:space="preserve"> febbraio 2025</w:t>
      </w:r>
    </w:p>
    <w:p w14:paraId="755CFA1A" w14:textId="77777777" w:rsidR="00622037" w:rsidRPr="003D5CC1" w:rsidRDefault="00622037" w:rsidP="00622037">
      <w:pPr>
        <w:spacing w:after="0"/>
        <w:contextualSpacing/>
        <w:jc w:val="both"/>
        <w:rPr>
          <w:rFonts w:asciiTheme="minorBidi" w:hAnsiTheme="minorBidi"/>
          <w:b/>
          <w:bCs/>
        </w:rPr>
      </w:pPr>
      <w:r w:rsidRPr="003D5CC1">
        <w:rPr>
          <w:rFonts w:asciiTheme="minorBidi" w:hAnsiTheme="minorBidi"/>
          <w:b/>
          <w:bCs/>
        </w:rPr>
        <w:t>Sala del Cenacolo Palazzo Valdina, Camera dei deputati, Piazza Campo Marzio 42 - Roma</w:t>
      </w:r>
    </w:p>
    <w:p w14:paraId="0AF3BDCC" w14:textId="089BA04A" w:rsidR="00DA0449" w:rsidRPr="003D5CC1" w:rsidRDefault="00622037" w:rsidP="00622037">
      <w:pPr>
        <w:spacing w:after="0"/>
        <w:contextualSpacing/>
        <w:jc w:val="both"/>
        <w:rPr>
          <w:rFonts w:asciiTheme="minorBidi" w:hAnsiTheme="minorBidi"/>
          <w:b/>
          <w:bCs/>
        </w:rPr>
      </w:pPr>
      <w:r w:rsidRPr="003D5CC1">
        <w:rPr>
          <w:rFonts w:asciiTheme="minorBidi" w:hAnsiTheme="minorBidi"/>
          <w:b/>
          <w:bCs/>
        </w:rPr>
        <w:t xml:space="preserve">Vernissage </w:t>
      </w:r>
      <w:r w:rsidR="00B15E28">
        <w:rPr>
          <w:rFonts w:asciiTheme="minorBidi" w:hAnsiTheme="minorBidi"/>
          <w:b/>
          <w:bCs/>
        </w:rPr>
        <w:t>l’11</w:t>
      </w:r>
      <w:r w:rsidR="009124F5">
        <w:rPr>
          <w:rFonts w:asciiTheme="minorBidi" w:hAnsiTheme="minorBidi"/>
          <w:b/>
          <w:bCs/>
        </w:rPr>
        <w:t xml:space="preserve"> febbraio alle ore 16</w:t>
      </w:r>
      <w:r w:rsidRPr="003D5CC1">
        <w:rPr>
          <w:rFonts w:asciiTheme="minorBidi" w:hAnsiTheme="minorBidi"/>
          <w:b/>
          <w:bCs/>
        </w:rPr>
        <w:t>, obbligo di giacca per i signori,</w:t>
      </w:r>
      <w:r w:rsidR="009124F5">
        <w:rPr>
          <w:rFonts w:asciiTheme="minorBidi" w:hAnsiTheme="minorBidi"/>
          <w:b/>
          <w:bCs/>
        </w:rPr>
        <w:t xml:space="preserve"> ingresso consentito entro le 15</w:t>
      </w:r>
      <w:r w:rsidRPr="003D5CC1">
        <w:rPr>
          <w:rFonts w:asciiTheme="minorBidi" w:hAnsiTheme="minorBidi"/>
          <w:b/>
          <w:bCs/>
        </w:rPr>
        <w:t>.45, fino a capienza della sala</w:t>
      </w:r>
      <w:r w:rsidR="0043096C">
        <w:rPr>
          <w:rFonts w:asciiTheme="minorBidi" w:hAnsiTheme="minorBidi"/>
          <w:b/>
          <w:bCs/>
        </w:rPr>
        <w:t>.</w:t>
      </w:r>
    </w:p>
    <w:p w14:paraId="43C4E272" w14:textId="77777777" w:rsidR="00622037" w:rsidRDefault="00622037" w:rsidP="00622037">
      <w:pPr>
        <w:spacing w:before="159" w:after="0" w:line="259" w:lineRule="auto"/>
        <w:ind w:right="119"/>
        <w:contextualSpacing/>
        <w:jc w:val="both"/>
        <w:rPr>
          <w:rFonts w:asciiTheme="minorBidi" w:hAnsiTheme="minorBidi"/>
          <w:b/>
          <w:bCs/>
        </w:rPr>
      </w:pPr>
      <w:r w:rsidRPr="003D5CC1">
        <w:rPr>
          <w:rFonts w:asciiTheme="minorBidi" w:hAnsiTheme="minorBidi"/>
          <w:b/>
          <w:bCs/>
        </w:rPr>
        <w:t>L’esposizione sarà visitabile, con ingresso libero, dal lunedì al venerdì dalle ore 11.00 alle ore 19.30 (ultimo ingresso alle ore 19.00).</w:t>
      </w:r>
    </w:p>
    <w:p w14:paraId="7330171D" w14:textId="77777777" w:rsidR="008109B7" w:rsidRDefault="008109B7" w:rsidP="00622037">
      <w:pPr>
        <w:spacing w:before="159" w:after="0" w:line="259" w:lineRule="auto"/>
        <w:ind w:right="119"/>
        <w:contextualSpacing/>
        <w:jc w:val="both"/>
        <w:rPr>
          <w:rFonts w:asciiTheme="minorBidi" w:hAnsiTheme="minorBidi"/>
          <w:b/>
          <w:bCs/>
        </w:rPr>
      </w:pPr>
    </w:p>
    <w:p w14:paraId="16F39C5D" w14:textId="77777777" w:rsidR="008109B7" w:rsidRPr="003D5CC1" w:rsidRDefault="008109B7" w:rsidP="00622037">
      <w:pPr>
        <w:spacing w:before="159" w:after="0" w:line="259" w:lineRule="auto"/>
        <w:ind w:right="119"/>
        <w:contextualSpacing/>
        <w:jc w:val="both"/>
        <w:rPr>
          <w:rFonts w:asciiTheme="minorBidi" w:hAnsiTheme="minorBidi"/>
          <w:b/>
          <w:bCs/>
        </w:rPr>
      </w:pPr>
    </w:p>
    <w:p w14:paraId="1AC253C2" w14:textId="77777777" w:rsidR="00622037" w:rsidRPr="003D5CC1" w:rsidRDefault="00622037" w:rsidP="00622037">
      <w:pPr>
        <w:spacing w:before="159" w:after="0" w:line="259" w:lineRule="auto"/>
        <w:ind w:right="119"/>
        <w:contextualSpacing/>
        <w:jc w:val="both"/>
        <w:rPr>
          <w:rFonts w:asciiTheme="minorBidi" w:hAnsiTheme="minorBidi"/>
          <w:b/>
          <w:bCs/>
        </w:rPr>
      </w:pPr>
    </w:p>
    <w:p w14:paraId="2C140741" w14:textId="77777777" w:rsidR="00622037" w:rsidRPr="003D5CC1" w:rsidRDefault="00622037" w:rsidP="00622037">
      <w:pPr>
        <w:spacing w:after="0" w:line="259" w:lineRule="auto"/>
        <w:ind w:right="119"/>
        <w:contextualSpacing/>
        <w:jc w:val="both"/>
        <w:rPr>
          <w:rFonts w:asciiTheme="minorBidi" w:hAnsiTheme="minorBidi"/>
        </w:rPr>
      </w:pPr>
      <w:r w:rsidRPr="003D5CC1">
        <w:rPr>
          <w:rFonts w:asciiTheme="minorBidi" w:hAnsiTheme="minorBidi"/>
        </w:rPr>
        <w:t>L’ufficio stampa</w:t>
      </w:r>
    </w:p>
    <w:p w14:paraId="176710EC" w14:textId="77777777" w:rsidR="00622037" w:rsidRPr="003D5CC1" w:rsidRDefault="00622037" w:rsidP="00622037">
      <w:pPr>
        <w:spacing w:after="0" w:line="259" w:lineRule="auto"/>
        <w:ind w:right="119"/>
        <w:contextualSpacing/>
        <w:jc w:val="both"/>
        <w:rPr>
          <w:rFonts w:asciiTheme="minorBidi" w:hAnsiTheme="minorBidi"/>
        </w:rPr>
      </w:pPr>
      <w:r w:rsidRPr="003D5CC1">
        <w:rPr>
          <w:rFonts w:asciiTheme="minorBidi" w:hAnsiTheme="minorBidi"/>
        </w:rPr>
        <w:t>Stefania Vaghi Comunicazione</w:t>
      </w:r>
    </w:p>
    <w:p w14:paraId="6800EC13" w14:textId="77777777" w:rsidR="00622037" w:rsidRPr="003D5CC1" w:rsidRDefault="00622037" w:rsidP="00622037">
      <w:pPr>
        <w:jc w:val="both"/>
        <w:rPr>
          <w:rFonts w:asciiTheme="minorBidi" w:hAnsiTheme="minorBidi"/>
        </w:rPr>
      </w:pPr>
    </w:p>
    <w:p w14:paraId="066D738A" w14:textId="77777777" w:rsidR="007A1E28" w:rsidRPr="003D5CC1" w:rsidRDefault="007A1E28" w:rsidP="00622037">
      <w:pPr>
        <w:jc w:val="both"/>
        <w:rPr>
          <w:rFonts w:asciiTheme="minorBidi" w:hAnsiTheme="minorBidi"/>
        </w:rPr>
      </w:pPr>
    </w:p>
    <w:p w14:paraId="2FF6386B" w14:textId="77777777" w:rsidR="00DA0449" w:rsidRPr="003D5CC1" w:rsidRDefault="00DA0449" w:rsidP="00E90268">
      <w:pPr>
        <w:jc w:val="both"/>
        <w:rPr>
          <w:rFonts w:asciiTheme="minorBidi" w:hAnsiTheme="minorBidi"/>
        </w:rPr>
      </w:pPr>
    </w:p>
    <w:p w14:paraId="13DF3F0F" w14:textId="77777777" w:rsidR="009A3157" w:rsidRPr="0003367E" w:rsidRDefault="009A3157" w:rsidP="0003367E">
      <w:pPr>
        <w:jc w:val="both"/>
        <w:rPr>
          <w:rFonts w:asciiTheme="minorBidi" w:hAnsiTheme="minorBidi"/>
        </w:rPr>
      </w:pPr>
    </w:p>
    <w:p w14:paraId="7682E249" w14:textId="77777777" w:rsidR="0003367E" w:rsidRDefault="0003367E"/>
    <w:sectPr w:rsidR="0003367E" w:rsidSect="00A045E1">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079E5" w14:textId="77777777" w:rsidR="00A010A2" w:rsidRDefault="00A010A2" w:rsidP="007A1E28">
      <w:pPr>
        <w:spacing w:after="0" w:line="240" w:lineRule="auto"/>
      </w:pPr>
      <w:r>
        <w:separator/>
      </w:r>
    </w:p>
  </w:endnote>
  <w:endnote w:type="continuationSeparator" w:id="0">
    <w:p w14:paraId="630891D7" w14:textId="77777777" w:rsidR="00A010A2" w:rsidRDefault="00A010A2" w:rsidP="007A1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64681" w14:textId="77777777" w:rsidR="007A1E28" w:rsidRDefault="007A1E28" w:rsidP="007A1E28">
    <w:pPr>
      <w:shd w:val="clear" w:color="auto" w:fill="FFFFFF"/>
      <w:spacing w:after="0"/>
      <w:rPr>
        <w:rFonts w:ascii="Arial" w:hAnsi="Arial" w:cs="Arial"/>
        <w:color w:val="888888"/>
      </w:rPr>
    </w:pPr>
    <w:r>
      <w:rPr>
        <w:rFonts w:ascii="Comic Sans MS" w:hAnsi="Comic Sans MS" w:cs="Arial"/>
        <w:b/>
        <w:bCs/>
        <w:color w:val="222222"/>
        <w:sz w:val="48"/>
        <w:szCs w:val="48"/>
      </w:rPr>
      <w:t>SV</w:t>
    </w:r>
    <w:r>
      <w:rPr>
        <w:rFonts w:ascii="Comic Sans MS" w:hAnsi="Comic Sans MS" w:cs="Arial"/>
        <w:b/>
        <w:bCs/>
        <w:color w:val="222222"/>
      </w:rPr>
      <w:t> Stefania Vaghi Comunicazione</w:t>
    </w:r>
  </w:p>
  <w:p w14:paraId="2BFB8F5E" w14:textId="77777777" w:rsidR="007A1E28" w:rsidRDefault="007A1E28" w:rsidP="007A1E28">
    <w:pPr>
      <w:shd w:val="clear" w:color="auto" w:fill="FFFFFF"/>
      <w:spacing w:after="0"/>
      <w:rPr>
        <w:rFonts w:ascii="Arial" w:hAnsi="Arial" w:cs="Arial"/>
        <w:color w:val="888888"/>
      </w:rPr>
    </w:pPr>
    <w:r>
      <w:rPr>
        <w:rFonts w:ascii="Comic Sans MS" w:hAnsi="Comic Sans MS" w:cs="Arial"/>
        <w:b/>
        <w:bCs/>
        <w:color w:val="222222"/>
      </w:rPr>
      <w:t>Giornalista pubblicista, Ufficio Stampa &amp; Comunicazione</w:t>
    </w:r>
  </w:p>
  <w:p w14:paraId="6CB7CE14" w14:textId="77777777" w:rsidR="007A1E28" w:rsidRDefault="007A1E28" w:rsidP="007A1E28">
    <w:pPr>
      <w:shd w:val="clear" w:color="auto" w:fill="FFFFFF"/>
      <w:spacing w:after="0"/>
      <w:rPr>
        <w:rFonts w:ascii="Arial" w:hAnsi="Arial" w:cs="Arial"/>
        <w:color w:val="888888"/>
      </w:rPr>
    </w:pPr>
    <w:hyperlink r:id="rId1" w:tgtFrame="_blank" w:history="1">
      <w:r>
        <w:rPr>
          <w:rStyle w:val="Collegamentoipertestuale"/>
          <w:rFonts w:ascii="Comic Sans MS" w:hAnsi="Comic Sans MS" w:cs="Arial"/>
          <w:b/>
          <w:bCs/>
          <w:color w:val="1155CC"/>
          <w:sz w:val="15"/>
          <w:szCs w:val="15"/>
        </w:rPr>
        <w:t>vaghistefy@gmail.com</w:t>
      </w:r>
    </w:hyperlink>
  </w:p>
  <w:p w14:paraId="6269D9AA" w14:textId="77777777" w:rsidR="007A1E28" w:rsidRDefault="007A1E28" w:rsidP="007A1E28">
    <w:pPr>
      <w:shd w:val="clear" w:color="auto" w:fill="FFFFFF"/>
      <w:spacing w:after="0"/>
      <w:rPr>
        <w:rFonts w:ascii="Arial" w:hAnsi="Arial" w:cs="Arial"/>
        <w:color w:val="888888"/>
      </w:rPr>
    </w:pPr>
    <w:r>
      <w:rPr>
        <w:rFonts w:ascii="Comic Sans MS" w:hAnsi="Comic Sans MS" w:cs="Arial"/>
        <w:b/>
        <w:bCs/>
        <w:color w:val="222222"/>
        <w:sz w:val="15"/>
        <w:szCs w:val="15"/>
      </w:rPr>
      <w:t>+39 3391748700</w:t>
    </w:r>
  </w:p>
  <w:p w14:paraId="11D0271A" w14:textId="77777777" w:rsidR="007A1E28" w:rsidRDefault="007A1E28" w:rsidP="007A1E28">
    <w:pPr>
      <w:shd w:val="clear" w:color="auto" w:fill="FFFFFF"/>
      <w:spacing w:after="0"/>
      <w:rPr>
        <w:rFonts w:ascii="Arial" w:hAnsi="Arial" w:cs="Arial"/>
        <w:color w:val="888888"/>
      </w:rPr>
    </w:pPr>
    <w:hyperlink r:id="rId2" w:tgtFrame="_blank" w:history="1">
      <w:r>
        <w:rPr>
          <w:rStyle w:val="Collegamentoipertestuale"/>
          <w:rFonts w:ascii="Comic Sans MS" w:hAnsi="Comic Sans MS" w:cs="Arial"/>
          <w:b/>
          <w:bCs/>
          <w:color w:val="1155CC"/>
          <w:sz w:val="15"/>
          <w:szCs w:val="15"/>
        </w:rPr>
        <w:t>www.stefaniavaghicomunicazione.com</w:t>
      </w:r>
    </w:hyperlink>
  </w:p>
  <w:p w14:paraId="7978C9D6" w14:textId="77777777" w:rsidR="007A1E28" w:rsidRDefault="007A1E28">
    <w:pPr>
      <w:pStyle w:val="Pidipagina"/>
    </w:pPr>
  </w:p>
  <w:p w14:paraId="29E41C31" w14:textId="77777777" w:rsidR="007A1E28" w:rsidRDefault="007A1E2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1033F" w14:textId="77777777" w:rsidR="00A010A2" w:rsidRDefault="00A010A2" w:rsidP="007A1E28">
      <w:pPr>
        <w:spacing w:after="0" w:line="240" w:lineRule="auto"/>
      </w:pPr>
      <w:r>
        <w:separator/>
      </w:r>
    </w:p>
  </w:footnote>
  <w:footnote w:type="continuationSeparator" w:id="0">
    <w:p w14:paraId="323D54D7" w14:textId="77777777" w:rsidR="00A010A2" w:rsidRDefault="00A010A2" w:rsidP="007A1E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367E"/>
    <w:rsid w:val="00001E74"/>
    <w:rsid w:val="0003367E"/>
    <w:rsid w:val="000D5641"/>
    <w:rsid w:val="00233B5E"/>
    <w:rsid w:val="00241A36"/>
    <w:rsid w:val="0024287A"/>
    <w:rsid w:val="002D5709"/>
    <w:rsid w:val="003D5CC1"/>
    <w:rsid w:val="003F05FE"/>
    <w:rsid w:val="0043096C"/>
    <w:rsid w:val="00445C37"/>
    <w:rsid w:val="00477C91"/>
    <w:rsid w:val="004C67C0"/>
    <w:rsid w:val="004F6A76"/>
    <w:rsid w:val="00552A5E"/>
    <w:rsid w:val="005A43BD"/>
    <w:rsid w:val="005C0C72"/>
    <w:rsid w:val="005C5252"/>
    <w:rsid w:val="00620FAD"/>
    <w:rsid w:val="00622037"/>
    <w:rsid w:val="006312FB"/>
    <w:rsid w:val="00683E90"/>
    <w:rsid w:val="006D5698"/>
    <w:rsid w:val="00732111"/>
    <w:rsid w:val="007A1E28"/>
    <w:rsid w:val="008109B7"/>
    <w:rsid w:val="00831D78"/>
    <w:rsid w:val="009124F5"/>
    <w:rsid w:val="00997C10"/>
    <w:rsid w:val="009A3157"/>
    <w:rsid w:val="00A010A2"/>
    <w:rsid w:val="00A045E1"/>
    <w:rsid w:val="00A67249"/>
    <w:rsid w:val="00A754E5"/>
    <w:rsid w:val="00AC38DC"/>
    <w:rsid w:val="00B15E28"/>
    <w:rsid w:val="00B246EF"/>
    <w:rsid w:val="00C831BC"/>
    <w:rsid w:val="00CB33F9"/>
    <w:rsid w:val="00DA0449"/>
    <w:rsid w:val="00E25CEE"/>
    <w:rsid w:val="00E47AF1"/>
    <w:rsid w:val="00E670FB"/>
    <w:rsid w:val="00E90268"/>
    <w:rsid w:val="00EC1A23"/>
    <w:rsid w:val="00F84C06"/>
    <w:rsid w:val="00FA413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9C4C"/>
  <w15:docId w15:val="{C2B32B5E-771A-4953-BB0D-823C720D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45E1"/>
  </w:style>
  <w:style w:type="paragraph" w:styleId="Titolo1">
    <w:name w:val="heading 1"/>
    <w:basedOn w:val="Normale"/>
    <w:next w:val="Normale"/>
    <w:link w:val="Titolo1Carattere"/>
    <w:uiPriority w:val="9"/>
    <w:qFormat/>
    <w:rsid w:val="000336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336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3367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3367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3367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3367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3367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3367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3367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3367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3367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3367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3367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3367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3367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3367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3367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3367E"/>
    <w:rPr>
      <w:rFonts w:eastAsiaTheme="majorEastAsia" w:cstheme="majorBidi"/>
      <w:color w:val="272727" w:themeColor="text1" w:themeTint="D8"/>
    </w:rPr>
  </w:style>
  <w:style w:type="paragraph" w:styleId="Titolo">
    <w:name w:val="Title"/>
    <w:basedOn w:val="Normale"/>
    <w:next w:val="Normale"/>
    <w:link w:val="TitoloCarattere"/>
    <w:uiPriority w:val="10"/>
    <w:qFormat/>
    <w:rsid w:val="000336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3367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3367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3367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3367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3367E"/>
    <w:rPr>
      <w:i/>
      <w:iCs/>
      <w:color w:val="404040" w:themeColor="text1" w:themeTint="BF"/>
    </w:rPr>
  </w:style>
  <w:style w:type="paragraph" w:styleId="Paragrafoelenco">
    <w:name w:val="List Paragraph"/>
    <w:basedOn w:val="Normale"/>
    <w:uiPriority w:val="34"/>
    <w:qFormat/>
    <w:rsid w:val="0003367E"/>
    <w:pPr>
      <w:ind w:left="720"/>
      <w:contextualSpacing/>
    </w:pPr>
  </w:style>
  <w:style w:type="character" w:styleId="Enfasiintensa">
    <w:name w:val="Intense Emphasis"/>
    <w:basedOn w:val="Carpredefinitoparagrafo"/>
    <w:uiPriority w:val="21"/>
    <w:qFormat/>
    <w:rsid w:val="0003367E"/>
    <w:rPr>
      <w:i/>
      <w:iCs/>
      <w:color w:val="0F4761" w:themeColor="accent1" w:themeShade="BF"/>
    </w:rPr>
  </w:style>
  <w:style w:type="paragraph" w:styleId="Citazioneintensa">
    <w:name w:val="Intense Quote"/>
    <w:basedOn w:val="Normale"/>
    <w:next w:val="Normale"/>
    <w:link w:val="CitazioneintensaCarattere"/>
    <w:uiPriority w:val="30"/>
    <w:qFormat/>
    <w:rsid w:val="000336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3367E"/>
    <w:rPr>
      <w:i/>
      <w:iCs/>
      <w:color w:val="0F4761" w:themeColor="accent1" w:themeShade="BF"/>
    </w:rPr>
  </w:style>
  <w:style w:type="character" w:styleId="Riferimentointenso">
    <w:name w:val="Intense Reference"/>
    <w:basedOn w:val="Carpredefinitoparagrafo"/>
    <w:uiPriority w:val="32"/>
    <w:qFormat/>
    <w:rsid w:val="0003367E"/>
    <w:rPr>
      <w:b/>
      <w:bCs/>
      <w:smallCaps/>
      <w:color w:val="0F4761" w:themeColor="accent1" w:themeShade="BF"/>
      <w:spacing w:val="5"/>
    </w:rPr>
  </w:style>
  <w:style w:type="paragraph" w:styleId="Intestazione">
    <w:name w:val="header"/>
    <w:basedOn w:val="Normale"/>
    <w:link w:val="IntestazioneCarattere"/>
    <w:uiPriority w:val="99"/>
    <w:unhideWhenUsed/>
    <w:rsid w:val="007A1E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1E28"/>
  </w:style>
  <w:style w:type="paragraph" w:styleId="Pidipagina">
    <w:name w:val="footer"/>
    <w:basedOn w:val="Normale"/>
    <w:link w:val="PidipaginaCarattere"/>
    <w:uiPriority w:val="99"/>
    <w:unhideWhenUsed/>
    <w:rsid w:val="007A1E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1E28"/>
  </w:style>
  <w:style w:type="character" w:styleId="Collegamentoipertestuale">
    <w:name w:val="Hyperlink"/>
    <w:basedOn w:val="Carpredefinitoparagrafo"/>
    <w:uiPriority w:val="99"/>
    <w:unhideWhenUsed/>
    <w:rsid w:val="007A1E28"/>
    <w:rPr>
      <w:color w:val="0000FF"/>
      <w:u w:val="single"/>
    </w:rPr>
  </w:style>
  <w:style w:type="paragraph" w:customStyle="1" w:styleId="Default">
    <w:name w:val="Default"/>
    <w:rsid w:val="004C67C0"/>
    <w:pPr>
      <w:autoSpaceDE w:val="0"/>
      <w:autoSpaceDN w:val="0"/>
      <w:adjustRightInd w:val="0"/>
      <w:spacing w:after="0" w:line="240" w:lineRule="auto"/>
    </w:pPr>
    <w:rPr>
      <w:rFonts w:ascii="Garamond" w:hAnsi="Garamond" w:cs="Garamond"/>
      <w:color w:val="000000"/>
      <w:kern w:val="0"/>
    </w:rPr>
  </w:style>
  <w:style w:type="paragraph" w:customStyle="1" w:styleId="default-style">
    <w:name w:val="default-style"/>
    <w:basedOn w:val="Normale"/>
    <w:rsid w:val="004C67C0"/>
    <w:pPr>
      <w:spacing w:before="100" w:beforeAutospacing="1" w:after="100" w:afterAutospacing="1" w:line="240" w:lineRule="auto"/>
    </w:pPr>
    <w:rPr>
      <w:rFonts w:ascii="Times New Roman" w:eastAsia="Times New Roman" w:hAnsi="Times New Roman" w:cs="Times New Roman"/>
      <w:kern w:val="0"/>
      <w:lang w:eastAsia="it-IT"/>
    </w:rPr>
  </w:style>
  <w:style w:type="paragraph" w:styleId="NormaleWeb">
    <w:name w:val="Normal (Web)"/>
    <w:basedOn w:val="Normale"/>
    <w:uiPriority w:val="99"/>
    <w:unhideWhenUsed/>
    <w:rsid w:val="00241A36"/>
    <w:pPr>
      <w:spacing w:before="100" w:beforeAutospacing="1" w:after="100" w:afterAutospacing="1" w:line="240" w:lineRule="auto"/>
    </w:pPr>
    <w:rPr>
      <w:rFonts w:ascii="Times New Roman" w:eastAsia="Times New Roman" w:hAnsi="Times New Roman" w:cs="Times New Roman"/>
      <w:kern w:val="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703958">
      <w:bodyDiv w:val="1"/>
      <w:marLeft w:val="0"/>
      <w:marRight w:val="0"/>
      <w:marTop w:val="0"/>
      <w:marBottom w:val="0"/>
      <w:divBdr>
        <w:top w:val="none" w:sz="0" w:space="0" w:color="auto"/>
        <w:left w:val="none" w:sz="0" w:space="0" w:color="auto"/>
        <w:bottom w:val="none" w:sz="0" w:space="0" w:color="auto"/>
        <w:right w:val="none" w:sz="0" w:space="0" w:color="auto"/>
      </w:divBdr>
    </w:div>
    <w:div w:id="555360859">
      <w:bodyDiv w:val="1"/>
      <w:marLeft w:val="0"/>
      <w:marRight w:val="0"/>
      <w:marTop w:val="0"/>
      <w:marBottom w:val="0"/>
      <w:divBdr>
        <w:top w:val="none" w:sz="0" w:space="0" w:color="auto"/>
        <w:left w:val="none" w:sz="0" w:space="0" w:color="auto"/>
        <w:bottom w:val="none" w:sz="0" w:space="0" w:color="auto"/>
        <w:right w:val="none" w:sz="0" w:space="0" w:color="auto"/>
      </w:divBdr>
      <w:divsChild>
        <w:div w:id="1065377234">
          <w:marLeft w:val="0"/>
          <w:marRight w:val="0"/>
          <w:marTop w:val="0"/>
          <w:marBottom w:val="0"/>
          <w:divBdr>
            <w:top w:val="none" w:sz="0" w:space="0" w:color="auto"/>
            <w:left w:val="none" w:sz="0" w:space="0" w:color="auto"/>
            <w:bottom w:val="none" w:sz="0" w:space="0" w:color="auto"/>
            <w:right w:val="none" w:sz="0" w:space="0" w:color="auto"/>
          </w:divBdr>
        </w:div>
        <w:div w:id="1755125856">
          <w:marLeft w:val="0"/>
          <w:marRight w:val="0"/>
          <w:marTop w:val="0"/>
          <w:marBottom w:val="0"/>
          <w:divBdr>
            <w:top w:val="none" w:sz="0" w:space="0" w:color="auto"/>
            <w:left w:val="none" w:sz="0" w:space="0" w:color="auto"/>
            <w:bottom w:val="none" w:sz="0" w:space="0" w:color="auto"/>
            <w:right w:val="none" w:sz="0" w:space="0" w:color="auto"/>
          </w:divBdr>
        </w:div>
        <w:div w:id="713581344">
          <w:marLeft w:val="0"/>
          <w:marRight w:val="0"/>
          <w:marTop w:val="0"/>
          <w:marBottom w:val="0"/>
          <w:divBdr>
            <w:top w:val="none" w:sz="0" w:space="0" w:color="auto"/>
            <w:left w:val="none" w:sz="0" w:space="0" w:color="auto"/>
            <w:bottom w:val="none" w:sz="0" w:space="0" w:color="auto"/>
            <w:right w:val="none" w:sz="0" w:space="0" w:color="auto"/>
          </w:divBdr>
        </w:div>
        <w:div w:id="2016566382">
          <w:marLeft w:val="0"/>
          <w:marRight w:val="0"/>
          <w:marTop w:val="0"/>
          <w:marBottom w:val="0"/>
          <w:divBdr>
            <w:top w:val="none" w:sz="0" w:space="0" w:color="auto"/>
            <w:left w:val="none" w:sz="0" w:space="0" w:color="auto"/>
            <w:bottom w:val="none" w:sz="0" w:space="0" w:color="auto"/>
            <w:right w:val="none" w:sz="0" w:space="0" w:color="auto"/>
          </w:divBdr>
        </w:div>
        <w:div w:id="460005655">
          <w:marLeft w:val="0"/>
          <w:marRight w:val="0"/>
          <w:marTop w:val="0"/>
          <w:marBottom w:val="0"/>
          <w:divBdr>
            <w:top w:val="none" w:sz="0" w:space="0" w:color="auto"/>
            <w:left w:val="none" w:sz="0" w:space="0" w:color="auto"/>
            <w:bottom w:val="none" w:sz="0" w:space="0" w:color="auto"/>
            <w:right w:val="none" w:sz="0" w:space="0" w:color="auto"/>
          </w:divBdr>
        </w:div>
      </w:divsChild>
    </w:div>
    <w:div w:id="726073553">
      <w:bodyDiv w:val="1"/>
      <w:marLeft w:val="0"/>
      <w:marRight w:val="0"/>
      <w:marTop w:val="0"/>
      <w:marBottom w:val="0"/>
      <w:divBdr>
        <w:top w:val="none" w:sz="0" w:space="0" w:color="auto"/>
        <w:left w:val="none" w:sz="0" w:space="0" w:color="auto"/>
        <w:bottom w:val="none" w:sz="0" w:space="0" w:color="auto"/>
        <w:right w:val="none" w:sz="0" w:space="0" w:color="auto"/>
      </w:divBdr>
      <w:divsChild>
        <w:div w:id="1504005160">
          <w:marLeft w:val="0"/>
          <w:marRight w:val="0"/>
          <w:marTop w:val="0"/>
          <w:marBottom w:val="0"/>
          <w:divBdr>
            <w:top w:val="none" w:sz="0" w:space="0" w:color="auto"/>
            <w:left w:val="none" w:sz="0" w:space="0" w:color="auto"/>
            <w:bottom w:val="none" w:sz="0" w:space="0" w:color="auto"/>
            <w:right w:val="none" w:sz="0" w:space="0" w:color="auto"/>
          </w:divBdr>
        </w:div>
        <w:div w:id="1064331237">
          <w:marLeft w:val="0"/>
          <w:marRight w:val="0"/>
          <w:marTop w:val="0"/>
          <w:marBottom w:val="0"/>
          <w:divBdr>
            <w:top w:val="none" w:sz="0" w:space="0" w:color="auto"/>
            <w:left w:val="none" w:sz="0" w:space="0" w:color="auto"/>
            <w:bottom w:val="none" w:sz="0" w:space="0" w:color="auto"/>
            <w:right w:val="none" w:sz="0" w:space="0" w:color="auto"/>
          </w:divBdr>
        </w:div>
        <w:div w:id="1663116255">
          <w:marLeft w:val="0"/>
          <w:marRight w:val="0"/>
          <w:marTop w:val="0"/>
          <w:marBottom w:val="0"/>
          <w:divBdr>
            <w:top w:val="none" w:sz="0" w:space="0" w:color="auto"/>
            <w:left w:val="none" w:sz="0" w:space="0" w:color="auto"/>
            <w:bottom w:val="none" w:sz="0" w:space="0" w:color="auto"/>
            <w:right w:val="none" w:sz="0" w:space="0" w:color="auto"/>
          </w:divBdr>
        </w:div>
        <w:div w:id="768279260">
          <w:marLeft w:val="0"/>
          <w:marRight w:val="0"/>
          <w:marTop w:val="0"/>
          <w:marBottom w:val="0"/>
          <w:divBdr>
            <w:top w:val="none" w:sz="0" w:space="0" w:color="auto"/>
            <w:left w:val="none" w:sz="0" w:space="0" w:color="auto"/>
            <w:bottom w:val="none" w:sz="0" w:space="0" w:color="auto"/>
            <w:right w:val="none" w:sz="0" w:space="0" w:color="auto"/>
          </w:divBdr>
        </w:div>
        <w:div w:id="857695174">
          <w:marLeft w:val="0"/>
          <w:marRight w:val="0"/>
          <w:marTop w:val="0"/>
          <w:marBottom w:val="0"/>
          <w:divBdr>
            <w:top w:val="none" w:sz="0" w:space="0" w:color="auto"/>
            <w:left w:val="none" w:sz="0" w:space="0" w:color="auto"/>
            <w:bottom w:val="none" w:sz="0" w:space="0" w:color="auto"/>
            <w:right w:val="none" w:sz="0" w:space="0" w:color="auto"/>
          </w:divBdr>
        </w:div>
      </w:divsChild>
    </w:div>
    <w:div w:id="73658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stefaniavaghicomunicazione.com/" TargetMode="External"/><Relationship Id="rId1" Type="http://schemas.openxmlformats.org/officeDocument/2006/relationships/hyperlink" Target="mailto:vaghistefy@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1331</Words>
  <Characters>7593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Vaghi</dc:creator>
  <cp:lastModifiedBy>Stefania Vaghi</cp:lastModifiedBy>
  <cp:revision>4</cp:revision>
  <dcterms:created xsi:type="dcterms:W3CDTF">2025-02-03T13:26:00Z</dcterms:created>
  <dcterms:modified xsi:type="dcterms:W3CDTF">2025-02-03T14:11:00Z</dcterms:modified>
</cp:coreProperties>
</file>