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B004" w14:textId="77777777" w:rsidR="00FB48AA" w:rsidRDefault="00FB48AA"/>
    <w:p w14:paraId="485D70B5" w14:textId="77777777" w:rsidR="00FB48AA" w:rsidRDefault="00FB48AA"/>
    <w:p w14:paraId="46CE2552" w14:textId="77777777" w:rsidR="00FB48AA" w:rsidRPr="00FB48AA" w:rsidRDefault="0019028D">
      <w:pPr>
        <w:rPr>
          <w:sz w:val="48"/>
          <w:szCs w:val="48"/>
        </w:rPr>
      </w:pPr>
      <w:r w:rsidRPr="00FB48AA">
        <w:rPr>
          <w:sz w:val="48"/>
          <w:szCs w:val="48"/>
        </w:rPr>
        <w:t xml:space="preserve">Il Sogno del mito mostra di Mirio </w:t>
      </w:r>
      <w:proofErr w:type="spellStart"/>
      <w:r w:rsidRPr="00FB48AA">
        <w:rPr>
          <w:sz w:val="48"/>
          <w:szCs w:val="48"/>
        </w:rPr>
        <w:t>Citron</w:t>
      </w:r>
      <w:proofErr w:type="spellEnd"/>
      <w:r w:rsidRPr="00FB48AA">
        <w:rPr>
          <w:sz w:val="48"/>
          <w:szCs w:val="48"/>
        </w:rPr>
        <w:t xml:space="preserve"> </w:t>
      </w:r>
    </w:p>
    <w:p w14:paraId="647801CE" w14:textId="0102A66F" w:rsidR="00F47F8A" w:rsidRPr="00FB48AA" w:rsidRDefault="0019028D">
      <w:pPr>
        <w:rPr>
          <w:sz w:val="32"/>
          <w:szCs w:val="32"/>
        </w:rPr>
      </w:pPr>
      <w:r w:rsidRPr="00FB48AA">
        <w:rPr>
          <w:sz w:val="32"/>
          <w:szCs w:val="32"/>
        </w:rPr>
        <w:t>presso la galleria del Teatro Accademico di Castelfranco</w:t>
      </w:r>
      <w:r w:rsidR="00FB48AA" w:rsidRPr="00FB48AA">
        <w:rPr>
          <w:sz w:val="32"/>
          <w:szCs w:val="32"/>
        </w:rPr>
        <w:t xml:space="preserve"> Veneto </w:t>
      </w:r>
    </w:p>
    <w:p w14:paraId="337D18FC" w14:textId="77777777" w:rsidR="0019028D" w:rsidRDefault="0019028D"/>
    <w:p w14:paraId="2F9A0A31" w14:textId="77777777" w:rsidR="0019028D" w:rsidRDefault="0019028D"/>
    <w:p w14:paraId="2E7CC162" w14:textId="5556B281" w:rsidR="00B71E12" w:rsidRDefault="0019028D">
      <w:r>
        <w:t xml:space="preserve">Sabato 3 maggio è stata inaugurata l’esposizione di Mirio </w:t>
      </w:r>
      <w:proofErr w:type="spellStart"/>
      <w:r>
        <w:t>Citron</w:t>
      </w:r>
      <w:proofErr w:type="spellEnd"/>
      <w:r>
        <w:t xml:space="preserve"> intitolata Il Sogno del mito, si tratta di una mostra di opere pittoriche e grafiche relativa al tema dei miti classici rivisitati dall’autore attraverso il linguaggio del sogno. Infatti</w:t>
      </w:r>
      <w:r w:rsidR="00B71E12">
        <w:t xml:space="preserve"> </w:t>
      </w:r>
      <w:proofErr w:type="spellStart"/>
      <w:r w:rsidR="00B71E12">
        <w:t>Citron</w:t>
      </w:r>
      <w:proofErr w:type="spellEnd"/>
      <w:r>
        <w:t xml:space="preserve"> non presenta il mito come un autore classico</w:t>
      </w:r>
      <w:r w:rsidR="0077667C">
        <w:t>, secondo canoni definiti,</w:t>
      </w:r>
      <w:r>
        <w:t xml:space="preserve"> bensì in chiave simbolica. Le opere coprono un periodo di circa 5 lustri</w:t>
      </w:r>
      <w:r w:rsidR="00B71E12">
        <w:t>,</w:t>
      </w:r>
      <w:r>
        <w:t xml:space="preserve"> infatti datano dal 2001 al 2024. Il tema è il mito</w:t>
      </w:r>
      <w:r w:rsidR="00B71E12">
        <w:t xml:space="preserve"> greco</w:t>
      </w:r>
      <w:r>
        <w:t xml:space="preserve"> ma i soggetti variano negli anni : affronta  il</w:t>
      </w:r>
      <w:r w:rsidR="00A6035A">
        <w:t xml:space="preserve"> mito del</w:t>
      </w:r>
      <w:r>
        <w:t xml:space="preserve"> labirinto e la caduta</w:t>
      </w:r>
      <w:r w:rsidR="0023300A">
        <w:t xml:space="preserve"> di Icaro</w:t>
      </w:r>
      <w:r>
        <w:t xml:space="preserve"> accanto a</w:t>
      </w:r>
      <w:r w:rsidR="0023300A">
        <w:t xml:space="preserve"> immagini</w:t>
      </w:r>
      <w:r>
        <w:t xml:space="preserve"> visionarie  come “Leda e il Cigno”</w:t>
      </w:r>
      <w:r w:rsidR="00B71E12">
        <w:t xml:space="preserve"> e </w:t>
      </w:r>
      <w:r>
        <w:t>” La nascita di Venere”. Si tratta di interpretazioni legate alla lettura di scrit</w:t>
      </w:r>
      <w:r w:rsidR="00B71E12">
        <w:t>t</w:t>
      </w:r>
      <w:r>
        <w:t>i come le Metamorfosi di Ovidio</w:t>
      </w:r>
      <w:r w:rsidR="0077667C">
        <w:t>, Iliade</w:t>
      </w:r>
      <w:r w:rsidR="00B71E12">
        <w:t xml:space="preserve"> ed</w:t>
      </w:r>
      <w:r w:rsidR="0077667C">
        <w:t xml:space="preserve"> Eneide.</w:t>
      </w:r>
      <w:r>
        <w:t xml:space="preserve"> In altre opere come </w:t>
      </w:r>
      <w:proofErr w:type="gramStart"/>
      <w:r>
        <w:t>“ Sotto</w:t>
      </w:r>
      <w:proofErr w:type="gramEnd"/>
      <w:r>
        <w:t xml:space="preserve"> l’Orsa maggiore” e “Pegaso per bambini” l’autore richiama i nomi delle antiche costellazioni </w:t>
      </w:r>
      <w:r w:rsidR="0077667C">
        <w:t xml:space="preserve">per fare riferimento a temi di attualità. </w:t>
      </w:r>
      <w:r w:rsidR="00B71E12">
        <w:t xml:space="preserve">Mirio </w:t>
      </w:r>
      <w:proofErr w:type="spellStart"/>
      <w:r w:rsidR="00B71E12">
        <w:t>Citron</w:t>
      </w:r>
      <w:proofErr w:type="spellEnd"/>
      <w:r w:rsidR="0077667C">
        <w:t xml:space="preserve"> attraverso scritte e collegamenti crea una stratificazione dell’immaginario che porta fino ai nostri giorni e agli eventi attuali della guerra e della migrazione.    </w:t>
      </w:r>
      <w:r w:rsidR="00B71E12">
        <w:t xml:space="preserve">La mostra rimarrà aperta fino al 25 </w:t>
      </w:r>
      <w:proofErr w:type="gramStart"/>
      <w:r w:rsidR="00B71E12">
        <w:t>maggio ,</w:t>
      </w:r>
      <w:proofErr w:type="gramEnd"/>
      <w:r w:rsidR="00B71E12">
        <w:t xml:space="preserve"> l’artista sarà presente il sabato e la domenica per parlare con i visitatori</w:t>
      </w:r>
      <w:r w:rsidR="0023300A">
        <w:t>.</w:t>
      </w:r>
      <w:r w:rsidR="0077667C">
        <w:t xml:space="preserve">                             </w:t>
      </w:r>
    </w:p>
    <w:p w14:paraId="7BED7C19" w14:textId="20FC9C74" w:rsidR="0019028D" w:rsidRDefault="0077667C">
      <w:r>
        <w:t xml:space="preserve">         </w:t>
      </w:r>
      <w:r w:rsidR="00FB48AA">
        <w:rPr>
          <w:noProof/>
        </w:rPr>
        <w:t xml:space="preserve"> </w:t>
      </w:r>
      <w:r w:rsidR="00B71E12" w:rsidRPr="00B71E12">
        <w:rPr>
          <w:noProof/>
        </w:rPr>
        <w:drawing>
          <wp:inline distT="0" distB="0" distL="0" distR="0" wp14:anchorId="05D4A3A4" wp14:editId="4A8ED8F8">
            <wp:extent cx="2857714" cy="2143664"/>
            <wp:effectExtent l="0" t="0" r="0" b="9525"/>
            <wp:docPr id="189521399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69" cy="21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FB48AA" w:rsidRPr="00B71E12">
        <w:rPr>
          <w:noProof/>
        </w:rPr>
        <w:drawing>
          <wp:inline distT="0" distB="0" distL="0" distR="0" wp14:anchorId="160AD8D9" wp14:editId="33010E50">
            <wp:extent cx="1911113" cy="2549106"/>
            <wp:effectExtent l="0" t="0" r="0" b="3810"/>
            <wp:docPr id="51320444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78" cy="258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2972396D" w14:textId="5438B221" w:rsidR="0077667C" w:rsidRDefault="00FB48AA">
      <w:r>
        <w:t xml:space="preserve">            </w:t>
      </w:r>
      <w:r w:rsidR="00B71E12" w:rsidRPr="00B71E12">
        <w:rPr>
          <w:noProof/>
        </w:rPr>
        <w:drawing>
          <wp:inline distT="0" distB="0" distL="0" distR="0" wp14:anchorId="37A8A062" wp14:editId="06A2EA3E">
            <wp:extent cx="2630805" cy="1973916"/>
            <wp:effectExtent l="0" t="0" r="0" b="7620"/>
            <wp:docPr id="8457784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77" cy="19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63C63" w14:textId="19E3E52B" w:rsidR="00B71E12" w:rsidRDefault="00B71E12">
      <w:r>
        <w:t xml:space="preserve">Ringrazio per la disponibilità in caso aveste bisogno di maggiori informazioni e </w:t>
      </w:r>
      <w:proofErr w:type="gramStart"/>
      <w:r>
        <w:t>foto</w:t>
      </w:r>
      <w:r w:rsidR="0023300A">
        <w:t xml:space="preserve"> </w:t>
      </w:r>
      <w:r>
        <w:t xml:space="preserve"> Tel.</w:t>
      </w:r>
      <w:proofErr w:type="gramEnd"/>
      <w:r>
        <w:t>3384881375</w:t>
      </w:r>
    </w:p>
    <w:p w14:paraId="06B52A6E" w14:textId="136F9320" w:rsidR="00B71E12" w:rsidRDefault="00B71E12">
      <w:r>
        <w:t xml:space="preserve">Sito autore: Mirio </w:t>
      </w:r>
      <w:proofErr w:type="spellStart"/>
      <w:r>
        <w:t>Citron</w:t>
      </w:r>
      <w:proofErr w:type="spellEnd"/>
      <w:r>
        <w:t xml:space="preserve"> Art</w:t>
      </w:r>
    </w:p>
    <w:p w14:paraId="04F3FCE0" w14:textId="77777777" w:rsidR="0023300A" w:rsidRDefault="00B71E12">
      <w:r>
        <w:t xml:space="preserve"> </w:t>
      </w:r>
      <w:r w:rsidR="0023300A">
        <w:t>Oppure direttamente Teatro Accademico Castelfranco</w:t>
      </w:r>
      <w:r>
        <w:t xml:space="preserve">                                                                                         </w:t>
      </w:r>
    </w:p>
    <w:p w14:paraId="1CA9E665" w14:textId="339217AC" w:rsidR="00B71E12" w:rsidRDefault="0023300A">
      <w:r>
        <w:t xml:space="preserve">  Cordiali saluti</w:t>
      </w:r>
      <w:r w:rsidR="00B71E12">
        <w:t xml:space="preserve">               </w:t>
      </w:r>
      <w:r w:rsidR="00FB48AA">
        <w:t xml:space="preserve">                                      </w:t>
      </w:r>
      <w:r w:rsidR="00B71E12">
        <w:t xml:space="preserve">Annalisa Orsato </w:t>
      </w:r>
    </w:p>
    <w:sectPr w:rsidR="00B71E12" w:rsidSect="0019028D">
      <w:pgSz w:w="11906" w:h="16838"/>
      <w:pgMar w:top="284" w:right="284" w:bottom="284" w:left="28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8D"/>
    <w:rsid w:val="0019028D"/>
    <w:rsid w:val="0023300A"/>
    <w:rsid w:val="002E354D"/>
    <w:rsid w:val="00523D82"/>
    <w:rsid w:val="00556DC0"/>
    <w:rsid w:val="005F59CD"/>
    <w:rsid w:val="006105DC"/>
    <w:rsid w:val="007340C2"/>
    <w:rsid w:val="0077667C"/>
    <w:rsid w:val="00A6035A"/>
    <w:rsid w:val="00AC5D4F"/>
    <w:rsid w:val="00B71E12"/>
    <w:rsid w:val="00C07F2D"/>
    <w:rsid w:val="00C734F2"/>
    <w:rsid w:val="00D077DD"/>
    <w:rsid w:val="00F47F8A"/>
    <w:rsid w:val="00F92878"/>
    <w:rsid w:val="00FB48AA"/>
    <w:rsid w:val="00F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7915"/>
  <w15:chartTrackingRefBased/>
  <w15:docId w15:val="{324D164B-ACD3-41D9-ACF1-E6DC322B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90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0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02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0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02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0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0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0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0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0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0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02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028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028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02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02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02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02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0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0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0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0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02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02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028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0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028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0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orsato</dc:creator>
  <cp:keywords/>
  <dc:description/>
  <cp:lastModifiedBy>annalisa orsato</cp:lastModifiedBy>
  <cp:revision>2</cp:revision>
  <dcterms:created xsi:type="dcterms:W3CDTF">2025-05-06T17:29:00Z</dcterms:created>
  <dcterms:modified xsi:type="dcterms:W3CDTF">2025-05-06T17:29:00Z</dcterms:modified>
</cp:coreProperties>
</file>