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Inaugurazione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40"/>
          <w:szCs w:val="40"/>
        </w:rPr>
        <w:t>Micromondi Portatili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di Simona Cozzupoli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  <w:sz w:val="24"/>
          <w:szCs w:val="24"/>
        </w:rPr>
        <w:t xml:space="preserve">Micromondi portatili </w:t>
      </w:r>
      <w:r>
        <w:rPr>
          <w:b/>
          <w:bCs/>
          <w:sz w:val="24"/>
          <w:szCs w:val="24"/>
        </w:rPr>
        <w:t>nella chiesa più piccola di Milano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Definiti da Luigi Serafini “</w:t>
      </w:r>
      <w:r>
        <w:rPr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poesie portatili</w:t>
      </w:r>
      <w:r>
        <w:rPr>
          <w:sz w:val="24"/>
          <w:szCs w:val="24"/>
        </w:rPr>
        <w:t xml:space="preserve">”, i micromondi fiabeschi di Simona Cozzupoli  trasformano temporaneamente in una </w:t>
      </w:r>
      <w:r>
        <w:rPr>
          <w:i/>
          <w:iCs/>
          <w:sz w:val="24"/>
          <w:szCs w:val="24"/>
        </w:rPr>
        <w:t>Wunderkammer</w:t>
      </w:r>
      <w:r>
        <w:rPr>
          <w:sz w:val="24"/>
          <w:szCs w:val="24"/>
        </w:rPr>
        <w:t xml:space="preserve"> l’Oratorio di San Protaso al Lorenteggio, chiesetta medievale sopravvissuta nei secoli a diversi tentativi di demolizioni, che vanta il primato di chiesa più piccola di Milano. Piccole teche con Re, Regine e Cavalieri delle carte da gioco ricontestualizzati, cerchi di cielo, rebus oggettuali da risolvere, origami in miniatura e collezioni illusionistiche di pesci e di farfalle ricreano l’</w:t>
      </w:r>
      <w:r>
        <w:rPr>
          <w:b w:val="false"/>
          <w:bCs w:val="false"/>
          <w:sz w:val="24"/>
          <w:szCs w:val="24"/>
        </w:rPr>
        <w:t>atmosfera</w:t>
      </w:r>
      <w:r>
        <w:rPr>
          <w:sz w:val="24"/>
          <w:szCs w:val="24"/>
        </w:rPr>
        <w:t xml:space="preserve"> delle camere delle meraviglie rinascimentali e barocche in chiave contemporanea.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Un “girafilastrocca” accoglie i visitatori, invitandoli a vivere l’esperienza della mostra come un’immersione nella dimensione fiabesca, onirica e senza tempo evocata dalla filastrocca ricorsiva che abbiamo imparato da bambini: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i/>
          <w:iCs/>
          <w:caps w:val="false"/>
          <w:smallCaps w:val="false"/>
          <w:color w:val="050505"/>
          <w:spacing w:val="0"/>
          <w:sz w:val="24"/>
          <w:szCs w:val="24"/>
        </w:rPr>
        <w:t>C’era una volta un Re, seduto sul sofà, che disse alla Regina: Raccontami una storia. La storia incominciò: C’era una volta un Re, seduto sul sofà...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Presentazione di Paola Fiorido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C'era una volta, e c'è ancora, la chiesa più piccola di Milano. Ed é proprio nella cittá di Milano che vive e lavora Simona Cozzupoli, sorprendente artista, inguaribile sognatrice, creatrice di Micromondi Portatili realizzati meticolosamente a mano e a forza di immaginazione. Ritagli di carte da gioco, batuffoli di cotone ed origami, teatri poetici ed enigmatici, piccole installazioni dai colori pastellati , questo è il mondo di Simona, che trova oggi luogo espositivo proprio nella Chiesetta di San  Protaso, un micro mondo che ospita altri micro mondi.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>Chi desidera entrare nel meraviglioso mondo di Simona nella chiesetta che galleggia tra due strade al Lorenteggio, non perda l'inaugurazione della mostra personale dell'artista, il 18 giugno 2022, dal titolo:  MICROMONDI PORTATILI. Romantiche miniature che raccontano storie di dame e cavalieri, originali fantasticherie allestite come universi tascabili dischiudono infinite realtà parallele in sedicesimo, piccole voci che evocano Ermete Trismegisto: “Come sopra così anche sotto; come sotto, così anche sopra. Come dentro così anche fuori; come fuori, così anche dentro. Come nel grande cosí anche nel piccolo”</w:t>
      </w:r>
      <w:r>
        <w:rPr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LibreOffice/6.3.5.2$Linux_X86_64 LibreOffice_project/30$Build-2</Application>
  <Pages>1</Pages>
  <Words>331</Words>
  <Characters>1981</Characters>
  <CharactersWithSpaces>2306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2022-05-30T19:29:57Z</dcterms:created>
  <dc:creator/>
  <dc:description/>
  <dc:language>it-IT</dc:language>
  <cp:lastModifiedBy/>
  <dcterms:modified xsi:type="dcterms:W3CDTF">2022-06-04T02:35:33Z</dcterms:modified>
  <cp:revision>8</cp:revision>
  <dc:subject/>
  <dc:title/>
</cp:coreProperties>
</file>