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63FF" w14:textId="397FAD19" w:rsidR="00AE1792" w:rsidRDefault="00031E69" w:rsidP="00410F9B">
      <w:pPr>
        <w:jc w:val="both"/>
      </w:pPr>
      <w:r>
        <w:tab/>
      </w:r>
      <w:r w:rsidR="00410D4C">
        <w:tab/>
      </w:r>
      <w:r w:rsidR="00410D4C">
        <w:tab/>
      </w:r>
      <w:r w:rsidR="00410D4C">
        <w:tab/>
      </w:r>
      <w:r w:rsidR="00410D4C">
        <w:tab/>
      </w:r>
      <w:r w:rsidR="00410D4C">
        <w:tab/>
      </w:r>
      <w:r w:rsidR="00410D4C">
        <w:tab/>
      </w:r>
      <w:r w:rsidR="00410D4C">
        <w:tab/>
      </w:r>
    </w:p>
    <w:p w14:paraId="7BCDDB2D" w14:textId="2E92A516" w:rsidR="00BC7091" w:rsidRDefault="00BC7091" w:rsidP="00AE1792">
      <w:pPr>
        <w:ind w:left="2832" w:firstLine="708"/>
        <w:jc w:val="both"/>
        <w:rPr>
          <w:rFonts w:cstheme="minorHAnsi"/>
          <w:b/>
        </w:rPr>
      </w:pPr>
      <w:r w:rsidRPr="00BC709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8672D1" wp14:editId="0FA8E331">
                <wp:simplePos x="0" y="0"/>
                <wp:positionH relativeFrom="margin">
                  <wp:align>right</wp:align>
                </wp:positionH>
                <wp:positionV relativeFrom="paragraph">
                  <wp:posOffset>77894</wp:posOffset>
                </wp:positionV>
                <wp:extent cx="6104466" cy="385022"/>
                <wp:effectExtent l="0" t="0" r="10795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466" cy="385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ADA571" id="Rettangolo 5" o:spid="_x0000_s1026" style="position:absolute;margin-left:429.45pt;margin-top:6.15pt;width:480.65pt;height:30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" fillcolor="black [3200]" strokecolor="black [1600]" strokeweight="1pt">
                <w10:wrap anchorx="margin"/>
              </v:rect>
            </w:pict>
          </mc:Fallback>
        </mc:AlternateContent>
      </w:r>
    </w:p>
    <w:p w14:paraId="6B1D212E" w14:textId="0122C956" w:rsidR="00CE5C5A" w:rsidRPr="00BC7091" w:rsidRDefault="00031E69" w:rsidP="00AE1792">
      <w:pPr>
        <w:ind w:left="2832" w:firstLine="708"/>
        <w:jc w:val="both"/>
        <w:rPr>
          <w:rFonts w:cstheme="minorHAnsi"/>
          <w:color w:val="FFFFFF" w:themeColor="background1"/>
        </w:rPr>
      </w:pPr>
      <w:r w:rsidRPr="00BC7091">
        <w:rPr>
          <w:rFonts w:cstheme="minorHAnsi"/>
          <w:b/>
          <w:color w:val="FFFFFF" w:themeColor="background1"/>
        </w:rPr>
        <w:t>COMUNICATO STAMPA</w:t>
      </w:r>
    </w:p>
    <w:p w14:paraId="578ED925" w14:textId="56E35814" w:rsidR="00CE5C5A" w:rsidRPr="00114D37" w:rsidRDefault="00CE5C5A" w:rsidP="00410F9B">
      <w:pPr>
        <w:jc w:val="both"/>
        <w:rPr>
          <w:rFonts w:cstheme="minorHAnsi"/>
        </w:rPr>
      </w:pPr>
    </w:p>
    <w:p w14:paraId="3BD73101" w14:textId="77777777" w:rsidR="00411C68" w:rsidRDefault="00411C68" w:rsidP="00E84F7D">
      <w:pPr>
        <w:rPr>
          <w:rFonts w:cstheme="minorHAnsi"/>
          <w:b/>
        </w:rPr>
      </w:pPr>
    </w:p>
    <w:p w14:paraId="1A77B533" w14:textId="72206927" w:rsidR="00AB49BB" w:rsidRPr="00AB49BB" w:rsidRDefault="0081135B" w:rsidP="00E84F7D">
      <w:pPr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</w:pPr>
      <w:r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>Le creature</w:t>
      </w:r>
      <w:r w:rsidR="00E84F7D"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 xml:space="preserve"> e</w:t>
      </w:r>
      <w:r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 xml:space="preserve"> i</w:t>
      </w:r>
      <w:r w:rsidR="00E84F7D"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 xml:space="preserve"> dinosauri fluorescenti di Damiano </w:t>
      </w:r>
      <w:proofErr w:type="spellStart"/>
      <w:r w:rsidR="00E84F7D"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>Fasso</w:t>
      </w:r>
      <w:proofErr w:type="spellEnd"/>
      <w:r w:rsidR="00E84F7D"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 xml:space="preserve"> </w:t>
      </w:r>
      <w:r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>invadono</w:t>
      </w:r>
      <w:r w:rsidR="00E84F7D"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 xml:space="preserve"> </w:t>
      </w:r>
      <w:r w:rsidRPr="00AB49BB">
        <w:rPr>
          <w:rFonts w:ascii="Segoe UI" w:hAnsi="Segoe UI" w:cs="Segoe UI"/>
          <w:b/>
          <w:bCs/>
          <w:color w:val="262626"/>
          <w:sz w:val="32"/>
          <w:szCs w:val="32"/>
          <w:shd w:val="clear" w:color="auto" w:fill="FFFFFF"/>
        </w:rPr>
        <w:t>OFFICIart, a Modena.</w:t>
      </w:r>
    </w:p>
    <w:p w14:paraId="00562118" w14:textId="77777777" w:rsidR="00E84F7D" w:rsidRDefault="00E84F7D" w:rsidP="00E84F7D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459423A3" w14:textId="12B7D2BB" w:rsidR="00D7378C" w:rsidRDefault="00D7378C" w:rsidP="00D7378C">
      <w:pPr>
        <w:jc w:val="both"/>
        <w:rPr>
          <w:rFonts w:cstheme="minorHAnsi"/>
          <w:color w:val="262626"/>
          <w:shd w:val="clear" w:color="auto" w:fill="FFFFFF"/>
        </w:rPr>
      </w:pPr>
      <w:r w:rsidRPr="00D26C4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Modena, </w:t>
      </w:r>
      <w:r w:rsidR="000E533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7 luglio 2021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- </w:t>
      </w:r>
      <w:r w:rsidR="00E84F7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Video, smalti fluorescenti,</w:t>
      </w:r>
      <w:r w:rsidR="002874B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E84F7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polvere da sparo e ironia nella mostra “Liquid Visions” dell’artista </w:t>
      </w:r>
      <w:r w:rsidR="00E84F7D" w:rsidRPr="009E79F5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Damiano </w:t>
      </w:r>
      <w:proofErr w:type="spellStart"/>
      <w:r w:rsidR="00E84F7D" w:rsidRPr="009E79F5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Fasso</w:t>
      </w:r>
      <w:proofErr w:type="spellEnd"/>
      <w:r w:rsidR="00E84F7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presso OFFICIart a Modena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r w:rsidRPr="00D26C4F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d</w:t>
      </w:r>
      <w:r w:rsidRPr="00D26C4F">
        <w:rPr>
          <w:rFonts w:cstheme="minorHAnsi"/>
          <w:b/>
          <w:bCs/>
          <w:color w:val="262626"/>
          <w:shd w:val="clear" w:color="auto" w:fill="FFFFFF"/>
        </w:rPr>
        <w:t>al 9 luglio al 10 settembre</w:t>
      </w:r>
      <w:r w:rsidRPr="00D26C4F">
        <w:rPr>
          <w:rFonts w:cstheme="minorHAnsi"/>
          <w:color w:val="262626"/>
          <w:shd w:val="clear" w:color="auto" w:fill="FFFFFF"/>
        </w:rPr>
        <w:t>,</w:t>
      </w:r>
      <w:r w:rsidRPr="00D26C4F">
        <w:rPr>
          <w:rFonts w:cstheme="minorHAnsi"/>
          <w:b/>
          <w:bCs/>
          <w:color w:val="262626"/>
          <w:shd w:val="clear" w:color="auto" w:fill="FFFFFF"/>
        </w:rPr>
        <w:t xml:space="preserve"> ogni venerdì</w:t>
      </w:r>
      <w:r w:rsidRPr="00D26C4F">
        <w:rPr>
          <w:rFonts w:cstheme="minorHAnsi"/>
          <w:color w:val="262626"/>
          <w:shd w:val="clear" w:color="auto" w:fill="FFFFFF"/>
        </w:rPr>
        <w:t>, la mostra sarà aperta al pubblico e visitabile previa prenotazione</w:t>
      </w:r>
      <w:r w:rsidR="000E533D">
        <w:rPr>
          <w:rFonts w:cstheme="minorHAnsi"/>
          <w:color w:val="262626"/>
          <w:shd w:val="clear" w:color="auto" w:fill="FFFFFF"/>
        </w:rPr>
        <w:t xml:space="preserve"> sul sito </w:t>
      </w:r>
      <w:hyperlink r:id="rId8" w:history="1">
        <w:r w:rsidR="000E533D" w:rsidRPr="0031700C">
          <w:rPr>
            <w:rStyle w:val="Collegamentoipertestuale"/>
            <w:rFonts w:cstheme="minorHAnsi"/>
            <w:shd w:val="clear" w:color="auto" w:fill="FFFFFF"/>
          </w:rPr>
          <w:t>www.offici.art</w:t>
        </w:r>
      </w:hyperlink>
      <w:r w:rsidRPr="00D26C4F">
        <w:rPr>
          <w:rFonts w:cstheme="minorHAnsi"/>
          <w:color w:val="262626"/>
          <w:shd w:val="clear" w:color="auto" w:fill="FFFFFF"/>
        </w:rPr>
        <w:t>, in stretta osservanza di tutte le norme e disposizioni governative in atto.</w:t>
      </w:r>
    </w:p>
    <w:p w14:paraId="61FD5CB2" w14:textId="77777777" w:rsidR="009E79F5" w:rsidRDefault="00E84F7D" w:rsidP="0078094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/>
      </w:r>
      <w:r w:rsidR="0076196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Con uno sguardo attento sui gruppi e le identità sociali, la mostra è una sperimentazione di colori e tecniche inusuali capaci di trasportare il visitatore in un vivace e immaginario viaggio neo pop, con messaggi ambiguamente provocatori simili a epifanie o creature di uno strano sogno.</w:t>
      </w:r>
      <w:r w:rsidR="0076196D">
        <w:rPr>
          <w:rFonts w:ascii="Segoe UI" w:hAnsi="Segoe UI" w:cs="Segoe UI"/>
          <w:color w:val="262626"/>
          <w:sz w:val="21"/>
          <w:szCs w:val="21"/>
        </w:rPr>
        <w:br/>
      </w:r>
      <w:r w:rsidR="0076196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Immagini che paiono galleggiare su schermi di un videogame giapponese trasformando la cultura pop in qualcosa di concettualmente inedito.</w:t>
      </w:r>
      <w:r w:rsidR="0076196D">
        <w:rPr>
          <w:rFonts w:ascii="Segoe UI" w:hAnsi="Segoe UI" w:cs="Segoe UI"/>
          <w:color w:val="262626"/>
          <w:sz w:val="21"/>
          <w:szCs w:val="21"/>
        </w:rPr>
        <w:br/>
      </w:r>
      <w:r w:rsidRPr="0076196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Un lavoro ironico e provocatorio sulle tendenze e i comportamenti dell’uomo contemporaneo.</w:t>
      </w:r>
    </w:p>
    <w:p w14:paraId="2614EB72" w14:textId="77777777" w:rsidR="004E5A5B" w:rsidRDefault="004E5A5B" w:rsidP="009E79F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679CAE5C" w14:textId="77777777" w:rsidR="00A57F9D" w:rsidRDefault="004E5A5B" w:rsidP="006F1048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i/>
          <w:iCs/>
          <w:color w:val="262626"/>
          <w:sz w:val="21"/>
          <w:szCs w:val="21"/>
          <w:shd w:val="clear" w:color="auto" w:fill="FFFFFF"/>
        </w:rPr>
        <w:t>“</w:t>
      </w:r>
      <w:r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Non è una collezione d’arte aziendale come ce ne sono tante, la nostra è una raccolta di esperienze, di ricerca, di relazione, di empatia e sintonia che si stabilisce con gli artisti e con le persone che vivono i nostri uffici o li visitano.” </w:t>
      </w:r>
      <w:r w:rsidR="002874B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Dice </w:t>
      </w:r>
      <w:r w:rsidR="002874B2" w:rsidRPr="002874B2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Daniele Romani</w:t>
      </w:r>
      <w:r w:rsidR="002874B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che presiede il Comitato Artistico di OFFICIart</w:t>
      </w:r>
      <w:r w:rsidRPr="009E79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 ”L’arte porta ispirazione, contribuisce alla propria creatività indipendentemente dal livello artistico del singolo individuo.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Con i colori e l’ironia pop d</w:t>
      </w:r>
      <w:r w:rsid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Damiano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Fasso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siamo certi che verrà</w:t>
      </w:r>
      <w:r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stimolat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 nel visitatore</w:t>
      </w:r>
      <w:r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una travolgente </w:t>
      </w:r>
      <w:r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creatività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perché l</w:t>
      </w:r>
      <w:r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’arte permette di pensare fuori dagli schemi e guardare le cose da un’altra prospettiva; ispira a fare, a trovare soluzioni.</w:t>
      </w:r>
      <w:r w:rsidR="00A57F9D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”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14:paraId="4179251D" w14:textId="77777777" w:rsidR="00A57F9D" w:rsidRDefault="00A57F9D" w:rsidP="006F1048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1780D20B" w14:textId="3DF6A0B2" w:rsidR="00115352" w:rsidRPr="006F1048" w:rsidRDefault="00A57F9D" w:rsidP="006F1048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“L</w:t>
      </w:r>
      <w:r w:rsid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 mostra </w:t>
      </w:r>
      <w:r w:rsidR="004E5A5B" w:rsidRPr="00A57F9D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 xml:space="preserve">Liquid </w:t>
      </w:r>
      <w:proofErr w:type="spellStart"/>
      <w:r w:rsidR="004E5A5B" w:rsidRPr="00A57F9D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Visons</w:t>
      </w:r>
      <w:proofErr w:type="spellEnd"/>
      <w:r w:rsid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– continua Daniele Romani - </w:t>
      </w:r>
      <w:r w:rsid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vuole essere </w:t>
      </w:r>
      <w:r w:rsidR="004E5A5B" w:rsidRPr="009E79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un viaggio provocatorio e destabilizzante che induce a riflettere su tematiche sempre presenti nella società e in noi stessi, dall’amore al</w:t>
      </w:r>
      <w:r w:rsid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4E5A5B" w:rsidRPr="009E79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pregiudizio sociale</w:t>
      </w:r>
      <w:r w:rsid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”.</w:t>
      </w:r>
    </w:p>
    <w:p w14:paraId="36DA1D0E" w14:textId="77777777" w:rsidR="00115352" w:rsidRPr="00BA26D7" w:rsidRDefault="00115352" w:rsidP="00BA26D7">
      <w:pPr>
        <w:jc w:val="both"/>
        <w:rPr>
          <w:rFonts w:eastAsia="Times New Roman" w:cstheme="minorHAnsi"/>
          <w:color w:val="000000"/>
          <w:lang w:eastAsia="it-IT"/>
        </w:rPr>
      </w:pPr>
    </w:p>
    <w:p w14:paraId="689962E6" w14:textId="40297AC5" w:rsidR="00115352" w:rsidRPr="00BA26D7" w:rsidRDefault="004E5A5B" w:rsidP="00BA26D7">
      <w:pPr>
        <w:jc w:val="both"/>
        <w:rPr>
          <w:rFonts w:cstheme="minorHAnsi"/>
          <w:color w:val="262626"/>
          <w:shd w:val="clear" w:color="auto" w:fill="FFFFFF"/>
        </w:rPr>
      </w:pPr>
      <w:r w:rsidRPr="00BA26D7">
        <w:rPr>
          <w:rFonts w:cstheme="minorHAnsi"/>
          <w:b/>
          <w:bCs/>
          <w:color w:val="262626"/>
          <w:shd w:val="clear" w:color="auto" w:fill="FFFFFF"/>
        </w:rPr>
        <w:t>"</w:t>
      </w:r>
      <w:r>
        <w:rPr>
          <w:rFonts w:cstheme="minorHAnsi"/>
          <w:b/>
          <w:bCs/>
          <w:color w:val="262626"/>
          <w:shd w:val="clear" w:color="auto" w:fill="FFFFFF"/>
        </w:rPr>
        <w:t xml:space="preserve">Liquid </w:t>
      </w:r>
      <w:proofErr w:type="spellStart"/>
      <w:r>
        <w:rPr>
          <w:rFonts w:cstheme="minorHAnsi"/>
          <w:b/>
          <w:bCs/>
          <w:color w:val="262626"/>
          <w:shd w:val="clear" w:color="auto" w:fill="FFFFFF"/>
        </w:rPr>
        <w:t>Visons</w:t>
      </w:r>
      <w:proofErr w:type="spellEnd"/>
      <w:r w:rsidRPr="00BA26D7">
        <w:rPr>
          <w:rFonts w:cstheme="minorHAnsi"/>
          <w:b/>
          <w:bCs/>
          <w:color w:val="262626"/>
          <w:shd w:val="clear" w:color="auto" w:fill="FFFFFF"/>
        </w:rPr>
        <w:t>"</w:t>
      </w:r>
      <w:r w:rsidRPr="00BA26D7">
        <w:rPr>
          <w:rFonts w:cstheme="minorHAnsi"/>
          <w:color w:val="262626"/>
          <w:shd w:val="clear" w:color="auto" w:fill="FFFFFF"/>
        </w:rPr>
        <w:t xml:space="preserve"> 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è </w:t>
      </w:r>
      <w:r>
        <w:rPr>
          <w:rFonts w:cstheme="minorHAnsi"/>
          <w:color w:val="262626"/>
          <w:shd w:val="clear" w:color="auto" w:fill="FFFFFF"/>
        </w:rPr>
        <w:t xml:space="preserve">la </w:t>
      </w:r>
      <w:r w:rsidR="009E79F5">
        <w:rPr>
          <w:rFonts w:cstheme="minorHAnsi"/>
          <w:color w:val="262626"/>
          <w:shd w:val="clear" w:color="auto" w:fill="FFFFFF"/>
        </w:rPr>
        <w:t>quint</w:t>
      </w:r>
      <w:r>
        <w:rPr>
          <w:rFonts w:cstheme="minorHAnsi"/>
          <w:color w:val="262626"/>
          <w:shd w:val="clear" w:color="auto" w:fill="FFFFFF"/>
        </w:rPr>
        <w:t>a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 </w:t>
      </w:r>
      <w:r>
        <w:rPr>
          <w:rFonts w:cstheme="minorHAnsi"/>
          <w:color w:val="262626"/>
          <w:shd w:val="clear" w:color="auto" w:fill="FFFFFF"/>
        </w:rPr>
        <w:t>mostra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 </w:t>
      </w:r>
      <w:r>
        <w:rPr>
          <w:rFonts w:cstheme="minorHAnsi"/>
          <w:color w:val="262626"/>
          <w:shd w:val="clear" w:color="auto" w:fill="FFFFFF"/>
        </w:rPr>
        <w:t>esposta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 negli spazi di </w:t>
      </w:r>
      <w:r w:rsidR="00115352" w:rsidRPr="00BA26D7">
        <w:rPr>
          <w:rFonts w:cstheme="minorHAnsi"/>
          <w:b/>
          <w:bCs/>
          <w:color w:val="262626"/>
          <w:shd w:val="clear" w:color="auto" w:fill="FFFFFF"/>
        </w:rPr>
        <w:t>OFFICIart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 a Modena</w:t>
      </w:r>
      <w:r w:rsidR="009E79F5">
        <w:rPr>
          <w:rFonts w:cstheme="minorHAnsi"/>
          <w:color w:val="262626"/>
          <w:shd w:val="clear" w:color="auto" w:fill="FFFFFF"/>
        </w:rPr>
        <w:t>,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 inaugurata venerdì </w:t>
      </w:r>
      <w:r>
        <w:rPr>
          <w:rFonts w:cstheme="minorHAnsi"/>
          <w:color w:val="262626"/>
          <w:shd w:val="clear" w:color="auto" w:fill="FFFFFF"/>
        </w:rPr>
        <w:t xml:space="preserve">2 luglio con un Private Opening </w:t>
      </w:r>
      <w:r w:rsidR="00115352" w:rsidRPr="00BA26D7">
        <w:rPr>
          <w:rFonts w:cstheme="minorHAnsi"/>
          <w:color w:val="262626"/>
          <w:shd w:val="clear" w:color="auto" w:fill="FFFFFF"/>
        </w:rPr>
        <w:t>a beneficio di tutti i collaboratori</w:t>
      </w:r>
      <w:r w:rsidR="00D26C4F">
        <w:rPr>
          <w:rFonts w:cstheme="minorHAnsi"/>
          <w:color w:val="262626"/>
          <w:shd w:val="clear" w:color="auto" w:fill="FFFFFF"/>
        </w:rPr>
        <w:t xml:space="preserve"> e i</w:t>
      </w:r>
      <w:r w:rsidR="00115352" w:rsidRPr="00BA26D7">
        <w:rPr>
          <w:rFonts w:cstheme="minorHAnsi"/>
          <w:color w:val="262626"/>
          <w:shd w:val="clear" w:color="auto" w:fill="FFFFFF"/>
        </w:rPr>
        <w:t xml:space="preserve"> clienti di AD Consulting Group.</w:t>
      </w:r>
    </w:p>
    <w:p w14:paraId="5C7932F1" w14:textId="77777777" w:rsidR="004E5A5B" w:rsidRDefault="004E5A5B" w:rsidP="00BA26D7">
      <w:pPr>
        <w:jc w:val="both"/>
        <w:rPr>
          <w:rFonts w:cstheme="minorHAnsi"/>
          <w:color w:val="262626"/>
          <w:shd w:val="clear" w:color="auto" w:fill="FFFFFF"/>
        </w:rPr>
      </w:pPr>
    </w:p>
    <w:p w14:paraId="0D04DEA9" w14:textId="469D12B7" w:rsidR="006F1048" w:rsidRPr="006F1048" w:rsidRDefault="004E5A5B" w:rsidP="006F1048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Nato a Vicenza nel 1976, dopo la laurea in Lettere all’Università di Brescia </w:t>
      </w:r>
      <w:r w:rsidRPr="004E5A5B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Damiano </w:t>
      </w:r>
      <w:proofErr w:type="spellStart"/>
      <w:r w:rsidRPr="004E5A5B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Fasso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studia lingue e culture dell’Asia e si iscrive all’Accademia di Belle Arti di Venezia, diplomandosi nel corso di Decorazione. Vive e lavora tra Treviso e Venezia, principalmente con la pittura, le installazioni e video.</w:t>
      </w:r>
    </w:p>
    <w:p w14:paraId="157FB673" w14:textId="40E7EC53" w:rsidR="00BA26D7" w:rsidRPr="004E5A5B" w:rsidRDefault="00115352" w:rsidP="004E5A5B">
      <w:pPr>
        <w:pStyle w:val="Corpodeltesto-Giustificato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“</w:t>
      </w:r>
      <w:r w:rsidR="004E5A5B" w:rsidRP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Liquid </w:t>
      </w:r>
      <w:proofErr w:type="spellStart"/>
      <w:r w:rsidR="004E5A5B" w:rsidRP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Visons</w:t>
      </w:r>
      <w:proofErr w:type="spellEnd"/>
      <w:r w:rsidRP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4E5A5B"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è un’esposizione che intende indagare una selezione antologica di 23 opere de</w:t>
      </w:r>
      <w:r w:rsidR="001936D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i miei </w:t>
      </w:r>
      <w:r w:rsidR="004E5A5B" w:rsidRPr="004E5A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ultimi dodici anni, che spaziano fra differenti tecniche espressive (pittura, video, fotografia) fino ai lavori più recenti</w:t>
      </w:r>
      <w:r w:rsidR="00705AC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compresi alcuni inediti per la prima volta esposti. Sono molto felice di poter</w:t>
      </w:r>
      <w:r w:rsid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presentare le mie opere</w:t>
      </w:r>
      <w:r w:rsidR="00705AC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nella città di Modena</w:t>
      </w:r>
      <w:r w:rsidR="006F104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r w:rsidR="00705AC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in un contesto completamente diverso dagli abituali” afferma Damiano </w:t>
      </w:r>
      <w:proofErr w:type="spellStart"/>
      <w:r w:rsidR="00705AC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Fasso</w:t>
      </w:r>
      <w:proofErr w:type="spellEnd"/>
      <w:r w:rsidR="001D27B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che sarà presente a OFFICIart per incontrare i visitatori, e chiudere la mostra, venerdì 10 settembre.</w:t>
      </w:r>
    </w:p>
    <w:p w14:paraId="0FF98450" w14:textId="22AB09AD" w:rsidR="00FA6BD3" w:rsidRPr="00BA26D7" w:rsidRDefault="00FA6BD3" w:rsidP="00BA26D7">
      <w:pPr>
        <w:jc w:val="both"/>
        <w:rPr>
          <w:rFonts w:cstheme="minorHAnsi"/>
        </w:rPr>
      </w:pPr>
    </w:p>
    <w:p w14:paraId="169F08C4" w14:textId="2D0DCD02" w:rsidR="00115352" w:rsidRDefault="00115352" w:rsidP="00BA26D7">
      <w:pPr>
        <w:jc w:val="both"/>
        <w:rPr>
          <w:rFonts w:cstheme="minorHAnsi"/>
        </w:rPr>
      </w:pPr>
    </w:p>
    <w:p w14:paraId="057E850B" w14:textId="77777777" w:rsidR="006F1048" w:rsidRPr="00BA26D7" w:rsidRDefault="006F1048" w:rsidP="00BA26D7">
      <w:pPr>
        <w:jc w:val="both"/>
        <w:rPr>
          <w:rFonts w:cstheme="minorHAnsi"/>
        </w:rPr>
      </w:pPr>
    </w:p>
    <w:p w14:paraId="3CC99A64" w14:textId="77777777" w:rsidR="00204994" w:rsidRDefault="00204994" w:rsidP="00BA26D7">
      <w:pPr>
        <w:jc w:val="both"/>
      </w:pPr>
    </w:p>
    <w:p w14:paraId="2BFD6993" w14:textId="77777777" w:rsidR="002874B2" w:rsidRDefault="002874B2" w:rsidP="00BA26D7">
      <w:pPr>
        <w:jc w:val="both"/>
      </w:pPr>
    </w:p>
    <w:p w14:paraId="17011F9C" w14:textId="77777777" w:rsidR="002874B2" w:rsidRDefault="002874B2" w:rsidP="00BA26D7">
      <w:pPr>
        <w:jc w:val="both"/>
      </w:pPr>
    </w:p>
    <w:p w14:paraId="7AEA2C57" w14:textId="4CA7E7DC" w:rsidR="00673B5B" w:rsidRPr="00BA26D7" w:rsidRDefault="0006334E" w:rsidP="00BA26D7">
      <w:pPr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9" w:history="1">
        <w:r w:rsidR="00E726D0" w:rsidRPr="00BA26D7">
          <w:rPr>
            <w:rStyle w:val="Collegamentoipertestuale"/>
            <w:rFonts w:cstheme="minorHAnsi"/>
            <w:b/>
            <w:bCs/>
            <w:shd w:val="clear" w:color="auto" w:fill="FFFFFF"/>
          </w:rPr>
          <w:t>OFFICIart</w:t>
        </w:r>
      </w:hyperlink>
      <w:r w:rsidR="00E726D0" w:rsidRPr="00BA26D7">
        <w:rPr>
          <w:rFonts w:cstheme="minorHAnsi"/>
          <w:color w:val="212529"/>
          <w:shd w:val="clear" w:color="auto" w:fill="FFFFFF"/>
        </w:rPr>
        <w:t xml:space="preserve"> </w:t>
      </w:r>
      <w:r w:rsidR="00843E65" w:rsidRPr="00BA26D7">
        <w:rPr>
          <w:rFonts w:cstheme="minorHAnsi"/>
          <w:color w:val="212529"/>
          <w:shd w:val="clear" w:color="auto" w:fill="FFFFFF"/>
        </w:rPr>
        <w:t xml:space="preserve">è </w:t>
      </w:r>
      <w:r w:rsidR="0006125D" w:rsidRPr="0006125D">
        <w:rPr>
          <w:rFonts w:cstheme="minorHAnsi"/>
          <w:color w:val="212529"/>
          <w:shd w:val="clear" w:color="auto" w:fill="FFFFFF"/>
        </w:rPr>
        <w:t>un’</w:t>
      </w:r>
      <w:r w:rsidR="00114D37" w:rsidRPr="0006125D">
        <w:rPr>
          <w:rFonts w:cstheme="minorHAnsi"/>
          <w:color w:val="212529"/>
          <w:shd w:val="clear" w:color="auto" w:fill="FFFFFF"/>
        </w:rPr>
        <w:t xml:space="preserve">iniziativa culturale </w:t>
      </w:r>
      <w:r w:rsidR="00204994" w:rsidRPr="0006125D">
        <w:rPr>
          <w:rFonts w:cstheme="minorHAnsi"/>
          <w:color w:val="212529"/>
          <w:shd w:val="clear" w:color="auto" w:fill="FFFFFF"/>
        </w:rPr>
        <w:t>promossa da</w:t>
      </w:r>
      <w:r w:rsidR="00204994"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hyperlink r:id="rId10" w:history="1">
        <w:r w:rsidR="006215A4" w:rsidRPr="00BA26D7">
          <w:rPr>
            <w:rStyle w:val="Collegamentoipertestuale"/>
            <w:rFonts w:cstheme="minorHAnsi"/>
            <w:b/>
            <w:bCs/>
            <w:shd w:val="clear" w:color="auto" w:fill="FFFFFF"/>
          </w:rPr>
          <w:t>AD Consulting</w:t>
        </w:r>
      </w:hyperlink>
      <w:r w:rsidR="00F92B2E">
        <w:rPr>
          <w:rStyle w:val="Collegamentoipertestuale"/>
          <w:rFonts w:cstheme="minorHAnsi"/>
          <w:b/>
          <w:bCs/>
          <w:shd w:val="clear" w:color="auto" w:fill="FFFFFF"/>
        </w:rPr>
        <w:t xml:space="preserve"> Group</w:t>
      </w:r>
      <w:r w:rsidR="006215A4" w:rsidRPr="00BA26D7">
        <w:rPr>
          <w:rFonts w:cstheme="minorHAnsi"/>
          <w:color w:val="212529"/>
          <w:shd w:val="clear" w:color="auto" w:fill="FFFFFF"/>
        </w:rPr>
        <w:t xml:space="preserve">, </w:t>
      </w:r>
      <w:r w:rsidR="00CF62CE" w:rsidRPr="00BA26D7">
        <w:rPr>
          <w:rFonts w:cstheme="minorHAnsi"/>
          <w:color w:val="212529"/>
          <w:shd w:val="clear" w:color="auto" w:fill="FFFFFF"/>
        </w:rPr>
        <w:t>azienda che fornisce servizi tecnologici e consulenziali rivolti al mondo delle imprese</w:t>
      </w:r>
      <w:r w:rsidR="00843E65" w:rsidRPr="00BA26D7">
        <w:rPr>
          <w:rFonts w:cstheme="minorHAnsi"/>
          <w:color w:val="212529"/>
          <w:shd w:val="clear" w:color="auto" w:fill="FFFFFF"/>
        </w:rPr>
        <w:t>; un contenitore che ved</w:t>
      </w:r>
      <w:r w:rsidR="00673B5B" w:rsidRPr="00BA26D7">
        <w:rPr>
          <w:rFonts w:cstheme="minorHAnsi"/>
          <w:color w:val="212529"/>
          <w:shd w:val="clear" w:color="auto" w:fill="FFFFFF"/>
        </w:rPr>
        <w:t>e</w:t>
      </w:r>
      <w:r w:rsidR="00843E65" w:rsidRPr="00BA26D7">
        <w:rPr>
          <w:rFonts w:cstheme="minorHAnsi"/>
          <w:color w:val="212529"/>
          <w:shd w:val="clear" w:color="auto" w:fill="FFFFFF"/>
        </w:rPr>
        <w:t xml:space="preserve"> </w:t>
      </w:r>
      <w:r w:rsidR="00673B5B" w:rsidRPr="00BA26D7">
        <w:rPr>
          <w:rFonts w:cstheme="minorHAnsi"/>
          <w:color w:val="212529"/>
          <w:shd w:val="clear" w:color="auto" w:fill="FFFFFF"/>
        </w:rPr>
        <w:t xml:space="preserve">alternarsi </w:t>
      </w:r>
      <w:r w:rsidR="00843E65" w:rsidRPr="00BA26D7">
        <w:rPr>
          <w:rFonts w:cstheme="minorHAnsi"/>
          <w:color w:val="212529"/>
          <w:shd w:val="clear" w:color="auto" w:fill="FFFFFF"/>
        </w:rPr>
        <w:t>artisti emergenti ogni 2 o 3 mesi</w:t>
      </w:r>
      <w:r w:rsidR="00673B5B" w:rsidRPr="00BA26D7">
        <w:rPr>
          <w:rFonts w:cstheme="minorHAnsi"/>
          <w:color w:val="212529"/>
          <w:shd w:val="clear" w:color="auto" w:fill="FFFFFF"/>
        </w:rPr>
        <w:t xml:space="preserve">, scelti da un comitato artistico </w:t>
      </w:r>
      <w:r w:rsidR="00204994">
        <w:rPr>
          <w:rFonts w:cstheme="minorHAnsi"/>
          <w:color w:val="212529"/>
          <w:shd w:val="clear" w:color="auto" w:fill="FFFFFF"/>
        </w:rPr>
        <w:t>interno.</w:t>
      </w:r>
    </w:p>
    <w:p w14:paraId="15DBE412" w14:textId="56AFC9D6" w:rsidR="00255686" w:rsidRPr="00BA26D7" w:rsidRDefault="00255686" w:rsidP="00BA26D7">
      <w:pPr>
        <w:pStyle w:val="Corpodeltesto-Giustificato"/>
        <w:rPr>
          <w:rFonts w:asciiTheme="minorHAnsi" w:hAnsiTheme="minorHAnsi" w:cstheme="minorHAnsi"/>
          <w:sz w:val="24"/>
          <w:szCs w:val="24"/>
        </w:rPr>
      </w:pPr>
      <w:r w:rsidRPr="00BA26D7">
        <w:rPr>
          <w:rFonts w:asciiTheme="minorHAnsi" w:hAnsiTheme="minorHAnsi" w:cstheme="minorHAnsi"/>
          <w:sz w:val="24"/>
          <w:szCs w:val="24"/>
        </w:rPr>
        <w:t>L’arte negli uffici offre a chi ci lavora la possibilità di liberare la creatività, allargare e dare spazio a nuove prospettive e ispirazione per trovare soluzioni innovative, offrendo nello stesso tempo spazi per l’arte e la cultura alla città e a chi</w:t>
      </w:r>
      <w:r w:rsidR="007D7607" w:rsidRPr="00BA26D7">
        <w:rPr>
          <w:rFonts w:asciiTheme="minorHAnsi" w:hAnsiTheme="minorHAnsi" w:cstheme="minorHAnsi"/>
          <w:sz w:val="24"/>
          <w:szCs w:val="24"/>
        </w:rPr>
        <w:t xml:space="preserve"> desidera</w:t>
      </w:r>
      <w:r w:rsidRPr="00BA26D7">
        <w:rPr>
          <w:rFonts w:asciiTheme="minorHAnsi" w:hAnsiTheme="minorHAnsi" w:cstheme="minorHAnsi"/>
          <w:sz w:val="24"/>
          <w:szCs w:val="24"/>
        </w:rPr>
        <w:t xml:space="preserve"> mostrare il proprio talento.</w:t>
      </w:r>
    </w:p>
    <w:p w14:paraId="49C82910" w14:textId="77777777" w:rsidR="005E1180" w:rsidRPr="00BA26D7" w:rsidRDefault="005E1180" w:rsidP="00BA26D7">
      <w:pPr>
        <w:jc w:val="both"/>
        <w:rPr>
          <w:rFonts w:cstheme="minorHAnsi"/>
          <w:color w:val="212529"/>
          <w:shd w:val="clear" w:color="auto" w:fill="FFFFFF"/>
        </w:rPr>
      </w:pPr>
    </w:p>
    <w:p w14:paraId="14622CBF" w14:textId="044C6BF6" w:rsidR="00F56961" w:rsidRPr="00BA26D7" w:rsidRDefault="00F56961" w:rsidP="00BA26D7">
      <w:pPr>
        <w:jc w:val="both"/>
        <w:rPr>
          <w:rFonts w:cstheme="minorHAnsi"/>
          <w:color w:val="212529"/>
          <w:shd w:val="clear" w:color="auto" w:fill="FFFFFF"/>
        </w:rPr>
      </w:pPr>
      <w:r w:rsidRPr="00BA26D7">
        <w:rPr>
          <w:rFonts w:cstheme="minorHAnsi"/>
          <w:color w:val="212529"/>
          <w:shd w:val="clear" w:color="auto" w:fill="FFFFFF"/>
        </w:rPr>
        <w:t xml:space="preserve">La mostra si potrà visitare su </w:t>
      </w:r>
      <w:r w:rsidR="004475E7" w:rsidRPr="00BA26D7">
        <w:rPr>
          <w:rFonts w:cstheme="minorHAnsi"/>
          <w:color w:val="212529"/>
          <w:shd w:val="clear" w:color="auto" w:fill="FFFFFF"/>
        </w:rPr>
        <w:t xml:space="preserve">appuntamento </w:t>
      </w:r>
      <w:r w:rsidR="00255686" w:rsidRPr="00BA26D7">
        <w:rPr>
          <w:rFonts w:cstheme="minorHAnsi"/>
          <w:color w:val="212529"/>
          <w:shd w:val="clear" w:color="auto" w:fill="FFFFFF"/>
        </w:rPr>
        <w:t xml:space="preserve">ogni venerdì </w:t>
      </w:r>
      <w:r w:rsidR="004475E7" w:rsidRPr="00BA26D7">
        <w:rPr>
          <w:rFonts w:cstheme="minorHAnsi"/>
          <w:color w:val="212529"/>
          <w:shd w:val="clear" w:color="auto" w:fill="FFFFFF"/>
        </w:rPr>
        <w:t>prenotando attraverso i</w:t>
      </w:r>
      <w:r w:rsidRPr="00BA26D7">
        <w:rPr>
          <w:rFonts w:cstheme="minorHAnsi"/>
          <w:color w:val="212529"/>
          <w:shd w:val="clear" w:color="auto" w:fill="FFFFFF"/>
        </w:rPr>
        <w:t xml:space="preserve">l sito </w:t>
      </w:r>
      <w:hyperlink r:id="rId11" w:history="1">
        <w:r w:rsidRPr="00BA26D7">
          <w:rPr>
            <w:rStyle w:val="Collegamentoipertestuale"/>
            <w:rFonts w:cstheme="minorHAnsi"/>
            <w:shd w:val="clear" w:color="auto" w:fill="FFFFFF"/>
          </w:rPr>
          <w:t>www.offici.art</w:t>
        </w:r>
      </w:hyperlink>
      <w:r w:rsidR="00140606" w:rsidRPr="00BA26D7">
        <w:rPr>
          <w:rFonts w:cstheme="minorHAnsi"/>
          <w:color w:val="212529"/>
          <w:shd w:val="clear" w:color="auto" w:fill="FFFFFF"/>
        </w:rPr>
        <w:t xml:space="preserve"> </w:t>
      </w:r>
      <w:r w:rsidR="00DE5EE7" w:rsidRPr="00BA26D7">
        <w:rPr>
          <w:rFonts w:cstheme="minorHAnsi"/>
          <w:shd w:val="clear" w:color="auto" w:fill="FFFFFF"/>
        </w:rPr>
        <w:t>dove, inoltre, gli artisti hanno la</w:t>
      </w:r>
      <w:r w:rsidR="00140606" w:rsidRPr="00BA26D7">
        <w:rPr>
          <w:rFonts w:cstheme="minorHAnsi"/>
          <w:shd w:val="clear" w:color="auto" w:fill="FFFFFF"/>
        </w:rPr>
        <w:t xml:space="preserve"> possibilità di potersi</w:t>
      </w:r>
      <w:r w:rsidR="00DE5EE7" w:rsidRPr="00BA26D7">
        <w:rPr>
          <w:rFonts w:cstheme="minorHAnsi"/>
          <w:shd w:val="clear" w:color="auto" w:fill="FFFFFF"/>
        </w:rPr>
        <w:t xml:space="preserve"> </w:t>
      </w:r>
      <w:r w:rsidR="00140606" w:rsidRPr="00BA26D7">
        <w:rPr>
          <w:rFonts w:cstheme="minorHAnsi"/>
          <w:shd w:val="clear" w:color="auto" w:fill="FFFFFF"/>
        </w:rPr>
        <w:t>autocandidare</w:t>
      </w:r>
      <w:r w:rsidR="001B1831">
        <w:rPr>
          <w:rFonts w:cstheme="minorHAnsi"/>
          <w:shd w:val="clear" w:color="auto" w:fill="FFFFFF"/>
        </w:rPr>
        <w:t>.</w:t>
      </w:r>
    </w:p>
    <w:p w14:paraId="35B3E0F1" w14:textId="1CEFAAFF" w:rsidR="00ED48B8" w:rsidRPr="00BA26D7" w:rsidRDefault="00ED48B8" w:rsidP="00BA26D7">
      <w:pPr>
        <w:jc w:val="both"/>
        <w:rPr>
          <w:rFonts w:cstheme="minorHAnsi"/>
          <w:color w:val="212529"/>
          <w:shd w:val="clear" w:color="auto" w:fill="FFFFFF"/>
        </w:rPr>
      </w:pPr>
    </w:p>
    <w:p w14:paraId="2A658B24" w14:textId="02D678C3" w:rsidR="00355CCF" w:rsidRPr="00BA26D7" w:rsidRDefault="007D0FB3" w:rsidP="00BA26D7">
      <w:pPr>
        <w:jc w:val="both"/>
        <w:rPr>
          <w:rFonts w:cstheme="minorHAnsi"/>
          <w:color w:val="212529"/>
          <w:shd w:val="clear" w:color="auto" w:fill="FFFFFF"/>
        </w:rPr>
      </w:pPr>
      <w:r w:rsidRPr="00BA26D7">
        <w:rPr>
          <w:rFonts w:cstheme="minorHAnsi"/>
          <w:color w:val="212529"/>
          <w:shd w:val="clear" w:color="auto" w:fill="FFFFFF"/>
        </w:rPr>
        <w:t>Il progetto OFFICIart si avvale del patrocino del Comune di Modena e del sostegno del comparto Alfieri Maserati.</w:t>
      </w:r>
    </w:p>
    <w:p w14:paraId="212129C9" w14:textId="77777777" w:rsidR="00134C0E" w:rsidRPr="00114D37" w:rsidRDefault="00134C0E" w:rsidP="00FA1AE1">
      <w:pPr>
        <w:pStyle w:val="Corpodeltesto-Giustificato"/>
        <w:rPr>
          <w:rFonts w:asciiTheme="minorHAnsi" w:hAnsiTheme="minorHAnsi" w:cstheme="minorHAnsi"/>
          <w:sz w:val="24"/>
          <w:szCs w:val="24"/>
        </w:rPr>
      </w:pPr>
    </w:p>
    <w:p w14:paraId="3F346278" w14:textId="3835264C" w:rsidR="003A2A48" w:rsidRPr="008562BD" w:rsidRDefault="003A2A48" w:rsidP="00FA1AE1">
      <w:pPr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***</w:t>
      </w:r>
    </w:p>
    <w:p w14:paraId="2753B084" w14:textId="77777777" w:rsidR="00A82A23" w:rsidRPr="00E251C0" w:rsidRDefault="00A82A23" w:rsidP="00FA1AE1">
      <w:pPr>
        <w:jc w:val="both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470F6A4B" w14:textId="35A75938" w:rsidR="00555F98" w:rsidRPr="00F92B2E" w:rsidRDefault="00555F98" w:rsidP="00FA1AE1">
      <w:pPr>
        <w:jc w:val="both"/>
        <w:outlineLvl w:val="0"/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it-IT"/>
        </w:rPr>
      </w:pPr>
      <w:r w:rsidRPr="00F92B2E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it-IT"/>
        </w:rPr>
        <w:t xml:space="preserve">AD Consulting </w:t>
      </w:r>
      <w:r w:rsidR="00776309" w:rsidRPr="00F92B2E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it-IT"/>
        </w:rPr>
        <w:t>Group</w:t>
      </w:r>
    </w:p>
    <w:p w14:paraId="69852E50" w14:textId="1D80B9DC" w:rsidR="00B453BC" w:rsidRPr="00F92B2E" w:rsidRDefault="00F92B2E" w:rsidP="00FA1AE1">
      <w:pPr>
        <w:jc w:val="both"/>
        <w:rPr>
          <w:rFonts w:cstheme="minorHAnsi"/>
          <w:sz w:val="21"/>
          <w:szCs w:val="21"/>
        </w:rPr>
      </w:pPr>
      <w:r w:rsidRPr="002874B2">
        <w:rPr>
          <w:rFonts w:cstheme="minorHAnsi"/>
          <w:sz w:val="21"/>
          <w:szCs w:val="21"/>
        </w:rPr>
        <w:t xml:space="preserve">Il gruppo AD Consulting, con 4 sedi in Italia e oltre 120 dipendenti, è una realtà in grado di offrire servizi di consulenza e soluzioni volti a sostenere e accompagnare le aziende e la pubblica amministrazione nei loro processi di innovazione e trasformazione digitale. Fanno parte della compagine Euei, scaleU, </w:t>
      </w:r>
      <w:proofErr w:type="spellStart"/>
      <w:r w:rsidRPr="002874B2">
        <w:rPr>
          <w:rFonts w:cstheme="minorHAnsi"/>
          <w:sz w:val="21"/>
          <w:szCs w:val="21"/>
        </w:rPr>
        <w:t>Marp</w:t>
      </w:r>
      <w:proofErr w:type="spellEnd"/>
      <w:r w:rsidRPr="002874B2">
        <w:rPr>
          <w:rFonts w:cstheme="minorHAnsi"/>
          <w:sz w:val="21"/>
          <w:szCs w:val="21"/>
        </w:rPr>
        <w:t xml:space="preserve"> e </w:t>
      </w:r>
      <w:proofErr w:type="spellStart"/>
      <w:r w:rsidRPr="002874B2">
        <w:rPr>
          <w:rFonts w:cstheme="minorHAnsi"/>
          <w:sz w:val="21"/>
          <w:szCs w:val="21"/>
        </w:rPr>
        <w:t>Intent</w:t>
      </w:r>
      <w:proofErr w:type="spellEnd"/>
      <w:r w:rsidRPr="002874B2">
        <w:rPr>
          <w:rFonts w:cstheme="minorHAnsi"/>
          <w:sz w:val="21"/>
          <w:szCs w:val="21"/>
        </w:rPr>
        <w:t xml:space="preserve"> </w:t>
      </w:r>
      <w:proofErr w:type="spellStart"/>
      <w:r w:rsidRPr="002874B2">
        <w:rPr>
          <w:rFonts w:cstheme="minorHAnsi"/>
          <w:sz w:val="21"/>
          <w:szCs w:val="21"/>
        </w:rPr>
        <w:t>Tech</w:t>
      </w:r>
      <w:proofErr w:type="spellEnd"/>
      <w:r w:rsidRPr="002874B2">
        <w:rPr>
          <w:rFonts w:cstheme="minorHAnsi"/>
          <w:sz w:val="21"/>
          <w:szCs w:val="21"/>
        </w:rPr>
        <w:t>. Tutte operano secondo le proprie specializzazioni e competenze sui molti settori che sono il tessuto economico italiano. Le aziende collaborano con l’obiettivo comune di sostenere i clienti fornendo servizi e soluzioni complete.</w:t>
      </w:r>
    </w:p>
    <w:p w14:paraId="5B2661E7" w14:textId="77777777" w:rsidR="00115352" w:rsidRDefault="00115352" w:rsidP="00410F9B">
      <w:pPr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50D379FA" w14:textId="41CAA44E" w:rsidR="00115352" w:rsidRDefault="00115352" w:rsidP="00410F9B">
      <w:pPr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160E29B8" w14:textId="3863221B" w:rsidR="0006125D" w:rsidRDefault="0006125D" w:rsidP="00410F9B">
      <w:pPr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4E202A5E" w14:textId="77777777" w:rsidR="0006125D" w:rsidRDefault="0006125D" w:rsidP="00410F9B">
      <w:pPr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3545F1FD" w14:textId="0DD192A7" w:rsidR="00BE37CA" w:rsidRPr="00BE37CA" w:rsidRDefault="000C44A8" w:rsidP="00410F9B">
      <w:pPr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 xml:space="preserve">   </w:t>
      </w:r>
      <w:r w:rsidR="00555F98" w:rsidRPr="000C44A8"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 xml:space="preserve">Per ulteriori </w:t>
      </w:r>
      <w:proofErr w:type="gramStart"/>
      <w:r w:rsidR="00555F98" w:rsidRPr="000C44A8"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>informazioni</w:t>
      </w:r>
      <w:r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 xml:space="preserve">  </w:t>
      </w:r>
      <w:r w:rsidR="00555F98" w:rsidRPr="000C44A8">
        <w:rPr>
          <w:rFonts w:ascii="Calibri" w:eastAsia="Times New Roman" w:hAnsi="Calibri" w:cs="Times New Roman"/>
          <w:b/>
          <w:bCs/>
          <w:color w:val="000000"/>
          <w:highlight w:val="black"/>
          <w:lang w:eastAsia="it-IT"/>
        </w:rPr>
        <w:t>: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</w:p>
    <w:p w14:paraId="6A517D8E" w14:textId="77777777" w:rsidR="00F350FB" w:rsidRDefault="00F350FB" w:rsidP="00410F9B">
      <w:pPr>
        <w:jc w:val="both"/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it-IT"/>
        </w:rPr>
      </w:pPr>
    </w:p>
    <w:p w14:paraId="14D187CD" w14:textId="7F43E267" w:rsidR="009807E0" w:rsidRPr="00F92B2E" w:rsidRDefault="00271AEC" w:rsidP="00410F9B">
      <w:pPr>
        <w:jc w:val="both"/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it-IT"/>
        </w:rPr>
      </w:pPr>
      <w:r w:rsidRPr="00F92B2E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it-IT"/>
        </w:rPr>
        <w:t>OFFICIart</w:t>
      </w:r>
    </w:p>
    <w:p w14:paraId="450BF8FC" w14:textId="77777777" w:rsidR="00C54232" w:rsidRPr="00F92B2E" w:rsidRDefault="0006334E" w:rsidP="00C54232">
      <w:pPr>
        <w:rPr>
          <w:sz w:val="21"/>
          <w:szCs w:val="21"/>
        </w:rPr>
      </w:pPr>
      <w:hyperlink r:id="rId12" w:history="1">
        <w:r w:rsidR="00C54232" w:rsidRPr="00F92B2E">
          <w:rPr>
            <w:rStyle w:val="Collegamentoipertestuale"/>
            <w:sz w:val="21"/>
            <w:szCs w:val="21"/>
          </w:rPr>
          <w:t>https://offici.art/</w:t>
        </w:r>
      </w:hyperlink>
    </w:p>
    <w:p w14:paraId="63002609" w14:textId="779EFB1E" w:rsidR="00C54232" w:rsidRPr="00F92B2E" w:rsidRDefault="00C54232" w:rsidP="00410F9B">
      <w:pPr>
        <w:jc w:val="both"/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</w:pPr>
      <w:r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 xml:space="preserve">Instagram: </w:t>
      </w:r>
      <w:proofErr w:type="spellStart"/>
      <w:r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>offici.art</w:t>
      </w:r>
      <w:proofErr w:type="spellEnd"/>
    </w:p>
    <w:p w14:paraId="2914A02A" w14:textId="53EFABC5" w:rsidR="001B1831" w:rsidRPr="00F92B2E" w:rsidRDefault="001B1831" w:rsidP="00410F9B">
      <w:pPr>
        <w:jc w:val="both"/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</w:pPr>
      <w:r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>info@offici.art</w:t>
      </w:r>
    </w:p>
    <w:p w14:paraId="1120FDC8" w14:textId="77777777" w:rsidR="00C54232" w:rsidRPr="00F92B2E" w:rsidRDefault="00C54232" w:rsidP="00410F9B">
      <w:pPr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val="en-US" w:eastAsia="it-IT"/>
        </w:rPr>
      </w:pPr>
    </w:p>
    <w:p w14:paraId="5DAE549E" w14:textId="21886E88" w:rsidR="00271AEC" w:rsidRPr="00F92B2E" w:rsidRDefault="00271AEC" w:rsidP="00410F9B">
      <w:pPr>
        <w:jc w:val="both"/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en-US" w:eastAsia="it-IT"/>
        </w:rPr>
      </w:pPr>
      <w:r w:rsidRPr="00F92B2E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en-US" w:eastAsia="it-IT"/>
        </w:rPr>
        <w:t>AD Consulting</w:t>
      </w:r>
      <w:r w:rsidR="00C54232" w:rsidRPr="00F92B2E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en-US" w:eastAsia="it-IT"/>
        </w:rPr>
        <w:t xml:space="preserve"> Group</w:t>
      </w:r>
    </w:p>
    <w:p w14:paraId="62F85C0D" w14:textId="08472873" w:rsidR="00555F98" w:rsidRPr="00F92B2E" w:rsidRDefault="0006334E" w:rsidP="00410F9B">
      <w:pPr>
        <w:jc w:val="both"/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</w:pPr>
      <w:hyperlink r:id="rId13" w:history="1">
        <w:r w:rsidR="009807E0" w:rsidRPr="00F92B2E">
          <w:rPr>
            <w:rStyle w:val="Collegamentoipertestuale"/>
            <w:rFonts w:ascii="Calibri" w:eastAsia="Times New Roman" w:hAnsi="Calibri" w:cs="Times New Roman"/>
            <w:sz w:val="21"/>
            <w:szCs w:val="21"/>
            <w:lang w:val="en-US" w:eastAsia="it-IT"/>
          </w:rPr>
          <w:t>https://adcgroup.com/</w:t>
        </w:r>
      </w:hyperlink>
      <w:r w:rsidR="004C387C" w:rsidRPr="00F92B2E">
        <w:rPr>
          <w:rStyle w:val="Collegamentoipertestuale"/>
          <w:rFonts w:ascii="Calibri" w:eastAsia="Times New Roman" w:hAnsi="Calibri" w:cs="Times New Roman"/>
          <w:sz w:val="21"/>
          <w:szCs w:val="21"/>
          <w:lang w:val="en-US" w:eastAsia="it-IT"/>
        </w:rPr>
        <w:t xml:space="preserve"> </w:t>
      </w:r>
      <w:r w:rsidR="00555F98" w:rsidRPr="00F92B2E">
        <w:rPr>
          <w:rFonts w:ascii="Calibri" w:eastAsia="Times New Roman" w:hAnsi="Calibri" w:cs="Times New Roman"/>
          <w:color w:val="954F72"/>
          <w:sz w:val="21"/>
          <w:szCs w:val="21"/>
          <w:u w:val="single"/>
          <w:lang w:val="en-US" w:eastAsia="it-IT"/>
        </w:rPr>
        <w:t xml:space="preserve"> </w:t>
      </w:r>
      <w:r w:rsidR="004C387C" w:rsidRPr="00F92B2E">
        <w:rPr>
          <w:rFonts w:ascii="Calibri" w:eastAsia="Times New Roman" w:hAnsi="Calibri" w:cs="Times New Roman"/>
          <w:color w:val="954F72"/>
          <w:sz w:val="21"/>
          <w:szCs w:val="21"/>
          <w:u w:val="single"/>
          <w:lang w:val="en-US" w:eastAsia="it-IT"/>
        </w:rPr>
        <w:t xml:space="preserve"> </w:t>
      </w:r>
    </w:p>
    <w:p w14:paraId="6CF04C0A" w14:textId="29C38A28" w:rsidR="00555F98" w:rsidRPr="00F92B2E" w:rsidRDefault="00555F98" w:rsidP="00410F9B">
      <w:pPr>
        <w:jc w:val="both"/>
        <w:outlineLvl w:val="0"/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</w:pPr>
      <w:r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>LinkedIn:</w:t>
      </w:r>
      <w:r w:rsidR="00C54232"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 xml:space="preserve"> AD Consulting</w:t>
      </w:r>
    </w:p>
    <w:p w14:paraId="59A21C5C" w14:textId="77777777" w:rsidR="00555F98" w:rsidRPr="00F92B2E" w:rsidRDefault="00555F98" w:rsidP="00410F9B">
      <w:pPr>
        <w:jc w:val="both"/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</w:pPr>
      <w:r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>Facebook: @adcgroup</w:t>
      </w:r>
      <w:r w:rsidR="00410F9B" w:rsidRPr="00F92B2E">
        <w:rPr>
          <w:rFonts w:ascii="Calibri" w:eastAsia="Times New Roman" w:hAnsi="Calibri" w:cs="Times New Roman"/>
          <w:color w:val="000000"/>
          <w:sz w:val="21"/>
          <w:szCs w:val="21"/>
          <w:lang w:val="en-US" w:eastAsia="it-IT"/>
        </w:rPr>
        <w:t>spa</w:t>
      </w:r>
    </w:p>
    <w:p w14:paraId="3B26D1A9" w14:textId="097836D4" w:rsidR="00555F98" w:rsidRPr="00F92B2E" w:rsidRDefault="00555F98" w:rsidP="00410F9B">
      <w:pPr>
        <w:jc w:val="both"/>
        <w:rPr>
          <w:sz w:val="21"/>
          <w:szCs w:val="21"/>
          <w:lang w:val="en-US"/>
        </w:rPr>
      </w:pPr>
    </w:p>
    <w:p w14:paraId="63DC1A03" w14:textId="0A5A9CDA" w:rsidR="00115352" w:rsidRPr="00F92B2E" w:rsidRDefault="000C44A8" w:rsidP="00410F9B">
      <w:pPr>
        <w:jc w:val="both"/>
        <w:rPr>
          <w:sz w:val="21"/>
          <w:szCs w:val="21"/>
          <w:lang w:val="en-US"/>
        </w:rPr>
      </w:pPr>
      <w:r w:rsidRPr="00F92B2E">
        <w:rPr>
          <w:sz w:val="21"/>
          <w:szCs w:val="21"/>
          <w:lang w:val="en-US"/>
        </w:rPr>
        <w:t>DAMIANO FASSO</w:t>
      </w:r>
    </w:p>
    <w:p w14:paraId="5B5B69B9" w14:textId="310B58CA" w:rsidR="00115352" w:rsidRPr="00F92B2E" w:rsidRDefault="0006334E" w:rsidP="00410F9B">
      <w:pPr>
        <w:jc w:val="both"/>
        <w:rPr>
          <w:sz w:val="21"/>
          <w:szCs w:val="21"/>
          <w:lang w:val="en-US"/>
        </w:rPr>
      </w:pPr>
      <w:hyperlink r:id="rId14" w:history="1">
        <w:r w:rsidR="000C44A8" w:rsidRPr="00F92B2E">
          <w:rPr>
            <w:rStyle w:val="Collegamentoipertestuale"/>
            <w:sz w:val="21"/>
            <w:szCs w:val="21"/>
            <w:lang w:val="en-US"/>
          </w:rPr>
          <w:t>www.damianofasso.org</w:t>
        </w:r>
      </w:hyperlink>
    </w:p>
    <w:p w14:paraId="694105EA" w14:textId="77777777" w:rsidR="00115352" w:rsidRPr="00A82A23" w:rsidRDefault="00115352" w:rsidP="00410F9B">
      <w:pPr>
        <w:jc w:val="both"/>
        <w:rPr>
          <w:lang w:val="en-US"/>
        </w:rPr>
      </w:pPr>
    </w:p>
    <w:p w14:paraId="291BFBFB" w14:textId="396CCC1A" w:rsidR="00410F9B" w:rsidRPr="000C44A8" w:rsidRDefault="000C44A8" w:rsidP="00410F9B">
      <w:pPr>
        <w:jc w:val="both"/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</w:pPr>
      <w:r w:rsidRPr="00D7378C">
        <w:rPr>
          <w:rFonts w:ascii="Calibri" w:eastAsia="Times New Roman" w:hAnsi="Calibri" w:cs="Times New Roman"/>
          <w:color w:val="FFFFFF" w:themeColor="background1"/>
          <w:highlight w:val="black"/>
          <w:lang w:val="en-US" w:eastAsia="it-IT"/>
        </w:rPr>
        <w:t xml:space="preserve">   </w:t>
      </w:r>
      <w:r w:rsidR="00410F9B" w:rsidRPr="000C44A8"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 xml:space="preserve">Informazioni per la </w:t>
      </w:r>
      <w:proofErr w:type="gramStart"/>
      <w:r w:rsidR="00410F9B" w:rsidRPr="000C44A8"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>stampa</w:t>
      </w:r>
      <w:r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 xml:space="preserve">:   </w:t>
      </w:r>
      <w:proofErr w:type="gramEnd"/>
      <w:r w:rsidRPr="000C44A8">
        <w:rPr>
          <w:rFonts w:ascii="Calibri" w:eastAsia="Times New Roman" w:hAnsi="Calibri" w:cs="Times New Roman"/>
          <w:color w:val="000000" w:themeColor="text1"/>
          <w:highlight w:val="black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FFFFFF" w:themeColor="background1"/>
          <w:highlight w:val="black"/>
          <w:lang w:eastAsia="it-IT"/>
        </w:rPr>
        <w:t xml:space="preserve">    </w:t>
      </w:r>
    </w:p>
    <w:p w14:paraId="70D2250E" w14:textId="77777777" w:rsidR="00F350FB" w:rsidRDefault="00F350FB" w:rsidP="00410F9B">
      <w:pPr>
        <w:jc w:val="both"/>
        <w:rPr>
          <w:sz w:val="21"/>
          <w:szCs w:val="21"/>
        </w:rPr>
      </w:pPr>
    </w:p>
    <w:p w14:paraId="319EA666" w14:textId="534A9F67" w:rsidR="00410F9B" w:rsidRPr="00F92B2E" w:rsidRDefault="00410F9B" w:rsidP="00410F9B">
      <w:pPr>
        <w:jc w:val="both"/>
        <w:rPr>
          <w:sz w:val="21"/>
          <w:szCs w:val="21"/>
        </w:rPr>
      </w:pPr>
      <w:r w:rsidRPr="00F92B2E">
        <w:rPr>
          <w:sz w:val="21"/>
          <w:szCs w:val="21"/>
        </w:rPr>
        <w:t>AD Consulting Group</w:t>
      </w:r>
    </w:p>
    <w:p w14:paraId="2E626535" w14:textId="77777777" w:rsidR="00410F9B" w:rsidRPr="00F92B2E" w:rsidRDefault="00410F9B" w:rsidP="00410F9B">
      <w:pPr>
        <w:jc w:val="both"/>
        <w:rPr>
          <w:sz w:val="21"/>
          <w:szCs w:val="21"/>
        </w:rPr>
      </w:pPr>
      <w:r w:rsidRPr="00F92B2E">
        <w:rPr>
          <w:sz w:val="21"/>
          <w:szCs w:val="21"/>
        </w:rPr>
        <w:t>Sara Bonini</w:t>
      </w:r>
    </w:p>
    <w:p w14:paraId="0FD1670B" w14:textId="5B4522ED" w:rsidR="00410F9B" w:rsidRPr="00F92B2E" w:rsidRDefault="00C54232" w:rsidP="00410F9B">
      <w:pPr>
        <w:jc w:val="both"/>
        <w:rPr>
          <w:sz w:val="21"/>
          <w:szCs w:val="21"/>
        </w:rPr>
      </w:pPr>
      <w:r w:rsidRPr="00F92B2E">
        <w:rPr>
          <w:sz w:val="21"/>
          <w:szCs w:val="21"/>
        </w:rPr>
        <w:t>s</w:t>
      </w:r>
      <w:r w:rsidR="00271AEC" w:rsidRPr="00F92B2E">
        <w:rPr>
          <w:sz w:val="21"/>
          <w:szCs w:val="21"/>
        </w:rPr>
        <w:t>ara.bonini@adcgroup.com</w:t>
      </w:r>
    </w:p>
    <w:p w14:paraId="7D471234" w14:textId="2C9D7724" w:rsidR="00115352" w:rsidRPr="00F92B2E" w:rsidRDefault="00410F9B" w:rsidP="00410F9B">
      <w:pPr>
        <w:jc w:val="both"/>
        <w:rPr>
          <w:sz w:val="21"/>
          <w:szCs w:val="21"/>
        </w:rPr>
      </w:pPr>
      <w:r w:rsidRPr="00F92B2E">
        <w:rPr>
          <w:sz w:val="21"/>
          <w:szCs w:val="21"/>
        </w:rPr>
        <w:t>+39 335 7511448</w:t>
      </w:r>
    </w:p>
    <w:sectPr w:rsidR="00115352" w:rsidRPr="00F92B2E" w:rsidSect="002C2F3B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DADB" w14:textId="77777777" w:rsidR="0006334E" w:rsidRDefault="0006334E" w:rsidP="003C3639">
      <w:r>
        <w:separator/>
      </w:r>
    </w:p>
  </w:endnote>
  <w:endnote w:type="continuationSeparator" w:id="0">
    <w:p w14:paraId="704F61A8" w14:textId="77777777" w:rsidR="0006334E" w:rsidRDefault="0006334E" w:rsidP="003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onymous Pro"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Courier Prime">
    <w:panose1 w:val="00000000000000000000"/>
    <w:charset w:val="00"/>
    <w:family w:val="modern"/>
    <w:pitch w:val="fixed"/>
    <w:sig w:usb0="A000002F" w:usb1="5000004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5D72" w14:textId="3E6A2B0A" w:rsidR="00BC7091" w:rsidRDefault="00BC7091" w:rsidP="00BC7091">
    <w:pPr>
      <w:widowControl w:val="0"/>
      <w:autoSpaceDE w:val="0"/>
      <w:autoSpaceDN w:val="0"/>
      <w:adjustRightInd w:val="0"/>
      <w:spacing w:before="61" w:line="140" w:lineRule="exact"/>
      <w:ind w:right="-23"/>
      <w:rPr>
        <w:rFonts w:ascii="Titillium Web" w:hAnsi="Titillium Web" w:cstheme="majorHAnsi"/>
        <w:b/>
        <w:color w:val="000000" w:themeColor="text1"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B83100" wp14:editId="7BDA251D">
          <wp:simplePos x="0" y="0"/>
          <wp:positionH relativeFrom="column">
            <wp:posOffset>3220508</wp:posOffset>
          </wp:positionH>
          <wp:positionV relativeFrom="paragraph">
            <wp:posOffset>69215</wp:posOffset>
          </wp:positionV>
          <wp:extent cx="3116993" cy="681843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ROCINIO E COLLABORAZIONE - offici -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993" cy="681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E224B" w14:textId="3389E877" w:rsidR="00BC7091" w:rsidRDefault="00BC7091" w:rsidP="00BC7091">
    <w:pPr>
      <w:widowControl w:val="0"/>
      <w:autoSpaceDE w:val="0"/>
      <w:autoSpaceDN w:val="0"/>
      <w:adjustRightInd w:val="0"/>
      <w:spacing w:before="61" w:line="140" w:lineRule="exact"/>
      <w:ind w:right="-23"/>
      <w:rPr>
        <w:rFonts w:ascii="Helvetica" w:hAnsi="Helvetica" w:cs="Arial"/>
        <w:bCs/>
        <w:color w:val="7F7F7F" w:themeColor="text1" w:themeTint="80"/>
        <w:spacing w:val="1"/>
        <w:sz w:val="14"/>
        <w:szCs w:val="14"/>
      </w:rPr>
    </w:pPr>
    <w:r w:rsidRPr="004C7F48">
      <w:rPr>
        <w:rFonts w:ascii="Titillium Web" w:hAnsi="Titillium Web" w:cstheme="majorHAnsi"/>
        <w:color w:val="7F7F7F" w:themeColor="text1" w:themeTint="80"/>
        <w:sz w:val="15"/>
        <w:szCs w:val="15"/>
      </w:rPr>
      <w:br/>
    </w:r>
    <w:r w:rsidRPr="00BC7091">
      <w:rPr>
        <w:rFonts w:ascii="Titillium Web" w:hAnsi="Titillium Web" w:cstheme="majorHAnsi"/>
        <w:b/>
        <w:color w:val="000000" w:themeColor="text1"/>
        <w:sz w:val="15"/>
        <w:szCs w:val="15"/>
      </w:rPr>
      <w:t>OFFICIart</w:t>
    </w:r>
  </w:p>
  <w:p w14:paraId="4F96871D" w14:textId="77777777" w:rsidR="00BC7091" w:rsidRPr="004C7F48" w:rsidRDefault="00BC7091" w:rsidP="00BC7091">
    <w:pPr>
      <w:spacing w:line="200" w:lineRule="exact"/>
      <w:rPr>
        <w:rFonts w:ascii="Titillium Web" w:hAnsi="Titillium Web" w:cstheme="majorHAnsi"/>
        <w:color w:val="7F7F7F" w:themeColor="text1" w:themeTint="80"/>
        <w:sz w:val="15"/>
        <w:szCs w:val="15"/>
      </w:rPr>
    </w:pPr>
    <w:r>
      <w:rPr>
        <w:rFonts w:ascii="Helvetica" w:hAnsi="Helvetica" w:cs="Arial"/>
        <w:bCs/>
        <w:color w:val="7F7F7F" w:themeColor="text1" w:themeTint="80"/>
        <w:spacing w:val="1"/>
        <w:sz w:val="14"/>
        <w:szCs w:val="14"/>
      </w:rPr>
      <w:t xml:space="preserve">Presso </w:t>
    </w:r>
    <w:r>
      <w:rPr>
        <w:rFonts w:ascii="Titillium Web" w:hAnsi="Titillium Web" w:cstheme="majorHAnsi"/>
        <w:b/>
        <w:bCs/>
        <w:color w:val="7F7F7F" w:themeColor="text1" w:themeTint="80"/>
        <w:sz w:val="15"/>
        <w:szCs w:val="15"/>
      </w:rPr>
      <w:t xml:space="preserve">AD CONSULTING </w:t>
    </w:r>
    <w:proofErr w:type="gramStart"/>
    <w:r>
      <w:rPr>
        <w:rFonts w:ascii="Titillium Web" w:hAnsi="Titillium Web" w:cstheme="majorHAnsi"/>
        <w:b/>
        <w:bCs/>
        <w:color w:val="7F7F7F" w:themeColor="text1" w:themeTint="80"/>
        <w:sz w:val="15"/>
        <w:szCs w:val="15"/>
      </w:rPr>
      <w:t xml:space="preserve">Group </w:t>
    </w:r>
    <w:r>
      <w:rPr>
        <w:rFonts w:ascii="Titillium Web" w:hAnsi="Titillium Web" w:cstheme="majorHAnsi"/>
        <w:color w:val="7F7F7F" w:themeColor="text1" w:themeTint="80"/>
        <w:sz w:val="15"/>
        <w:szCs w:val="15"/>
      </w:rPr>
      <w:t xml:space="preserve"> </w:t>
    </w:r>
    <w:r w:rsidRPr="002D5EC4">
      <w:rPr>
        <w:rFonts w:ascii="Titillium Web" w:hAnsi="Titillium Web" w:cstheme="majorHAnsi"/>
        <w:color w:val="7F7F7F" w:themeColor="text1" w:themeTint="80"/>
        <w:sz w:val="15"/>
        <w:szCs w:val="15"/>
      </w:rPr>
      <w:t>Via</w:t>
    </w:r>
    <w:proofErr w:type="gramEnd"/>
    <w:r w:rsidRPr="002D5EC4">
      <w:rPr>
        <w:rFonts w:ascii="Titillium Web" w:hAnsi="Titillium Web" w:cstheme="majorHAnsi"/>
        <w:color w:val="7F7F7F" w:themeColor="text1" w:themeTint="80"/>
        <w:sz w:val="15"/>
        <w:szCs w:val="15"/>
      </w:rPr>
      <w:t xml:space="preserve"> Natalia Ginzburg, 40 - 41123 MODENA</w:t>
    </w:r>
    <w:r w:rsidRPr="004C7F48">
      <w:rPr>
        <w:rFonts w:ascii="Titillium Web" w:hAnsi="Titillium Web" w:cstheme="majorHAnsi"/>
        <w:color w:val="7F7F7F" w:themeColor="text1" w:themeTint="80"/>
        <w:sz w:val="15"/>
        <w:szCs w:val="15"/>
      </w:rPr>
      <w:t xml:space="preserve">  </w:t>
    </w:r>
  </w:p>
  <w:p w14:paraId="3E8A6758" w14:textId="5CCA44A4" w:rsidR="003C3639" w:rsidRDefault="00BC7091" w:rsidP="00BC7091">
    <w:pPr>
      <w:spacing w:line="200" w:lineRule="exact"/>
    </w:pPr>
    <w:r>
      <w:rPr>
        <w:rFonts w:ascii="Titillium Web" w:hAnsi="Titillium Web" w:cstheme="majorHAnsi"/>
        <w:color w:val="7F7F7F" w:themeColor="text1" w:themeTint="80"/>
        <w:sz w:val="15"/>
        <w:szCs w:val="15"/>
        <w:lang w:val="en-GB"/>
      </w:rPr>
      <w:t>www.offici.art</w:t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94AA" w14:textId="77777777" w:rsidR="0006334E" w:rsidRDefault="0006334E" w:rsidP="003C3639">
      <w:r>
        <w:separator/>
      </w:r>
    </w:p>
  </w:footnote>
  <w:footnote w:type="continuationSeparator" w:id="0">
    <w:p w14:paraId="75594E48" w14:textId="77777777" w:rsidR="0006334E" w:rsidRDefault="0006334E" w:rsidP="003C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54BE" w14:textId="6237AF5D" w:rsidR="003C3639" w:rsidRDefault="00BC709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5698B" wp14:editId="0D4F6F49">
          <wp:simplePos x="0" y="0"/>
          <wp:positionH relativeFrom="margin">
            <wp:align>left</wp:align>
          </wp:positionH>
          <wp:positionV relativeFrom="paragraph">
            <wp:posOffset>-218652</wp:posOffset>
          </wp:positionV>
          <wp:extent cx="1714500" cy="73429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563F1E" wp14:editId="5642ADD0">
          <wp:simplePos x="0" y="0"/>
          <wp:positionH relativeFrom="margin">
            <wp:align>right</wp:align>
          </wp:positionH>
          <wp:positionV relativeFrom="paragraph">
            <wp:posOffset>-160232</wp:posOffset>
          </wp:positionV>
          <wp:extent cx="787982" cy="607681"/>
          <wp:effectExtent l="0" t="0" r="0" b="2540"/>
          <wp:wrapNone/>
          <wp:docPr id="3" name="Immagine 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i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82" cy="60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639"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138B9"/>
    <w:multiLevelType w:val="hybridMultilevel"/>
    <w:tmpl w:val="3D649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5A"/>
    <w:rsid w:val="00000A9A"/>
    <w:rsid w:val="00031E69"/>
    <w:rsid w:val="00056760"/>
    <w:rsid w:val="0006125D"/>
    <w:rsid w:val="0006334E"/>
    <w:rsid w:val="00082628"/>
    <w:rsid w:val="000C44A8"/>
    <w:rsid w:val="000E533D"/>
    <w:rsid w:val="000F0ADA"/>
    <w:rsid w:val="00114D37"/>
    <w:rsid w:val="00115352"/>
    <w:rsid w:val="00124ECF"/>
    <w:rsid w:val="00127D2B"/>
    <w:rsid w:val="00134C0E"/>
    <w:rsid w:val="00140606"/>
    <w:rsid w:val="00157858"/>
    <w:rsid w:val="001936DA"/>
    <w:rsid w:val="00196F0A"/>
    <w:rsid w:val="001B1831"/>
    <w:rsid w:val="001D27BF"/>
    <w:rsid w:val="001E7FA1"/>
    <w:rsid w:val="00204994"/>
    <w:rsid w:val="002120DA"/>
    <w:rsid w:val="00225FA4"/>
    <w:rsid w:val="00250590"/>
    <w:rsid w:val="002552D6"/>
    <w:rsid w:val="00255686"/>
    <w:rsid w:val="00271AEC"/>
    <w:rsid w:val="002874B2"/>
    <w:rsid w:val="00287948"/>
    <w:rsid w:val="00290E5F"/>
    <w:rsid w:val="002947FB"/>
    <w:rsid w:val="002C2F3B"/>
    <w:rsid w:val="003118BE"/>
    <w:rsid w:val="00327E7C"/>
    <w:rsid w:val="003332D9"/>
    <w:rsid w:val="003529E7"/>
    <w:rsid w:val="00355CCF"/>
    <w:rsid w:val="0036123F"/>
    <w:rsid w:val="003813AD"/>
    <w:rsid w:val="003854E6"/>
    <w:rsid w:val="003A2A48"/>
    <w:rsid w:val="003C0F81"/>
    <w:rsid w:val="003C3639"/>
    <w:rsid w:val="003E0244"/>
    <w:rsid w:val="00410D4C"/>
    <w:rsid w:val="00410F9B"/>
    <w:rsid w:val="00411C68"/>
    <w:rsid w:val="0043534E"/>
    <w:rsid w:val="004475E7"/>
    <w:rsid w:val="00454BD9"/>
    <w:rsid w:val="00463ABE"/>
    <w:rsid w:val="004640A3"/>
    <w:rsid w:val="00490052"/>
    <w:rsid w:val="004C387C"/>
    <w:rsid w:val="004C7F48"/>
    <w:rsid w:val="004D3F29"/>
    <w:rsid w:val="004E2ED6"/>
    <w:rsid w:val="004E5A5B"/>
    <w:rsid w:val="00507464"/>
    <w:rsid w:val="00524922"/>
    <w:rsid w:val="00532A8D"/>
    <w:rsid w:val="00536639"/>
    <w:rsid w:val="00555F98"/>
    <w:rsid w:val="00563F4F"/>
    <w:rsid w:val="0057490D"/>
    <w:rsid w:val="00577D13"/>
    <w:rsid w:val="005827FF"/>
    <w:rsid w:val="005D1F0D"/>
    <w:rsid w:val="005E1180"/>
    <w:rsid w:val="006215A4"/>
    <w:rsid w:val="00637E63"/>
    <w:rsid w:val="00662F7F"/>
    <w:rsid w:val="00673B5B"/>
    <w:rsid w:val="006974D2"/>
    <w:rsid w:val="006A5509"/>
    <w:rsid w:val="006D5A37"/>
    <w:rsid w:val="006F1048"/>
    <w:rsid w:val="00705ACB"/>
    <w:rsid w:val="00713BDD"/>
    <w:rsid w:val="00714B7F"/>
    <w:rsid w:val="00722928"/>
    <w:rsid w:val="0076196D"/>
    <w:rsid w:val="00770C9F"/>
    <w:rsid w:val="00776309"/>
    <w:rsid w:val="00780940"/>
    <w:rsid w:val="00782825"/>
    <w:rsid w:val="0078636D"/>
    <w:rsid w:val="007C553B"/>
    <w:rsid w:val="007D0FB3"/>
    <w:rsid w:val="007D7607"/>
    <w:rsid w:val="008037A3"/>
    <w:rsid w:val="00805487"/>
    <w:rsid w:val="00810746"/>
    <w:rsid w:val="0081135B"/>
    <w:rsid w:val="00843E65"/>
    <w:rsid w:val="008466B8"/>
    <w:rsid w:val="008562BD"/>
    <w:rsid w:val="00882FF0"/>
    <w:rsid w:val="00886133"/>
    <w:rsid w:val="008923A6"/>
    <w:rsid w:val="008B437D"/>
    <w:rsid w:val="008D18D4"/>
    <w:rsid w:val="008D7181"/>
    <w:rsid w:val="0091720B"/>
    <w:rsid w:val="0092063A"/>
    <w:rsid w:val="009360A0"/>
    <w:rsid w:val="00941FAD"/>
    <w:rsid w:val="00970598"/>
    <w:rsid w:val="009807E0"/>
    <w:rsid w:val="0098424A"/>
    <w:rsid w:val="009B2875"/>
    <w:rsid w:val="009E79F5"/>
    <w:rsid w:val="009F23DA"/>
    <w:rsid w:val="009F75FD"/>
    <w:rsid w:val="00A0536D"/>
    <w:rsid w:val="00A34A92"/>
    <w:rsid w:val="00A41A8B"/>
    <w:rsid w:val="00A57F9D"/>
    <w:rsid w:val="00A82A23"/>
    <w:rsid w:val="00A95033"/>
    <w:rsid w:val="00AB49BB"/>
    <w:rsid w:val="00AC6398"/>
    <w:rsid w:val="00AD3781"/>
    <w:rsid w:val="00AE0D5F"/>
    <w:rsid w:val="00AE1792"/>
    <w:rsid w:val="00AF64E8"/>
    <w:rsid w:val="00B0152A"/>
    <w:rsid w:val="00B039B1"/>
    <w:rsid w:val="00B311AB"/>
    <w:rsid w:val="00B32CA7"/>
    <w:rsid w:val="00B453BC"/>
    <w:rsid w:val="00B50781"/>
    <w:rsid w:val="00B5217D"/>
    <w:rsid w:val="00B82FD9"/>
    <w:rsid w:val="00BA0640"/>
    <w:rsid w:val="00BA26D7"/>
    <w:rsid w:val="00BC7091"/>
    <w:rsid w:val="00BE37CA"/>
    <w:rsid w:val="00C32372"/>
    <w:rsid w:val="00C333C7"/>
    <w:rsid w:val="00C54232"/>
    <w:rsid w:val="00CE5C5A"/>
    <w:rsid w:val="00CE7D0E"/>
    <w:rsid w:val="00CF3B56"/>
    <w:rsid w:val="00CF62CE"/>
    <w:rsid w:val="00D26C4F"/>
    <w:rsid w:val="00D6349A"/>
    <w:rsid w:val="00D7378C"/>
    <w:rsid w:val="00D84ECC"/>
    <w:rsid w:val="00DB54C2"/>
    <w:rsid w:val="00DC1393"/>
    <w:rsid w:val="00DD1D65"/>
    <w:rsid w:val="00DD2E07"/>
    <w:rsid w:val="00DE5EE7"/>
    <w:rsid w:val="00E06513"/>
    <w:rsid w:val="00E11BF9"/>
    <w:rsid w:val="00E251C0"/>
    <w:rsid w:val="00E50E18"/>
    <w:rsid w:val="00E644E8"/>
    <w:rsid w:val="00E726D0"/>
    <w:rsid w:val="00E7282A"/>
    <w:rsid w:val="00E84F7D"/>
    <w:rsid w:val="00E923A2"/>
    <w:rsid w:val="00EA3A09"/>
    <w:rsid w:val="00EA43CA"/>
    <w:rsid w:val="00EA6680"/>
    <w:rsid w:val="00ED4814"/>
    <w:rsid w:val="00ED48B8"/>
    <w:rsid w:val="00EE6713"/>
    <w:rsid w:val="00EF056C"/>
    <w:rsid w:val="00EF715F"/>
    <w:rsid w:val="00F032D7"/>
    <w:rsid w:val="00F220F2"/>
    <w:rsid w:val="00F25F15"/>
    <w:rsid w:val="00F350FB"/>
    <w:rsid w:val="00F46AB9"/>
    <w:rsid w:val="00F46B32"/>
    <w:rsid w:val="00F56961"/>
    <w:rsid w:val="00F92B2E"/>
    <w:rsid w:val="00FA1AE1"/>
    <w:rsid w:val="00FA6BD3"/>
    <w:rsid w:val="00FA758D"/>
    <w:rsid w:val="00FD31C9"/>
    <w:rsid w:val="00FE335E"/>
    <w:rsid w:val="00FE4B8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E662"/>
  <w15:chartTrackingRefBased/>
  <w15:docId w15:val="{39045C79-AEF2-B246-97C6-EEBD7423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E5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5C5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7E6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237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410F9B"/>
    <w:rPr>
      <w:color w:val="605E5C"/>
      <w:shd w:val="clear" w:color="auto" w:fill="E1DFDD"/>
    </w:rPr>
  </w:style>
  <w:style w:type="paragraph" w:customStyle="1" w:styleId="Default">
    <w:name w:val="Default"/>
    <w:rsid w:val="00031E69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character" w:customStyle="1" w:styleId="A3">
    <w:name w:val="A3"/>
    <w:uiPriority w:val="99"/>
    <w:rsid w:val="00031E69"/>
    <w:rPr>
      <w:rFonts w:cs="Open Sans"/>
      <w:color w:val="221E1F"/>
      <w:sz w:val="18"/>
      <w:szCs w:val="18"/>
    </w:rPr>
  </w:style>
  <w:style w:type="paragraph" w:customStyle="1" w:styleId="Corpodeltesto-Giustificato">
    <w:name w:val="Corpo del testo - Giustificato"/>
    <w:basedOn w:val="Normale"/>
    <w:uiPriority w:val="99"/>
    <w:rsid w:val="006215A4"/>
    <w:pPr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Anonymous Pro" w:hAnsi="Anonymous Pro" w:cs="Anonymous Pro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E179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C542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2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2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2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23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3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32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3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639"/>
  </w:style>
  <w:style w:type="paragraph" w:styleId="Pidipagina">
    <w:name w:val="footer"/>
    <w:basedOn w:val="Normale"/>
    <w:link w:val="PidipaginaCarattere"/>
    <w:uiPriority w:val="99"/>
    <w:unhideWhenUsed/>
    <w:rsid w:val="003C3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639"/>
  </w:style>
  <w:style w:type="character" w:customStyle="1" w:styleId="apple-converted-space">
    <w:name w:val="apple-converted-space"/>
    <w:basedOn w:val="Carpredefinitoparagrafo"/>
    <w:rsid w:val="00FA758D"/>
  </w:style>
  <w:style w:type="paragraph" w:customStyle="1" w:styleId="NomeNomeprogettoRiga-Allineamentoasinistra">
    <w:name w:val="Nome/Nome progetto/Riga - Allineamento a sinistra"/>
    <w:basedOn w:val="Normale"/>
    <w:uiPriority w:val="99"/>
    <w:rsid w:val="00115352"/>
    <w:pPr>
      <w:suppressAutoHyphens/>
      <w:autoSpaceDE w:val="0"/>
      <w:autoSpaceDN w:val="0"/>
      <w:adjustRightInd w:val="0"/>
      <w:spacing w:line="250" w:lineRule="atLeast"/>
    </w:pPr>
    <w:rPr>
      <w:rFonts w:ascii="Courier Prime" w:hAnsi="Courier Prime" w:cs="Courier Prime"/>
      <w:b/>
      <w:bCs/>
      <w:caps/>
      <w:color w:val="000000"/>
      <w:spacing w:val="16"/>
      <w:sz w:val="20"/>
      <w:szCs w:val="2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i.art" TargetMode="External"/><Relationship Id="rId13" Type="http://schemas.openxmlformats.org/officeDocument/2006/relationships/hyperlink" Target="https://adc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ffici.ar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i.ar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c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ici.art/" TargetMode="External"/><Relationship Id="rId14" Type="http://schemas.openxmlformats.org/officeDocument/2006/relationships/hyperlink" Target="http://www.damianofass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D854F-8237-2947-AB7E-F70D40DE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772</Words>
  <Characters>4272</Characters>
  <Application>Microsoft Office Word</Application>
  <DocSecurity>0</DocSecurity>
  <Lines>82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Bonini</dc:creator>
  <cp:keywords/>
  <dc:description/>
  <cp:lastModifiedBy>Sara Bonini</cp:lastModifiedBy>
  <cp:revision>4</cp:revision>
  <cp:lastPrinted>2021-07-05T08:36:00Z</cp:lastPrinted>
  <dcterms:created xsi:type="dcterms:W3CDTF">2021-07-06T13:30:00Z</dcterms:created>
  <dcterms:modified xsi:type="dcterms:W3CDTF">2021-07-06T13:38:00Z</dcterms:modified>
</cp:coreProperties>
</file>