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82BF6" w14:textId="474DA8E2" w:rsidR="00306D02" w:rsidRDefault="00306D02" w:rsidP="00306D02">
      <w:pPr>
        <w:jc w:val="center"/>
      </w:pPr>
      <w:r>
        <w:t>COMUNICATO STAMPA</w:t>
      </w:r>
    </w:p>
    <w:p w14:paraId="209B3C0F" w14:textId="77777777" w:rsidR="00306D02" w:rsidRPr="00B324BC" w:rsidRDefault="00306D02" w:rsidP="00306D02">
      <w:pPr>
        <w:jc w:val="center"/>
        <w:rPr>
          <w:b/>
          <w:sz w:val="32"/>
          <w:szCs w:val="32"/>
        </w:rPr>
      </w:pPr>
      <w:r w:rsidRPr="00B324BC">
        <w:rPr>
          <w:b/>
          <w:sz w:val="32"/>
          <w:szCs w:val="32"/>
        </w:rPr>
        <w:t>INAUGURAZIONE DELLA MOSTRA</w:t>
      </w:r>
    </w:p>
    <w:p w14:paraId="7E5BCE0F" w14:textId="77777777" w:rsidR="00306D02" w:rsidRDefault="00306D02" w:rsidP="00306D02">
      <w:pPr>
        <w:jc w:val="center"/>
        <w:rPr>
          <w:b/>
          <w:i/>
          <w:sz w:val="32"/>
          <w:szCs w:val="32"/>
        </w:rPr>
      </w:pPr>
      <w:r w:rsidRPr="00B324BC">
        <w:rPr>
          <w:b/>
          <w:i/>
          <w:sz w:val="32"/>
          <w:szCs w:val="32"/>
        </w:rPr>
        <w:t>REMO GAIBAZZI: UNA RIVOLUZIONE PERMANENTE</w:t>
      </w:r>
    </w:p>
    <w:p w14:paraId="6C4B77B6" w14:textId="77777777" w:rsidR="002870E9" w:rsidRDefault="002870E9" w:rsidP="00306D02">
      <w:pPr>
        <w:rPr>
          <w:rFonts w:cstheme="minorHAnsi"/>
          <w:b/>
          <w:sz w:val="24"/>
          <w:szCs w:val="24"/>
        </w:rPr>
      </w:pPr>
    </w:p>
    <w:p w14:paraId="64B30C56" w14:textId="14CBDF8A" w:rsidR="00425A0E" w:rsidRDefault="00425A0E" w:rsidP="00306D02">
      <w:pPr>
        <w:rPr>
          <w:rFonts w:cstheme="minorHAnsi"/>
          <w:sz w:val="24"/>
          <w:szCs w:val="24"/>
        </w:rPr>
      </w:pPr>
      <w:r w:rsidRPr="00425A0E">
        <w:rPr>
          <w:rFonts w:cstheme="minorHAnsi"/>
          <w:b/>
          <w:sz w:val="24"/>
          <w:szCs w:val="24"/>
        </w:rPr>
        <w:t>Venerdì 18 aprile alle 18</w:t>
      </w:r>
      <w:r w:rsidRPr="00425A0E">
        <w:rPr>
          <w:rFonts w:cstheme="minorHAnsi"/>
          <w:sz w:val="24"/>
          <w:szCs w:val="24"/>
        </w:rPr>
        <w:t xml:space="preserve">, presso la sede dell’Associazione Remo Gaibazzi in </w:t>
      </w:r>
      <w:r w:rsidR="00497D69">
        <w:rPr>
          <w:rFonts w:cstheme="minorHAnsi"/>
          <w:sz w:val="24"/>
          <w:szCs w:val="24"/>
        </w:rPr>
        <w:t>B</w:t>
      </w:r>
      <w:r w:rsidRPr="00425A0E">
        <w:rPr>
          <w:rFonts w:cstheme="minorHAnsi"/>
          <w:sz w:val="24"/>
          <w:szCs w:val="24"/>
        </w:rPr>
        <w:t xml:space="preserve">orgo Scacchini 3/A, sarà inaugurato un nuovo allestimento della mostra permanente dedicata a Remo Gaibazzi (Stagno di Roccabianca, 1915 – Parma, 1994). L’esposizione ripropone la collezione tradizionalmente ospitata nella sede, ma con un rinnovato percorso espositivo che include </w:t>
      </w:r>
      <w:r>
        <w:rPr>
          <w:rFonts w:cstheme="minorHAnsi"/>
          <w:sz w:val="24"/>
          <w:szCs w:val="24"/>
        </w:rPr>
        <w:t xml:space="preserve">anche </w:t>
      </w:r>
      <w:r w:rsidRPr="00425A0E">
        <w:rPr>
          <w:rFonts w:cstheme="minorHAnsi"/>
          <w:sz w:val="24"/>
          <w:szCs w:val="24"/>
        </w:rPr>
        <w:t>opere finora mai esposte.</w:t>
      </w:r>
    </w:p>
    <w:p w14:paraId="0EAF6731" w14:textId="19B304F8" w:rsidR="00306D02" w:rsidRDefault="00306D02" w:rsidP="00306D02">
      <w:pPr>
        <w:rPr>
          <w:sz w:val="24"/>
          <w:szCs w:val="24"/>
        </w:rPr>
      </w:pPr>
      <w:r w:rsidRPr="00B324BC">
        <w:rPr>
          <w:rFonts w:cstheme="minorHAnsi"/>
          <w:sz w:val="24"/>
          <w:szCs w:val="24"/>
        </w:rPr>
        <w:t>È</w:t>
      </w:r>
      <w:r w:rsidRPr="00B324BC">
        <w:rPr>
          <w:sz w:val="24"/>
          <w:szCs w:val="24"/>
        </w:rPr>
        <w:t xml:space="preserve"> una panoramica sulla produzione di Gaibazzi attraverso una selezione di opere che meglio rappresentano il suo lavoro </w:t>
      </w:r>
      <w:r>
        <w:rPr>
          <w:sz w:val="24"/>
          <w:szCs w:val="24"/>
        </w:rPr>
        <w:t>e raggruppate</w:t>
      </w:r>
      <w:r w:rsidRPr="00B324BC">
        <w:rPr>
          <w:sz w:val="24"/>
          <w:szCs w:val="24"/>
        </w:rPr>
        <w:t xml:space="preserve"> per periodi di ricerca. </w:t>
      </w:r>
      <w:r>
        <w:rPr>
          <w:sz w:val="24"/>
          <w:szCs w:val="24"/>
        </w:rPr>
        <w:t>Si è scelto di non seguire un ordine cronologico privilegiando così un allestimento che identifichi e metta in relazione i diversi periodi stilistici, le diverse “anime” che hanno contraddistinto la ricerca artistica del nostro autore. I gruppi di opere</w:t>
      </w:r>
      <w:r w:rsidRPr="00B324BC">
        <w:rPr>
          <w:sz w:val="24"/>
          <w:szCs w:val="24"/>
        </w:rPr>
        <w:t xml:space="preserve"> si adeguano agli</w:t>
      </w:r>
      <w:r>
        <w:rPr>
          <w:sz w:val="24"/>
          <w:szCs w:val="24"/>
        </w:rPr>
        <w:t xml:space="preserve"> spazi della sede espositiva: iniziando con</w:t>
      </w:r>
      <w:r w:rsidRPr="00B324BC">
        <w:rPr>
          <w:sz w:val="24"/>
          <w:szCs w:val="24"/>
        </w:rPr>
        <w:t xml:space="preserve"> una parete dedicata alle opere del periodo definito “</w:t>
      </w:r>
      <w:r w:rsidRPr="00425A0E">
        <w:rPr>
          <w:i/>
          <w:sz w:val="24"/>
          <w:szCs w:val="24"/>
        </w:rPr>
        <w:t>grado zero della pittura</w:t>
      </w:r>
      <w:r>
        <w:rPr>
          <w:sz w:val="24"/>
          <w:szCs w:val="24"/>
        </w:rPr>
        <w:t>” degli anni tra il 1974 e il 1978</w:t>
      </w:r>
      <w:r w:rsidR="00425A0E">
        <w:rPr>
          <w:sz w:val="24"/>
          <w:szCs w:val="24"/>
        </w:rPr>
        <w:t>,</w:t>
      </w:r>
      <w:r w:rsidRPr="00B324BC">
        <w:rPr>
          <w:sz w:val="24"/>
          <w:szCs w:val="24"/>
        </w:rPr>
        <w:t xml:space="preserve"> si </w:t>
      </w:r>
      <w:r>
        <w:rPr>
          <w:sz w:val="24"/>
          <w:szCs w:val="24"/>
        </w:rPr>
        <w:t xml:space="preserve">prosegue poi </w:t>
      </w:r>
      <w:r w:rsidRPr="00B324BC">
        <w:rPr>
          <w:sz w:val="24"/>
          <w:szCs w:val="24"/>
        </w:rPr>
        <w:t>contrappone</w:t>
      </w:r>
      <w:r>
        <w:rPr>
          <w:sz w:val="24"/>
          <w:szCs w:val="24"/>
        </w:rPr>
        <w:t>ndo</w:t>
      </w:r>
      <w:r w:rsidRPr="00B324BC">
        <w:rPr>
          <w:sz w:val="24"/>
          <w:szCs w:val="24"/>
        </w:rPr>
        <w:t xml:space="preserve"> uno spazio che nella sua intimità espone una serie di tele emulsionate</w:t>
      </w:r>
      <w:r>
        <w:rPr>
          <w:sz w:val="24"/>
          <w:szCs w:val="24"/>
        </w:rPr>
        <w:t xml:space="preserve"> d</w:t>
      </w:r>
      <w:r w:rsidR="0047046C">
        <w:rPr>
          <w:sz w:val="24"/>
          <w:szCs w:val="24"/>
        </w:rPr>
        <w:t>ella metà degli anni sessanta</w:t>
      </w:r>
      <w:r>
        <w:rPr>
          <w:sz w:val="24"/>
          <w:szCs w:val="24"/>
        </w:rPr>
        <w:t xml:space="preserve"> esemplificando la particolare tecnica di riproduzione dell’immagine con la presenza di alcune opere in scala differente</w:t>
      </w:r>
      <w:r w:rsidR="00425A0E">
        <w:rPr>
          <w:sz w:val="24"/>
          <w:szCs w:val="24"/>
        </w:rPr>
        <w:t>.</w:t>
      </w:r>
      <w:r w:rsidR="00425A0E">
        <w:rPr>
          <w:sz w:val="24"/>
          <w:szCs w:val="24"/>
        </w:rPr>
        <w:br/>
        <w:t>L</w:t>
      </w:r>
      <w:r w:rsidRPr="00B324BC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successiva </w:t>
      </w:r>
      <w:r w:rsidRPr="00B324BC">
        <w:rPr>
          <w:sz w:val="24"/>
          <w:szCs w:val="24"/>
        </w:rPr>
        <w:t>zona isolata assembla disegni che coprono un arco ch</w:t>
      </w:r>
      <w:r>
        <w:rPr>
          <w:sz w:val="24"/>
          <w:szCs w:val="24"/>
        </w:rPr>
        <w:t xml:space="preserve">e va </w:t>
      </w:r>
      <w:r w:rsidR="0047046C">
        <w:rPr>
          <w:sz w:val="24"/>
          <w:szCs w:val="24"/>
        </w:rPr>
        <w:t xml:space="preserve">dai ritratti caricaturali del periodo 1934-1936 </w:t>
      </w:r>
      <w:r w:rsidR="00E65D2E">
        <w:rPr>
          <w:sz w:val="24"/>
          <w:szCs w:val="24"/>
        </w:rPr>
        <w:t xml:space="preserve">ai </w:t>
      </w:r>
      <w:r>
        <w:rPr>
          <w:sz w:val="24"/>
          <w:szCs w:val="24"/>
        </w:rPr>
        <w:t>bozzetti satirici (1948-195</w:t>
      </w:r>
      <w:r w:rsidR="0047046C">
        <w:rPr>
          <w:sz w:val="24"/>
          <w:szCs w:val="24"/>
        </w:rPr>
        <w:t>2</w:t>
      </w:r>
      <w:r w:rsidRPr="00B324BC">
        <w:rPr>
          <w:sz w:val="24"/>
          <w:szCs w:val="24"/>
        </w:rPr>
        <w:t>)</w:t>
      </w:r>
      <w:r w:rsidR="00E65D2E">
        <w:rPr>
          <w:sz w:val="24"/>
          <w:szCs w:val="24"/>
        </w:rPr>
        <w:t>,</w:t>
      </w:r>
      <w:r w:rsidRPr="00B324BC">
        <w:rPr>
          <w:sz w:val="24"/>
          <w:szCs w:val="24"/>
        </w:rPr>
        <w:t xml:space="preserve"> </w:t>
      </w:r>
      <w:r w:rsidR="00E65D2E">
        <w:rPr>
          <w:sz w:val="24"/>
          <w:szCs w:val="24"/>
        </w:rPr>
        <w:t>d</w:t>
      </w:r>
      <w:r w:rsidRPr="00B324BC">
        <w:rPr>
          <w:sz w:val="24"/>
          <w:szCs w:val="24"/>
        </w:rPr>
        <w:t>a</w:t>
      </w:r>
      <w:r w:rsidR="00E65D2E">
        <w:rPr>
          <w:sz w:val="24"/>
          <w:szCs w:val="24"/>
        </w:rPr>
        <w:t>lle</w:t>
      </w:r>
      <w:r w:rsidRPr="00B324BC">
        <w:rPr>
          <w:sz w:val="24"/>
          <w:szCs w:val="24"/>
        </w:rPr>
        <w:t xml:space="preserve"> r</w:t>
      </w:r>
      <w:r w:rsidR="00E65D2E">
        <w:rPr>
          <w:sz w:val="24"/>
          <w:szCs w:val="24"/>
        </w:rPr>
        <w:t>affigurazioni</w:t>
      </w:r>
      <w:r w:rsidRPr="00B324BC">
        <w:rPr>
          <w:sz w:val="24"/>
          <w:szCs w:val="24"/>
        </w:rPr>
        <w:t xml:space="preserve"> grottesch</w:t>
      </w:r>
      <w:r w:rsidR="00E65D2E">
        <w:rPr>
          <w:sz w:val="24"/>
          <w:szCs w:val="24"/>
        </w:rPr>
        <w:t>e</w:t>
      </w:r>
      <w:r>
        <w:rPr>
          <w:sz w:val="24"/>
          <w:szCs w:val="24"/>
        </w:rPr>
        <w:t xml:space="preserve"> e dolenti del dopoguerra che oscillano tra i</w:t>
      </w:r>
      <w:r w:rsidRPr="00B324BC">
        <w:rPr>
          <w:sz w:val="24"/>
          <w:szCs w:val="24"/>
        </w:rPr>
        <w:t xml:space="preserve">l </w:t>
      </w:r>
      <w:r>
        <w:rPr>
          <w:sz w:val="24"/>
          <w:szCs w:val="24"/>
        </w:rPr>
        <w:t>crudo neorealismo e la critica sociale</w:t>
      </w:r>
      <w:r w:rsidRPr="00B324BC">
        <w:rPr>
          <w:sz w:val="24"/>
          <w:szCs w:val="24"/>
        </w:rPr>
        <w:t xml:space="preserve"> espress</w:t>
      </w:r>
      <w:r>
        <w:rPr>
          <w:sz w:val="24"/>
          <w:szCs w:val="24"/>
        </w:rPr>
        <w:t>ionista (1953-1962</w:t>
      </w:r>
      <w:r w:rsidRPr="00B324BC">
        <w:rPr>
          <w:sz w:val="24"/>
          <w:szCs w:val="24"/>
        </w:rPr>
        <w:t xml:space="preserve">) ai </w:t>
      </w:r>
      <w:r>
        <w:rPr>
          <w:sz w:val="24"/>
          <w:szCs w:val="24"/>
        </w:rPr>
        <w:t>paesaggi urbani metafisici (1958-1962</w:t>
      </w:r>
      <w:r w:rsidRPr="00B324BC">
        <w:rPr>
          <w:sz w:val="24"/>
          <w:szCs w:val="24"/>
        </w:rPr>
        <w:t>)</w:t>
      </w:r>
      <w:r w:rsidR="00E65D2E">
        <w:rPr>
          <w:sz w:val="24"/>
          <w:szCs w:val="24"/>
        </w:rPr>
        <w:t>,</w:t>
      </w:r>
      <w:r w:rsidRPr="00B324BC">
        <w:rPr>
          <w:sz w:val="24"/>
          <w:szCs w:val="24"/>
        </w:rPr>
        <w:t xml:space="preserve"> </w:t>
      </w:r>
      <w:r w:rsidR="00E65D2E">
        <w:rPr>
          <w:sz w:val="24"/>
          <w:szCs w:val="24"/>
        </w:rPr>
        <w:t>d</w:t>
      </w:r>
      <w:r w:rsidRPr="00B324BC">
        <w:rPr>
          <w:sz w:val="24"/>
          <w:szCs w:val="24"/>
        </w:rPr>
        <w:t>a</w:t>
      </w:r>
      <w:r w:rsidR="00E65D2E">
        <w:rPr>
          <w:sz w:val="24"/>
          <w:szCs w:val="24"/>
        </w:rPr>
        <w:t>lle figure</w:t>
      </w:r>
      <w:r>
        <w:rPr>
          <w:sz w:val="24"/>
          <w:szCs w:val="24"/>
        </w:rPr>
        <w:t xml:space="preserve"> che richiamano </w:t>
      </w:r>
      <w:r w:rsidRPr="00B324BC">
        <w:rPr>
          <w:sz w:val="24"/>
          <w:szCs w:val="24"/>
        </w:rPr>
        <w:t>l</w:t>
      </w:r>
      <w:r>
        <w:rPr>
          <w:sz w:val="24"/>
          <w:szCs w:val="24"/>
        </w:rPr>
        <w:t>’esistenzialismo baconiano (1960</w:t>
      </w:r>
      <w:r w:rsidRPr="00B324BC">
        <w:rPr>
          <w:sz w:val="24"/>
          <w:szCs w:val="24"/>
        </w:rPr>
        <w:t xml:space="preserve">) fino ai bozzetti </w:t>
      </w:r>
      <w:r>
        <w:rPr>
          <w:sz w:val="24"/>
          <w:szCs w:val="24"/>
        </w:rPr>
        <w:t>per il concorso relativo al progetto delle vetrate della chiesa Villaggio Belvedere in provincia di Reggio Emilia (1970-1971)</w:t>
      </w:r>
      <w:r w:rsidRPr="00B324BC">
        <w:rPr>
          <w:sz w:val="24"/>
          <w:szCs w:val="24"/>
        </w:rPr>
        <w:t xml:space="preserve">. </w:t>
      </w:r>
      <w:r w:rsidR="00425A0E">
        <w:rPr>
          <w:sz w:val="24"/>
          <w:szCs w:val="24"/>
        </w:rPr>
        <w:br/>
      </w:r>
      <w:r w:rsidRPr="00B324BC">
        <w:rPr>
          <w:sz w:val="24"/>
          <w:szCs w:val="24"/>
        </w:rPr>
        <w:t xml:space="preserve">Uno spazio dunque raccolto ma intenso che prelude all’apertura finale nell’ampia e luminosa sala con vetrate dove sono esposte le opere </w:t>
      </w:r>
      <w:r w:rsidR="00E65D2E">
        <w:rPr>
          <w:sz w:val="24"/>
          <w:szCs w:val="24"/>
        </w:rPr>
        <w:t>del periodo della scrittura (1979-1994</w:t>
      </w:r>
      <w:r w:rsidR="00E65D2E" w:rsidRPr="00B324BC">
        <w:rPr>
          <w:sz w:val="24"/>
          <w:szCs w:val="24"/>
        </w:rPr>
        <w:t>), il momento più concet</w:t>
      </w:r>
      <w:r w:rsidR="00E65D2E">
        <w:rPr>
          <w:sz w:val="24"/>
          <w:szCs w:val="24"/>
        </w:rPr>
        <w:t>tuale della ricerca di Gaibazzi</w:t>
      </w:r>
      <w:r w:rsidR="00E65D2E" w:rsidRPr="00B324BC">
        <w:rPr>
          <w:sz w:val="24"/>
          <w:szCs w:val="24"/>
        </w:rPr>
        <w:t xml:space="preserve"> che rappresenta il suo definitivo abbandono del figurativo</w:t>
      </w:r>
      <w:r w:rsidR="00E65D2E">
        <w:rPr>
          <w:sz w:val="24"/>
          <w:szCs w:val="24"/>
        </w:rPr>
        <w:t xml:space="preserve"> con opere di grande formato che raccolgono e diffondono la luce naturale proveniente dalle ampie vetrate grazie ai colori oro e bianco</w:t>
      </w:r>
      <w:r w:rsidR="00E65D2E" w:rsidRPr="00B324BC">
        <w:rPr>
          <w:sz w:val="24"/>
          <w:szCs w:val="24"/>
        </w:rPr>
        <w:t>.</w:t>
      </w:r>
      <w:r w:rsidR="00E65D2E">
        <w:rPr>
          <w:sz w:val="24"/>
          <w:szCs w:val="24"/>
        </w:rPr>
        <w:t xml:space="preserve"> </w:t>
      </w:r>
      <w:r w:rsidR="00425A0E">
        <w:rPr>
          <w:sz w:val="24"/>
          <w:szCs w:val="24"/>
        </w:rPr>
        <w:br/>
      </w:r>
      <w:r w:rsidR="00E65D2E">
        <w:rPr>
          <w:sz w:val="24"/>
          <w:szCs w:val="24"/>
        </w:rPr>
        <w:t xml:space="preserve">L’esposizione si chiude con </w:t>
      </w:r>
      <w:r w:rsidRPr="00B324BC">
        <w:rPr>
          <w:sz w:val="24"/>
          <w:szCs w:val="24"/>
        </w:rPr>
        <w:t xml:space="preserve">i monumenti cittadini trasfigurati in segnali, </w:t>
      </w:r>
      <w:r>
        <w:rPr>
          <w:sz w:val="24"/>
          <w:szCs w:val="24"/>
        </w:rPr>
        <w:t xml:space="preserve">sigle grafiche, </w:t>
      </w:r>
      <w:r w:rsidRPr="00B324BC">
        <w:rPr>
          <w:sz w:val="24"/>
          <w:szCs w:val="24"/>
        </w:rPr>
        <w:t>geometrie astratte, paesaggio urbano che si trasforma in immagine pop</w:t>
      </w:r>
      <w:r>
        <w:rPr>
          <w:sz w:val="24"/>
          <w:szCs w:val="24"/>
        </w:rPr>
        <w:t xml:space="preserve"> (1966-1974</w:t>
      </w:r>
      <w:r w:rsidR="00E65D2E">
        <w:rPr>
          <w:sz w:val="24"/>
          <w:szCs w:val="24"/>
        </w:rPr>
        <w:t>)</w:t>
      </w:r>
      <w:r w:rsidRPr="00B324BC">
        <w:rPr>
          <w:sz w:val="24"/>
          <w:szCs w:val="24"/>
        </w:rPr>
        <w:t xml:space="preserve"> come ad esempio la sontuosa opera che ritrae il rosone</w:t>
      </w:r>
      <w:r>
        <w:rPr>
          <w:sz w:val="24"/>
          <w:szCs w:val="24"/>
        </w:rPr>
        <w:t xml:space="preserve"> di San Francesco al Prato (1969</w:t>
      </w:r>
      <w:r w:rsidRPr="00B324BC">
        <w:rPr>
          <w:sz w:val="24"/>
          <w:szCs w:val="24"/>
        </w:rPr>
        <w:t>).</w:t>
      </w:r>
    </w:p>
    <w:p w14:paraId="639B0D9F" w14:textId="7CEBE7AD" w:rsidR="00F725CB" w:rsidRDefault="00F725CB" w:rsidP="00306D02">
      <w:pPr>
        <w:rPr>
          <w:sz w:val="24"/>
          <w:szCs w:val="24"/>
        </w:rPr>
      </w:pPr>
      <w:r w:rsidRPr="00F725CB">
        <w:rPr>
          <w:sz w:val="24"/>
          <w:szCs w:val="24"/>
        </w:rPr>
        <w:t xml:space="preserve">In occasione dell’inaugurazione, sarà </w:t>
      </w:r>
      <w:r w:rsidRPr="003D3968">
        <w:rPr>
          <w:i/>
          <w:sz w:val="24"/>
          <w:szCs w:val="24"/>
        </w:rPr>
        <w:t>organizzata una visita guidata</w:t>
      </w:r>
      <w:r w:rsidRPr="00F725CB">
        <w:rPr>
          <w:sz w:val="24"/>
          <w:szCs w:val="24"/>
        </w:rPr>
        <w:t>, che offrirà ai partecipanti l’opportunità di approfondire contenuti e opere esposte.</w:t>
      </w:r>
    </w:p>
    <w:p w14:paraId="425759ED" w14:textId="0F889E2B" w:rsidR="000A2801" w:rsidRDefault="00852592" w:rsidP="00306D02">
      <w:pPr>
        <w:rPr>
          <w:sz w:val="24"/>
          <w:szCs w:val="24"/>
        </w:rPr>
      </w:pPr>
      <w:r>
        <w:rPr>
          <w:sz w:val="24"/>
          <w:szCs w:val="24"/>
        </w:rPr>
        <w:t xml:space="preserve">ORARI: martedì </w:t>
      </w:r>
      <w:r w:rsidR="00A44BDE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domenica 16 </w:t>
      </w:r>
      <w:r w:rsidR="00A44BDE">
        <w:rPr>
          <w:sz w:val="24"/>
          <w:szCs w:val="24"/>
        </w:rPr>
        <w:t xml:space="preserve">- </w:t>
      </w:r>
      <w:r>
        <w:rPr>
          <w:sz w:val="24"/>
          <w:szCs w:val="24"/>
        </w:rPr>
        <w:t>18 o su appuntamento</w:t>
      </w:r>
      <w:bookmarkStart w:id="0" w:name="_GoBack"/>
      <w:bookmarkEnd w:id="0"/>
      <w:r w:rsidR="00497D69">
        <w:rPr>
          <w:sz w:val="24"/>
          <w:szCs w:val="24"/>
        </w:rPr>
        <w:t>.</w:t>
      </w:r>
      <w:r w:rsidR="002870E9">
        <w:rPr>
          <w:sz w:val="24"/>
          <w:szCs w:val="24"/>
        </w:rPr>
        <w:t xml:space="preserve"> </w:t>
      </w:r>
      <w:r w:rsidR="00A44BDE">
        <w:rPr>
          <w:sz w:val="24"/>
          <w:szCs w:val="24"/>
        </w:rPr>
        <w:t xml:space="preserve">Fino al 30 giugno 2025. </w:t>
      </w:r>
      <w:r w:rsidR="002870E9">
        <w:rPr>
          <w:sz w:val="24"/>
          <w:szCs w:val="24"/>
        </w:rPr>
        <w:t>Ingresso Libero.</w:t>
      </w:r>
    </w:p>
    <w:p w14:paraId="520FF91E" w14:textId="193C6A4B" w:rsidR="000A2801" w:rsidRPr="00E278BC" w:rsidRDefault="000A2801" w:rsidP="000A2801">
      <w:pPr>
        <w:spacing w:after="0"/>
        <w:rPr>
          <w:b/>
          <w:bCs/>
          <w:sz w:val="24"/>
          <w:szCs w:val="24"/>
        </w:rPr>
      </w:pPr>
      <w:r w:rsidRPr="00E278BC">
        <w:rPr>
          <w:b/>
          <w:bCs/>
          <w:sz w:val="24"/>
          <w:szCs w:val="24"/>
        </w:rPr>
        <w:t xml:space="preserve">REMO GAIBAZZI - APS - Borgo Scacchini, 3/A - 43121 Parma </w:t>
      </w:r>
    </w:p>
    <w:p w14:paraId="49D4D42E" w14:textId="77777777" w:rsidR="000A2801" w:rsidRPr="00E278BC" w:rsidRDefault="000A2801" w:rsidP="000A2801">
      <w:pPr>
        <w:spacing w:after="0"/>
        <w:rPr>
          <w:b/>
          <w:bCs/>
          <w:sz w:val="24"/>
          <w:szCs w:val="24"/>
        </w:rPr>
      </w:pPr>
      <w:r w:rsidRPr="00E278BC">
        <w:rPr>
          <w:b/>
          <w:bCs/>
          <w:sz w:val="24"/>
          <w:szCs w:val="24"/>
        </w:rPr>
        <w:t>Telefono 0521234498 – 3209731316</w:t>
      </w:r>
    </w:p>
    <w:p w14:paraId="04DCD237" w14:textId="77777777" w:rsidR="000A2801" w:rsidRPr="00E278BC" w:rsidRDefault="000A2801" w:rsidP="000A2801">
      <w:pPr>
        <w:spacing w:after="0"/>
        <w:rPr>
          <w:b/>
          <w:bCs/>
          <w:sz w:val="24"/>
          <w:szCs w:val="24"/>
        </w:rPr>
      </w:pPr>
      <w:r w:rsidRPr="00E278BC">
        <w:rPr>
          <w:b/>
          <w:bCs/>
          <w:sz w:val="24"/>
          <w:szCs w:val="24"/>
        </w:rPr>
        <w:t>E-mail: associazgaibazzi@gmail.com</w:t>
      </w:r>
    </w:p>
    <w:p w14:paraId="267931DE" w14:textId="77777777" w:rsidR="000A2801" w:rsidRPr="00E278BC" w:rsidRDefault="000A2801" w:rsidP="000A2801">
      <w:pPr>
        <w:spacing w:after="0"/>
        <w:rPr>
          <w:b/>
          <w:bCs/>
          <w:sz w:val="24"/>
          <w:szCs w:val="24"/>
        </w:rPr>
      </w:pPr>
      <w:r w:rsidRPr="00E278BC">
        <w:rPr>
          <w:b/>
          <w:bCs/>
          <w:sz w:val="24"/>
          <w:szCs w:val="24"/>
        </w:rPr>
        <w:t>Sito: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278BC">
        <w:rPr>
          <w:b/>
          <w:bCs/>
          <w:sz w:val="24"/>
          <w:szCs w:val="24"/>
        </w:rPr>
        <w:t>https://www.remogaibazzi.net/</w:t>
      </w:r>
    </w:p>
    <w:p w14:paraId="127AD9BC" w14:textId="77777777" w:rsidR="000A2801" w:rsidRPr="000C1897" w:rsidRDefault="000A2801" w:rsidP="000A2801">
      <w:pPr>
        <w:spacing w:after="0"/>
        <w:rPr>
          <w:b/>
          <w:bCs/>
          <w:sz w:val="24"/>
          <w:szCs w:val="24"/>
          <w:lang w:val="en-GB"/>
        </w:rPr>
      </w:pPr>
      <w:r w:rsidRPr="000C1897">
        <w:rPr>
          <w:b/>
          <w:bCs/>
          <w:sz w:val="24"/>
          <w:szCs w:val="24"/>
          <w:lang w:val="en-GB"/>
        </w:rPr>
        <w:t xml:space="preserve">Facebook:   </w:t>
      </w:r>
      <w:r w:rsidRPr="000C1897">
        <w:rPr>
          <w:b/>
          <w:bCs/>
          <w:sz w:val="24"/>
          <w:szCs w:val="24"/>
          <w:lang w:val="en-GB"/>
        </w:rPr>
        <w:tab/>
        <w:t xml:space="preserve">https://www.facebook.com/associazionegaibazzi </w:t>
      </w:r>
    </w:p>
    <w:p w14:paraId="0DFFAABC" w14:textId="77777777" w:rsidR="000A2801" w:rsidRPr="000C1897" w:rsidRDefault="000A2801" w:rsidP="000A2801">
      <w:pPr>
        <w:spacing w:after="0"/>
        <w:rPr>
          <w:b/>
          <w:bCs/>
          <w:sz w:val="24"/>
          <w:szCs w:val="24"/>
          <w:lang w:val="en-GB"/>
        </w:rPr>
      </w:pPr>
      <w:r w:rsidRPr="000C1897">
        <w:rPr>
          <w:b/>
          <w:bCs/>
          <w:sz w:val="24"/>
          <w:szCs w:val="24"/>
          <w:lang w:val="en-GB"/>
        </w:rPr>
        <w:t xml:space="preserve">Instagram:  </w:t>
      </w:r>
      <w:r w:rsidRPr="000C1897">
        <w:rPr>
          <w:b/>
          <w:bCs/>
          <w:sz w:val="24"/>
          <w:szCs w:val="24"/>
          <w:lang w:val="en-GB"/>
        </w:rPr>
        <w:tab/>
        <w:t>https://www.instagram.com/associazione_remogaibazzi/?__pwa=1#</w:t>
      </w:r>
    </w:p>
    <w:p w14:paraId="7A1679B8" w14:textId="4D503635" w:rsidR="0046646C" w:rsidRPr="000A2801" w:rsidRDefault="000A2801">
      <w:pPr>
        <w:rPr>
          <w:lang w:val="en-GB"/>
        </w:rPr>
      </w:pPr>
      <w:r w:rsidRPr="00757E02">
        <w:rPr>
          <w:rFonts w:eastAsia="Calibri"/>
          <w:b/>
          <w:bCs/>
          <w:sz w:val="24"/>
          <w:szCs w:val="24"/>
          <w:lang w:val="en-GB"/>
        </w:rPr>
        <w:t>You Tube:</w:t>
      </w:r>
      <w:r w:rsidRPr="00757E02">
        <w:rPr>
          <w:rFonts w:eastAsia="Calibri"/>
          <w:b/>
          <w:bCs/>
          <w:sz w:val="24"/>
          <w:szCs w:val="24"/>
          <w:lang w:val="en-GB"/>
        </w:rPr>
        <w:tab/>
        <w:t>https://www.youtube.com/@associazioneremogaibazzi1943</w:t>
      </w:r>
    </w:p>
    <w:sectPr w:rsidR="0046646C" w:rsidRPr="000A2801" w:rsidSect="00F725CB"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0EA"/>
    <w:rsid w:val="000A2801"/>
    <w:rsid w:val="002870E9"/>
    <w:rsid w:val="00306D02"/>
    <w:rsid w:val="003D3968"/>
    <w:rsid w:val="00425A0E"/>
    <w:rsid w:val="0046646C"/>
    <w:rsid w:val="0047046C"/>
    <w:rsid w:val="00497D69"/>
    <w:rsid w:val="00852592"/>
    <w:rsid w:val="008658A9"/>
    <w:rsid w:val="008B280C"/>
    <w:rsid w:val="008E098C"/>
    <w:rsid w:val="009207D7"/>
    <w:rsid w:val="00A44BDE"/>
    <w:rsid w:val="00D910EA"/>
    <w:rsid w:val="00E65D2E"/>
    <w:rsid w:val="00F7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6C51"/>
  <w15:chartTrackingRefBased/>
  <w15:docId w15:val="{E830265F-6164-42E6-876F-8014636A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6D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Gaibazzi</dc:creator>
  <cp:keywords/>
  <dc:description/>
  <cp:lastModifiedBy>.</cp:lastModifiedBy>
  <cp:revision>10</cp:revision>
  <dcterms:created xsi:type="dcterms:W3CDTF">2025-04-12T14:29:00Z</dcterms:created>
  <dcterms:modified xsi:type="dcterms:W3CDTF">2025-04-14T09:52:00Z</dcterms:modified>
</cp:coreProperties>
</file>