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E25D" w14:textId="77777777" w:rsidR="00B5645A" w:rsidRDefault="00B5645A" w:rsidP="00B5645A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3A06D35E" wp14:editId="32E77EDD">
            <wp:extent cx="2529205" cy="737090"/>
            <wp:effectExtent l="0" t="0" r="4445" b="6350"/>
            <wp:docPr id="13853735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373580" name="Immagine 13853735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584" cy="74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6"/>
          <w:szCs w:val="26"/>
        </w:rPr>
        <w:tab/>
      </w:r>
      <w:r>
        <w:rPr>
          <w:noProof/>
        </w:rPr>
        <w:drawing>
          <wp:inline distT="0" distB="0" distL="0" distR="0" wp14:anchorId="75FAA339" wp14:editId="2B54B1BA">
            <wp:extent cx="2388870" cy="597218"/>
            <wp:effectExtent l="0" t="0" r="0" b="0"/>
            <wp:docPr id="504196807" name="Immagine 1" descr="Dialogues Ar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logues Ar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03" cy="60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98A6B" w14:textId="77777777" w:rsidR="00F03B37" w:rsidRDefault="00F03B37" w:rsidP="00F03B37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33B17AF5" w14:textId="77777777" w:rsidR="004235DE" w:rsidRDefault="004235DE" w:rsidP="00F03B37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7AB54D8D" w14:textId="209B746F" w:rsidR="004235DE" w:rsidRDefault="0033575B" w:rsidP="00F03B3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A97B57">
        <w:rPr>
          <w:rFonts w:ascii="Arial" w:hAnsi="Arial" w:cs="Arial"/>
          <w:b/>
          <w:bCs/>
          <w:sz w:val="26"/>
          <w:szCs w:val="26"/>
        </w:rPr>
        <w:t xml:space="preserve">FELICE PEDRETTI. </w:t>
      </w:r>
      <w:r w:rsidRPr="00A97B57">
        <w:rPr>
          <w:rFonts w:ascii="Arial" w:hAnsi="Arial" w:cs="Arial"/>
          <w:b/>
          <w:bCs/>
          <w:i/>
          <w:iCs/>
          <w:sz w:val="26"/>
          <w:szCs w:val="26"/>
        </w:rPr>
        <w:t>IN INTERIORE HOMINE</w:t>
      </w:r>
      <w:r w:rsidRPr="00A97B57">
        <w:rPr>
          <w:rFonts w:ascii="Arial" w:hAnsi="Arial" w:cs="Arial"/>
          <w:i/>
          <w:iCs/>
          <w:sz w:val="26"/>
          <w:szCs w:val="26"/>
        </w:rPr>
        <w:br/>
        <w:t>Mostra a cura di Claudio Strinati</w:t>
      </w:r>
      <w:r w:rsidR="00C77F75" w:rsidRPr="00A97B57">
        <w:rPr>
          <w:rFonts w:ascii="Arial" w:hAnsi="Arial" w:cs="Arial"/>
          <w:i/>
          <w:iCs/>
          <w:sz w:val="26"/>
          <w:szCs w:val="26"/>
        </w:rPr>
        <w:t>, con la collaborazione di Federico Strinati</w:t>
      </w:r>
      <w:r w:rsidRPr="00A97B57">
        <w:rPr>
          <w:rFonts w:ascii="Arial" w:hAnsi="Arial" w:cs="Arial"/>
          <w:sz w:val="26"/>
          <w:szCs w:val="26"/>
        </w:rPr>
        <w:br/>
      </w:r>
      <w:r w:rsidRPr="0033575B">
        <w:rPr>
          <w:rFonts w:ascii="Arial" w:hAnsi="Arial" w:cs="Arial"/>
          <w:sz w:val="26"/>
          <w:szCs w:val="26"/>
        </w:rPr>
        <w:t>Palazzo Valentini – Sala della Pace</w:t>
      </w:r>
    </w:p>
    <w:p w14:paraId="65D687BD" w14:textId="675E5FBC" w:rsidR="00F03B37" w:rsidRPr="00F03B37" w:rsidRDefault="004235DE" w:rsidP="00F03B3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Via IV Novembre 119</w:t>
      </w:r>
      <w:r w:rsidR="007B07F3">
        <w:rPr>
          <w:rFonts w:ascii="Arial" w:hAnsi="Arial" w:cs="Arial"/>
          <w:sz w:val="26"/>
          <w:szCs w:val="26"/>
        </w:rPr>
        <w:t>/a</w:t>
      </w:r>
      <w:r>
        <w:rPr>
          <w:rFonts w:ascii="Arial" w:hAnsi="Arial" w:cs="Arial"/>
          <w:sz w:val="26"/>
          <w:szCs w:val="26"/>
        </w:rPr>
        <w:t xml:space="preserve"> - Roma</w:t>
      </w:r>
      <w:r w:rsidR="0033575B" w:rsidRPr="0033575B">
        <w:rPr>
          <w:rFonts w:ascii="Arial" w:hAnsi="Arial" w:cs="Arial"/>
          <w:sz w:val="26"/>
          <w:szCs w:val="26"/>
        </w:rPr>
        <w:br/>
        <w:t>25 novembre – 6 dicembre 2025</w:t>
      </w:r>
      <w:r w:rsidR="0033575B" w:rsidRPr="0033575B">
        <w:rPr>
          <w:rFonts w:ascii="Arial" w:hAnsi="Arial" w:cs="Arial"/>
          <w:sz w:val="26"/>
          <w:szCs w:val="26"/>
        </w:rPr>
        <w:br/>
        <w:t>Ingresso libero</w:t>
      </w:r>
    </w:p>
    <w:p w14:paraId="40FAD8D4" w14:textId="77777777" w:rsidR="00B6031B" w:rsidRPr="0033575B" w:rsidRDefault="00B6031B" w:rsidP="00B6031B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33575B">
        <w:rPr>
          <w:rFonts w:ascii="Arial" w:hAnsi="Arial" w:cs="Arial"/>
          <w:sz w:val="26"/>
          <w:szCs w:val="26"/>
        </w:rPr>
        <w:t xml:space="preserve">lun–ven 10:00–18:00 | </w:t>
      </w:r>
      <w:r>
        <w:rPr>
          <w:rFonts w:ascii="Arial" w:hAnsi="Arial" w:cs="Arial"/>
          <w:sz w:val="26"/>
          <w:szCs w:val="26"/>
        </w:rPr>
        <w:t>sabato e domenica</w:t>
      </w:r>
      <w:r w:rsidRPr="0033575B">
        <w:rPr>
          <w:rFonts w:ascii="Arial" w:hAnsi="Arial" w:cs="Arial"/>
          <w:sz w:val="26"/>
          <w:szCs w:val="26"/>
        </w:rPr>
        <w:t xml:space="preserve"> chiuso</w:t>
      </w:r>
    </w:p>
    <w:p w14:paraId="7D64AC87" w14:textId="77777777" w:rsidR="00A25163" w:rsidRDefault="00A25163" w:rsidP="00F03B3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7F312638" w14:textId="3D0294BA" w:rsidR="00A25163" w:rsidRDefault="00A25163" w:rsidP="00F03B3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Inaugurazione:</w:t>
      </w:r>
    </w:p>
    <w:p w14:paraId="3C970E9D" w14:textId="0097146E" w:rsidR="00A25163" w:rsidRPr="00A25163" w:rsidRDefault="00A25163" w:rsidP="00A2516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577BD">
        <w:rPr>
          <w:rFonts w:ascii="Arial" w:hAnsi="Arial" w:cs="Arial"/>
          <w:b/>
          <w:bCs/>
          <w:sz w:val="26"/>
          <w:szCs w:val="26"/>
        </w:rPr>
        <w:t>Lunedì 24 novembre 2025, ore 17:00</w:t>
      </w:r>
    </w:p>
    <w:p w14:paraId="5F851904" w14:textId="77777777" w:rsidR="00F03B37" w:rsidRPr="00F03B37" w:rsidRDefault="00F03B37" w:rsidP="00F03B37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84F0AD" w14:textId="77777777" w:rsidR="00F03B37" w:rsidRDefault="00F03B37" w:rsidP="00F03B3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C7F8496" w14:textId="23B78D8D" w:rsidR="004235DE" w:rsidRPr="00A97B57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b/>
          <w:bCs/>
          <w:sz w:val="26"/>
          <w:szCs w:val="26"/>
        </w:rPr>
        <w:t xml:space="preserve">Dal 25 novembre al </w:t>
      </w:r>
      <w:r w:rsidRPr="00A97B57">
        <w:rPr>
          <w:rFonts w:ascii="Arial" w:hAnsi="Arial" w:cs="Arial"/>
          <w:b/>
          <w:bCs/>
          <w:sz w:val="26"/>
          <w:szCs w:val="26"/>
        </w:rPr>
        <w:t>6 dicembre 2025</w:t>
      </w:r>
      <w:r w:rsidRPr="00A97B57">
        <w:rPr>
          <w:rFonts w:ascii="Arial" w:hAnsi="Arial" w:cs="Arial"/>
          <w:sz w:val="26"/>
          <w:szCs w:val="26"/>
        </w:rPr>
        <w:t xml:space="preserve"> </w:t>
      </w:r>
      <w:r w:rsidRPr="00A97B57">
        <w:rPr>
          <w:rFonts w:ascii="Arial" w:hAnsi="Arial" w:cs="Arial"/>
          <w:b/>
          <w:bCs/>
          <w:sz w:val="26"/>
          <w:szCs w:val="26"/>
        </w:rPr>
        <w:t>Palazzo Valentini</w:t>
      </w:r>
      <w:r w:rsidRPr="00A97B57">
        <w:rPr>
          <w:rFonts w:ascii="Arial" w:hAnsi="Arial" w:cs="Arial"/>
          <w:sz w:val="26"/>
          <w:szCs w:val="26"/>
        </w:rPr>
        <w:t xml:space="preserve"> ospita la mostra </w:t>
      </w:r>
      <w:r w:rsidRPr="00A97B57">
        <w:rPr>
          <w:rFonts w:ascii="Arial" w:hAnsi="Arial" w:cs="Arial"/>
          <w:b/>
          <w:bCs/>
          <w:i/>
          <w:iCs/>
          <w:sz w:val="26"/>
          <w:szCs w:val="26"/>
        </w:rPr>
        <w:t>Felice Pedretti. In interiore homine</w:t>
      </w:r>
      <w:r w:rsidRPr="00A97B57">
        <w:rPr>
          <w:rFonts w:ascii="Arial" w:hAnsi="Arial" w:cs="Arial"/>
          <w:sz w:val="26"/>
          <w:szCs w:val="26"/>
        </w:rPr>
        <w:t xml:space="preserve">, a cura di </w:t>
      </w:r>
      <w:r w:rsidRPr="00A97B57">
        <w:rPr>
          <w:rFonts w:ascii="Arial" w:hAnsi="Arial" w:cs="Arial"/>
          <w:b/>
          <w:bCs/>
          <w:sz w:val="26"/>
          <w:szCs w:val="26"/>
        </w:rPr>
        <w:t>Claudio Strinati</w:t>
      </w:r>
      <w:r w:rsidRPr="00A97B57">
        <w:rPr>
          <w:rFonts w:ascii="Arial" w:hAnsi="Arial" w:cs="Arial"/>
          <w:sz w:val="26"/>
          <w:szCs w:val="26"/>
        </w:rPr>
        <w:t xml:space="preserve">, </w:t>
      </w:r>
      <w:r w:rsidR="00C77F75" w:rsidRPr="00A97B57">
        <w:rPr>
          <w:rFonts w:ascii="Arial" w:hAnsi="Arial" w:cs="Arial"/>
          <w:sz w:val="26"/>
          <w:szCs w:val="26"/>
        </w:rPr>
        <w:t>con la collaborazione di Federico Strinati, ed</w:t>
      </w:r>
      <w:r w:rsidRPr="00A97B57">
        <w:rPr>
          <w:rFonts w:ascii="Arial" w:hAnsi="Arial" w:cs="Arial"/>
          <w:sz w:val="26"/>
          <w:szCs w:val="26"/>
        </w:rPr>
        <w:t xml:space="preserve"> il patrocinio della Città Metropolitana di Roma. L’esposizione presenta </w:t>
      </w:r>
      <w:r w:rsidRPr="00A97B57">
        <w:rPr>
          <w:rFonts w:ascii="Arial" w:hAnsi="Arial" w:cs="Arial"/>
          <w:b/>
          <w:bCs/>
          <w:sz w:val="26"/>
          <w:szCs w:val="26"/>
        </w:rPr>
        <w:t>36 opere</w:t>
      </w:r>
      <w:r w:rsidRPr="00A97B57">
        <w:rPr>
          <w:rFonts w:ascii="Arial" w:hAnsi="Arial" w:cs="Arial"/>
          <w:sz w:val="26"/>
          <w:szCs w:val="26"/>
        </w:rPr>
        <w:t xml:space="preserve"> tra dipinti e disegni realizzati da un artista che da anni porta avanti una pittura in controtendenza, fatta di silenzio, tempo lungo, equilibrio.</w:t>
      </w:r>
    </w:p>
    <w:p w14:paraId="6236E2F8" w14:textId="77777777" w:rsidR="004235DE" w:rsidRPr="00A97B57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30E4F86" w14:textId="77777777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sz w:val="26"/>
          <w:szCs w:val="26"/>
        </w:rPr>
        <w:t xml:space="preserve">Il titolo — tratto dalla celebre frase di Agostino d’Ippona </w:t>
      </w:r>
      <w:r w:rsidRPr="004235DE">
        <w:rPr>
          <w:rFonts w:ascii="Arial" w:hAnsi="Arial" w:cs="Arial"/>
          <w:i/>
          <w:iCs/>
          <w:sz w:val="26"/>
          <w:szCs w:val="26"/>
        </w:rPr>
        <w:t>“In interiore homine habitat veritas”</w:t>
      </w:r>
      <w:r w:rsidRPr="004235DE">
        <w:rPr>
          <w:rFonts w:ascii="Arial" w:hAnsi="Arial" w:cs="Arial"/>
          <w:sz w:val="26"/>
          <w:szCs w:val="26"/>
        </w:rPr>
        <w:t xml:space="preserve"> — riassume perfettamente la poetica di Felice Pedretti, che non cerca l’esteriorità ma l’essenza, non l’immagine che urla, ma quella che interroga.</w:t>
      </w:r>
    </w:p>
    <w:p w14:paraId="2CF51B00" w14:textId="77777777" w:rsidR="004235DE" w:rsidRP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70DAA37" w14:textId="77777777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sz w:val="26"/>
          <w:szCs w:val="26"/>
        </w:rPr>
        <w:t xml:space="preserve">Classe 1962, nato a Cape Town e attivo a Roma dal 1977, Pedretti ha appreso la tecnica antica della </w:t>
      </w:r>
      <w:r w:rsidRPr="004235DE">
        <w:rPr>
          <w:rFonts w:ascii="Arial" w:hAnsi="Arial" w:cs="Arial"/>
          <w:b/>
          <w:bCs/>
          <w:sz w:val="26"/>
          <w:szCs w:val="26"/>
        </w:rPr>
        <w:t>tempera all’uovo</w:t>
      </w:r>
      <w:r w:rsidRPr="004235DE">
        <w:rPr>
          <w:rFonts w:ascii="Arial" w:hAnsi="Arial" w:cs="Arial"/>
          <w:sz w:val="26"/>
          <w:szCs w:val="26"/>
        </w:rPr>
        <w:t xml:space="preserve"> nella bottega di Luigi Ferrero. La sua formazione — fondata su studio, restauro, copia e dialogo con i grandi maestri italiani — si è trasformata in un linguaggio personale che fonde </w:t>
      </w:r>
      <w:r w:rsidRPr="004235DE">
        <w:rPr>
          <w:rFonts w:ascii="Arial" w:hAnsi="Arial" w:cs="Arial"/>
          <w:b/>
          <w:bCs/>
          <w:sz w:val="26"/>
          <w:szCs w:val="26"/>
        </w:rPr>
        <w:t>realismo simbolico e spiritualità figurativa</w:t>
      </w:r>
      <w:r w:rsidRPr="004235DE">
        <w:rPr>
          <w:rFonts w:ascii="Arial" w:hAnsi="Arial" w:cs="Arial"/>
          <w:sz w:val="26"/>
          <w:szCs w:val="26"/>
        </w:rPr>
        <w:t>. I suoi dipinti non sono citazioni, ma ritorni meditati a una pittura che parla all’anima.</w:t>
      </w:r>
    </w:p>
    <w:p w14:paraId="3BBFE52D" w14:textId="77777777" w:rsidR="004235DE" w:rsidRP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247AE10" w14:textId="77777777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sz w:val="26"/>
          <w:szCs w:val="26"/>
        </w:rPr>
        <w:t xml:space="preserve">Come scrive il curatore </w:t>
      </w:r>
      <w:r w:rsidRPr="004235DE">
        <w:rPr>
          <w:rFonts w:ascii="Arial" w:hAnsi="Arial" w:cs="Arial"/>
          <w:b/>
          <w:bCs/>
          <w:sz w:val="26"/>
          <w:szCs w:val="26"/>
        </w:rPr>
        <w:t>Claudio Strinati</w:t>
      </w:r>
      <w:r w:rsidRPr="004235DE">
        <w:rPr>
          <w:rFonts w:ascii="Arial" w:hAnsi="Arial" w:cs="Arial"/>
          <w:sz w:val="26"/>
          <w:szCs w:val="26"/>
        </w:rPr>
        <w:t xml:space="preserve">, </w:t>
      </w:r>
      <w:r w:rsidRPr="004235DE">
        <w:rPr>
          <w:rFonts w:ascii="Arial" w:hAnsi="Arial" w:cs="Arial"/>
          <w:i/>
          <w:iCs/>
          <w:sz w:val="26"/>
          <w:szCs w:val="26"/>
        </w:rPr>
        <w:t>“l’opera di Pedretti è un viaggio nel cuore della pittura figurativa italiana, dove il dialogo tra realismo e metafisica si fa strumento di indagine spirituale”</w:t>
      </w:r>
      <w:r w:rsidRPr="004235DE">
        <w:rPr>
          <w:rFonts w:ascii="Arial" w:hAnsi="Arial" w:cs="Arial"/>
          <w:sz w:val="26"/>
          <w:szCs w:val="26"/>
        </w:rPr>
        <w:t xml:space="preserve">. Il percorso espositivo include opere come </w:t>
      </w:r>
      <w:r w:rsidRPr="004235DE">
        <w:rPr>
          <w:rFonts w:ascii="Arial" w:hAnsi="Arial" w:cs="Arial"/>
          <w:i/>
          <w:iCs/>
          <w:sz w:val="26"/>
          <w:szCs w:val="26"/>
        </w:rPr>
        <w:t>La Musa del Silenzio</w:t>
      </w:r>
      <w:r w:rsidRPr="004235DE">
        <w:rPr>
          <w:rFonts w:ascii="Arial" w:hAnsi="Arial" w:cs="Arial"/>
          <w:sz w:val="26"/>
          <w:szCs w:val="26"/>
        </w:rPr>
        <w:t xml:space="preserve">, </w:t>
      </w:r>
      <w:r w:rsidRPr="004235DE">
        <w:rPr>
          <w:rFonts w:ascii="Arial" w:hAnsi="Arial" w:cs="Arial"/>
          <w:i/>
          <w:iCs/>
          <w:sz w:val="26"/>
          <w:szCs w:val="26"/>
        </w:rPr>
        <w:t>In interiore homine</w:t>
      </w:r>
      <w:r w:rsidRPr="004235DE">
        <w:rPr>
          <w:rFonts w:ascii="Arial" w:hAnsi="Arial" w:cs="Arial"/>
          <w:sz w:val="26"/>
          <w:szCs w:val="26"/>
        </w:rPr>
        <w:t xml:space="preserve">, </w:t>
      </w:r>
      <w:r w:rsidRPr="004235DE">
        <w:rPr>
          <w:rFonts w:ascii="Arial" w:hAnsi="Arial" w:cs="Arial"/>
          <w:i/>
          <w:iCs/>
          <w:sz w:val="26"/>
          <w:szCs w:val="26"/>
        </w:rPr>
        <w:t>I Bagni Misteriosi</w:t>
      </w:r>
      <w:r w:rsidRPr="004235DE">
        <w:rPr>
          <w:rFonts w:ascii="Arial" w:hAnsi="Arial" w:cs="Arial"/>
          <w:sz w:val="26"/>
          <w:szCs w:val="26"/>
        </w:rPr>
        <w:t>, che evocano un tempo sospeso, una presenza poetica che non impone, ma sussurra.</w:t>
      </w:r>
    </w:p>
    <w:p w14:paraId="4B138162" w14:textId="77777777" w:rsidR="004235DE" w:rsidRP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2ED6A7E" w14:textId="52886791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sz w:val="26"/>
          <w:szCs w:val="26"/>
        </w:rPr>
        <w:t xml:space="preserve">Il </w:t>
      </w:r>
      <w:r w:rsidRPr="004235DE">
        <w:rPr>
          <w:rFonts w:ascii="Arial" w:hAnsi="Arial" w:cs="Arial"/>
          <w:b/>
          <w:bCs/>
          <w:sz w:val="26"/>
          <w:szCs w:val="26"/>
        </w:rPr>
        <w:t>dialogo con la materia</w:t>
      </w:r>
      <w:r w:rsidRPr="004235DE">
        <w:rPr>
          <w:rFonts w:ascii="Arial" w:hAnsi="Arial" w:cs="Arial"/>
          <w:sz w:val="26"/>
          <w:szCs w:val="26"/>
        </w:rPr>
        <w:t xml:space="preserve"> è il cuore pulsante della sua pittura. Le sue opere nascono da una lentezza consapevole, da una sapienza tecnica che rispetta la storia e la trascende, diventando attuale proprio nel suo essere inattuale. Pedretti oppone </w:t>
      </w:r>
      <w:r w:rsidRPr="004235DE">
        <w:rPr>
          <w:rFonts w:ascii="Arial" w:hAnsi="Arial" w:cs="Arial"/>
          <w:b/>
          <w:bCs/>
          <w:sz w:val="26"/>
          <w:szCs w:val="26"/>
        </w:rPr>
        <w:t>una “pittura della responsabilità”</w:t>
      </w:r>
      <w:r w:rsidRPr="004235DE">
        <w:rPr>
          <w:rFonts w:ascii="Arial" w:hAnsi="Arial" w:cs="Arial"/>
          <w:sz w:val="26"/>
          <w:szCs w:val="26"/>
        </w:rPr>
        <w:t>, fatta di misura, di ascolto e di rivelazione</w:t>
      </w:r>
      <w:r>
        <w:rPr>
          <w:rFonts w:ascii="Arial" w:hAnsi="Arial" w:cs="Arial"/>
          <w:sz w:val="26"/>
          <w:szCs w:val="26"/>
        </w:rPr>
        <w:t xml:space="preserve">, alla sua stessa epoca, </w:t>
      </w:r>
      <w:r w:rsidRPr="004235DE">
        <w:rPr>
          <w:rFonts w:ascii="Arial" w:hAnsi="Arial" w:cs="Arial"/>
          <w:sz w:val="26"/>
          <w:szCs w:val="26"/>
        </w:rPr>
        <w:t>dominata dalla rapidità e dalla superficialità</w:t>
      </w:r>
      <w:r>
        <w:rPr>
          <w:rFonts w:ascii="Arial" w:hAnsi="Arial" w:cs="Arial"/>
          <w:sz w:val="26"/>
          <w:szCs w:val="26"/>
        </w:rPr>
        <w:t>.</w:t>
      </w:r>
    </w:p>
    <w:p w14:paraId="7361B5E6" w14:textId="77777777" w:rsidR="004235DE" w:rsidRP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91B0C9B" w14:textId="77777777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sz w:val="26"/>
          <w:szCs w:val="26"/>
        </w:rPr>
        <w:t xml:space="preserve">Come sottolinea </w:t>
      </w:r>
      <w:r w:rsidRPr="004235DE">
        <w:rPr>
          <w:rFonts w:ascii="Arial" w:hAnsi="Arial" w:cs="Arial"/>
          <w:b/>
          <w:bCs/>
          <w:sz w:val="26"/>
          <w:szCs w:val="26"/>
        </w:rPr>
        <w:t>Federico Strinati</w:t>
      </w:r>
      <w:r w:rsidRPr="004235DE">
        <w:rPr>
          <w:rFonts w:ascii="Arial" w:hAnsi="Arial" w:cs="Arial"/>
          <w:sz w:val="26"/>
          <w:szCs w:val="26"/>
        </w:rPr>
        <w:t>, “</w:t>
      </w:r>
      <w:r w:rsidRPr="004235DE">
        <w:rPr>
          <w:rFonts w:ascii="Arial" w:hAnsi="Arial" w:cs="Arial"/>
          <w:i/>
          <w:iCs/>
          <w:sz w:val="26"/>
          <w:szCs w:val="26"/>
        </w:rPr>
        <w:t xml:space="preserve">non si tratta di nostalgia, ma di </w:t>
      </w:r>
      <w:r w:rsidRPr="004235DE">
        <w:rPr>
          <w:rFonts w:ascii="Arial" w:hAnsi="Arial" w:cs="Arial"/>
          <w:b/>
          <w:bCs/>
          <w:i/>
          <w:iCs/>
          <w:sz w:val="26"/>
          <w:szCs w:val="26"/>
        </w:rPr>
        <w:t>resistenza poetica</w:t>
      </w:r>
      <w:r w:rsidRPr="004235DE">
        <w:rPr>
          <w:rFonts w:ascii="Arial" w:hAnsi="Arial" w:cs="Arial"/>
          <w:i/>
          <w:iCs/>
          <w:sz w:val="26"/>
          <w:szCs w:val="26"/>
        </w:rPr>
        <w:t>: Pedretti pratica un’arte che non sfida il tempo, ma lo abita. Ogni opera è un invito a uno sguardo più lento, una forma di presenza che restituisce alla pittura il suo valore originario: conoscere, comprendere, toccare la verità senza gridarla</w:t>
      </w:r>
      <w:r w:rsidRPr="004235DE">
        <w:rPr>
          <w:rFonts w:ascii="Arial" w:hAnsi="Arial" w:cs="Arial"/>
          <w:sz w:val="26"/>
          <w:szCs w:val="26"/>
        </w:rPr>
        <w:t>”.</w:t>
      </w:r>
    </w:p>
    <w:p w14:paraId="48FAA3CC" w14:textId="77777777" w:rsidR="004235DE" w:rsidRP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DBF964A" w14:textId="7C04C6D5" w:rsidR="004235DE" w:rsidRP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b/>
          <w:bCs/>
          <w:sz w:val="26"/>
          <w:szCs w:val="26"/>
        </w:rPr>
        <w:t>La sede, la Sala della Pace di Palazzo Valentini</w:t>
      </w:r>
      <w:r w:rsidRPr="004235DE">
        <w:rPr>
          <w:rFonts w:ascii="Arial" w:hAnsi="Arial" w:cs="Arial"/>
          <w:sz w:val="26"/>
          <w:szCs w:val="26"/>
        </w:rPr>
        <w:t xml:space="preserve">, rafforza questo senso di raccoglimento e meditazione. Luogo di alto valore istituzionale e culturale, il Palazzo ospita da anni mostre che uniscono la contemporaneità al contesto storico romano. L’allestimento, volutamente essenziale, trasforma la Sala in </w:t>
      </w:r>
      <w:r w:rsidRPr="004235DE">
        <w:rPr>
          <w:rFonts w:ascii="Arial" w:hAnsi="Arial" w:cs="Arial"/>
          <w:b/>
          <w:bCs/>
          <w:sz w:val="26"/>
          <w:szCs w:val="26"/>
        </w:rPr>
        <w:t>una camera di visione</w:t>
      </w:r>
      <w:r w:rsidRPr="004235DE">
        <w:rPr>
          <w:rFonts w:ascii="Arial" w:hAnsi="Arial" w:cs="Arial"/>
          <w:sz w:val="26"/>
          <w:szCs w:val="26"/>
        </w:rPr>
        <w:t>.</w:t>
      </w:r>
    </w:p>
    <w:p w14:paraId="4195254B" w14:textId="77777777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9F568A7" w14:textId="5E4CC101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sz w:val="26"/>
          <w:szCs w:val="26"/>
        </w:rPr>
        <w:t xml:space="preserve">La mostra è accompagnata da un </w:t>
      </w:r>
      <w:r w:rsidRPr="004235DE">
        <w:rPr>
          <w:rFonts w:ascii="Arial" w:hAnsi="Arial" w:cs="Arial"/>
          <w:b/>
          <w:bCs/>
          <w:sz w:val="26"/>
          <w:szCs w:val="26"/>
        </w:rPr>
        <w:t>catalogo con saggi critici di Claudio e Federico Strinati</w:t>
      </w:r>
      <w:r w:rsidRPr="004235DE">
        <w:rPr>
          <w:rFonts w:ascii="Arial" w:hAnsi="Arial" w:cs="Arial"/>
          <w:sz w:val="26"/>
          <w:szCs w:val="26"/>
        </w:rPr>
        <w:t>, e si configura come un appuntamento importante per gli amanti dell’arte figurativa e per chi cerca un linguaggio visivo che parli all’interiorità.</w:t>
      </w:r>
    </w:p>
    <w:p w14:paraId="3DF88AE5" w14:textId="77777777" w:rsidR="004235DE" w:rsidRP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6BCAB5A" w14:textId="38836184" w:rsidR="004235DE" w:rsidRDefault="004235DE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235DE">
        <w:rPr>
          <w:rFonts w:ascii="Arial" w:hAnsi="Arial" w:cs="Arial"/>
          <w:sz w:val="26"/>
          <w:szCs w:val="26"/>
        </w:rPr>
        <w:t xml:space="preserve">Nel presentare l’evento, </w:t>
      </w:r>
      <w:r w:rsidRPr="004235DE">
        <w:rPr>
          <w:rFonts w:ascii="Arial" w:hAnsi="Arial" w:cs="Arial"/>
          <w:b/>
          <w:bCs/>
          <w:sz w:val="26"/>
          <w:szCs w:val="26"/>
        </w:rPr>
        <w:t>Mariano Angelucci</w:t>
      </w:r>
      <w:r w:rsidRPr="004235DE">
        <w:rPr>
          <w:rFonts w:ascii="Arial" w:hAnsi="Arial" w:cs="Arial"/>
          <w:sz w:val="26"/>
          <w:szCs w:val="26"/>
        </w:rPr>
        <w:t>, Consigliere Metropolitano e Presidente della Commissione Turismo, Moda e</w:t>
      </w:r>
      <w:r>
        <w:rPr>
          <w:rFonts w:ascii="Arial" w:hAnsi="Arial" w:cs="Arial"/>
          <w:sz w:val="26"/>
          <w:szCs w:val="26"/>
        </w:rPr>
        <w:t xml:space="preserve"> </w:t>
      </w:r>
      <w:r w:rsidRPr="004235DE">
        <w:rPr>
          <w:rFonts w:ascii="Arial" w:hAnsi="Arial" w:cs="Arial"/>
          <w:sz w:val="26"/>
          <w:szCs w:val="26"/>
        </w:rPr>
        <w:t xml:space="preserve">Relazioni internazionali di Roma Capitale, afferma: </w:t>
      </w:r>
      <w:r w:rsidRPr="004235DE">
        <w:rPr>
          <w:rFonts w:ascii="Arial" w:hAnsi="Arial" w:cs="Arial"/>
          <w:i/>
          <w:iCs/>
          <w:sz w:val="26"/>
          <w:szCs w:val="26"/>
        </w:rPr>
        <w:t>“Sostenere iniziative come questa significa ribadire il valore della cultura come bene comune, capace di generare consapevolezza, identità e bellezza condivisa. Le opere di Felice Pedretti restituiscono valore al gesto artistico come atto di memoria e rivelazione”</w:t>
      </w:r>
      <w:r w:rsidRPr="004235DE">
        <w:rPr>
          <w:rFonts w:ascii="Arial" w:hAnsi="Arial" w:cs="Arial"/>
          <w:sz w:val="26"/>
          <w:szCs w:val="26"/>
        </w:rPr>
        <w:t>.</w:t>
      </w:r>
    </w:p>
    <w:p w14:paraId="3739942C" w14:textId="77777777" w:rsidR="00A25163" w:rsidRDefault="00A25163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10B1955" w14:textId="3CBFD73E" w:rsidR="00A25163" w:rsidRPr="00A25163" w:rsidRDefault="00A25163" w:rsidP="00A25163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25163">
        <w:rPr>
          <w:rFonts w:ascii="Arial" w:hAnsi="Arial" w:cs="Arial"/>
          <w:sz w:val="26"/>
          <w:szCs w:val="26"/>
        </w:rPr>
        <w:t>Il</w:t>
      </w:r>
      <w:r w:rsidRPr="00A25163">
        <w:rPr>
          <w:rFonts w:ascii="Arial" w:hAnsi="Arial" w:cs="Arial"/>
          <w:b/>
          <w:bCs/>
          <w:sz w:val="26"/>
          <w:szCs w:val="26"/>
        </w:rPr>
        <w:t xml:space="preserve"> vernissage di inaugurazione </w:t>
      </w:r>
      <w:r w:rsidRPr="00A25163">
        <w:rPr>
          <w:rFonts w:ascii="Arial" w:hAnsi="Arial" w:cs="Arial"/>
          <w:sz w:val="26"/>
          <w:szCs w:val="26"/>
        </w:rPr>
        <w:t xml:space="preserve">della mostra avrà luogo </w:t>
      </w:r>
      <w:r>
        <w:rPr>
          <w:rFonts w:ascii="Arial" w:hAnsi="Arial" w:cs="Arial"/>
          <w:sz w:val="26"/>
          <w:szCs w:val="26"/>
        </w:rPr>
        <w:t>l</w:t>
      </w:r>
      <w:r w:rsidRPr="00A25163">
        <w:rPr>
          <w:rFonts w:ascii="Arial" w:hAnsi="Arial" w:cs="Arial"/>
          <w:sz w:val="26"/>
          <w:szCs w:val="26"/>
        </w:rPr>
        <w:t>unedì 24 novembre 2025, alle ore 17:00, alla presenza dell’artista, del curatore, degli organizzatori e delle istituzioni coinvolte.</w:t>
      </w:r>
    </w:p>
    <w:p w14:paraId="35A7E0A6" w14:textId="11D79731" w:rsidR="00A25163" w:rsidRDefault="00A25163" w:rsidP="00A25163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AA1BDB0" w14:textId="0462005F" w:rsidR="00A25163" w:rsidRDefault="00A25163" w:rsidP="004235D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3B77A333" w14:textId="537489BD" w:rsidR="00F03B37" w:rsidRPr="00A97B57" w:rsidRDefault="00F03B3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B57">
        <w:rPr>
          <w:rFonts w:ascii="Arial" w:hAnsi="Arial" w:cs="Arial"/>
          <w:sz w:val="24"/>
          <w:szCs w:val="24"/>
        </w:rPr>
        <w:t xml:space="preserve">Sito ufficiale: </w:t>
      </w:r>
      <w:hyperlink r:id="rId8" w:history="1">
        <w:r w:rsidRPr="00A97B57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http://www.dialoguesarte.it/</w:t>
        </w:r>
      </w:hyperlink>
    </w:p>
    <w:p w14:paraId="09D50504" w14:textId="7E525785" w:rsidR="00F03B37" w:rsidRPr="00A97B57" w:rsidRDefault="00F03B3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B57">
        <w:rPr>
          <w:rFonts w:ascii="Arial" w:hAnsi="Arial" w:cs="Arial"/>
          <w:sz w:val="24"/>
          <w:szCs w:val="24"/>
        </w:rPr>
        <w:t xml:space="preserve"> </w:t>
      </w:r>
      <w:hyperlink r:id="rId9" w:tgtFrame="_new" w:history="1">
        <w:r w:rsidRPr="00A97B57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instagram.com/claudiostrinati48</w:t>
        </w:r>
      </w:hyperlink>
      <w:r w:rsidRPr="00A97B57">
        <w:rPr>
          <w:rFonts w:ascii="Arial" w:hAnsi="Arial" w:cs="Arial"/>
          <w:sz w:val="24"/>
          <w:szCs w:val="24"/>
        </w:rPr>
        <w:br/>
        <w:t xml:space="preserve"> </w:t>
      </w:r>
      <w:hyperlink r:id="rId10" w:tgtFrame="_new" w:history="1">
        <w:r w:rsidRPr="00A97B57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facebook.com/claudiomassimostrinati</w:t>
        </w:r>
      </w:hyperlink>
    </w:p>
    <w:p w14:paraId="3FC99F0D" w14:textId="69E9BB44" w:rsidR="00C77F75" w:rsidRPr="00A97B57" w:rsidRDefault="00C77F75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B57">
        <w:rPr>
          <w:rFonts w:ascii="Arial" w:hAnsi="Arial" w:cs="Arial"/>
          <w:sz w:val="24"/>
          <w:szCs w:val="24"/>
        </w:rPr>
        <w:t>facebook.com/federicostrinatiphotography</w:t>
      </w:r>
    </w:p>
    <w:p w14:paraId="4C2E2FC3" w14:textId="38D4FBD7" w:rsidR="00F03B37" w:rsidRPr="00A97B57" w:rsidRDefault="00F03B3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B57">
        <w:rPr>
          <w:rFonts w:ascii="Arial" w:hAnsi="Arial" w:cs="Arial"/>
          <w:i/>
          <w:iCs/>
          <w:sz w:val="24"/>
          <w:szCs w:val="24"/>
        </w:rPr>
        <w:t>info@dialoguesarte.it</w:t>
      </w:r>
    </w:p>
    <w:p w14:paraId="7E3184D3" w14:textId="77777777" w:rsidR="00F03B37" w:rsidRPr="00A97B57" w:rsidRDefault="00F03B3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602F96" w14:textId="77777777" w:rsidR="00F03B37" w:rsidRPr="00A97B57" w:rsidRDefault="00F03B3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B57">
        <w:rPr>
          <w:rFonts w:ascii="Arial" w:hAnsi="Arial" w:cs="Arial"/>
          <w:sz w:val="24"/>
          <w:szCs w:val="24"/>
        </w:rPr>
        <w:t>Ufficio stampa: </w:t>
      </w:r>
      <w:hyperlink r:id="rId11" w:tgtFrame="_blank" w:history="1">
        <w:r w:rsidRPr="00A97B57">
          <w:rPr>
            <w:rStyle w:val="Collegamentoipertestuale"/>
            <w:rFonts w:ascii="Arial" w:hAnsi="Arial" w:cs="Arial"/>
            <w:color w:val="auto"/>
            <w:sz w:val="24"/>
            <w:szCs w:val="24"/>
          </w:rPr>
          <w:t>Elisabetta Castiglioni</w:t>
        </w:r>
      </w:hyperlink>
    </w:p>
    <w:p w14:paraId="35B09566" w14:textId="6699686E" w:rsidR="00F03B37" w:rsidRDefault="00F03B3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B57">
        <w:rPr>
          <w:rFonts w:ascii="Arial" w:hAnsi="Arial" w:cs="Arial"/>
          <w:sz w:val="24"/>
          <w:szCs w:val="24"/>
        </w:rPr>
        <w:t xml:space="preserve">+39 328 4112014 – </w:t>
      </w:r>
      <w:hyperlink r:id="rId12" w:history="1">
        <w:r w:rsidR="00A97B57" w:rsidRPr="006A2FB9">
          <w:rPr>
            <w:rStyle w:val="Collegamentoipertestuale"/>
            <w:rFonts w:ascii="Arial" w:hAnsi="Arial" w:cs="Arial"/>
            <w:sz w:val="24"/>
            <w:szCs w:val="24"/>
          </w:rPr>
          <w:t>info@elisabettacastiglioni.it</w:t>
        </w:r>
      </w:hyperlink>
    </w:p>
    <w:p w14:paraId="50A4DC2F" w14:textId="77777777" w:rsidR="00A97B57" w:rsidRDefault="00A97B5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776C7B0" w14:textId="77777777" w:rsidR="00A97B57" w:rsidRDefault="00A97B57" w:rsidP="00F03B37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15C7B7" w14:textId="77777777" w:rsidR="00A97B57" w:rsidRDefault="00A97B57" w:rsidP="00F03B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349A9E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Dialogues, raccontare l’Arte</w:t>
      </w: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è una società fondata nel 2015 da Federico Strinati (amministratore e direttore creativo) e Claudio Strinati (presidente e direttore scientifico), specializzata nella produzione di mostre, eventi, contenuti editoriali e audiovisivi dedicati alla divulgazione dell’arte. Accreditata presso Mibac, Ministero degli Esteri e MEF, collabora da anni con istituzioni pubbliche e private di primo piano in Italia e all’estero.</w:t>
      </w:r>
    </w:p>
    <w:p w14:paraId="271C7E09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Tra i suoi partner figurano Rai, Sky, Webuild, Sorgente Group, La Venaria Reale, diversi Comuni italiani, Zetema, l’Accademia di San Luca, Fiat/Stellantis, Cassa Depositi e Prestiti, Lucisano Film, Fondazione Bottari Lattes, il Teatro e l’Auditorium Nazionale di Roma, Gruppo Editoriale La Repubblica e altri.</w:t>
      </w:r>
    </w:p>
    <w:p w14:paraId="0B1BE28F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Dialogues segue ogni progetto in tutte le fasi, dall’ideazione alla realizzazione e promozione, con un’attenzione particolare ai social media come strumento di diffusione dell’arte e valorizzazione degli artisti contemporanei, attraverso la creazione di web e docu-serie originali.</w:t>
      </w:r>
    </w:p>
    <w:p w14:paraId="47CF3FC5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Dal 2015 ha prodotto centinaia di filmati, docufilm e contenuti corporate per il mondo dell’arte. La comunicazione e la produzione dei progetti di arte contemporanea sono affidate alla dottoressa Maria Grazia Londrino.</w:t>
      </w:r>
    </w:p>
    <w:p w14:paraId="76437853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56C0702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Contatti:</w:t>
      </w:r>
    </w:p>
    <w:p w14:paraId="6C559F21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Federico Strinati</w:t>
      </w:r>
    </w:p>
    <w:p w14:paraId="2BC6B92A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hyperlink r:id="rId13" w:history="1">
        <w:r w:rsidRPr="00A97B57">
          <w:rPr>
            <w:rStyle w:val="Collegamentoipertestuale"/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federico.strinati@dialoguesarte.it</w:t>
        </w:r>
      </w:hyperlink>
    </w:p>
    <w:p w14:paraId="01BA439F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Maria Grazia Londrino</w:t>
      </w:r>
    </w:p>
    <w:p w14:paraId="61C0E98D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hyperlink r:id="rId14" w:history="1">
        <w:r w:rsidRPr="00A97B57">
          <w:rPr>
            <w:rStyle w:val="Collegamentoipertestuale"/>
            <w:rFonts w:ascii="Arial" w:eastAsia="Times New Roman" w:hAnsi="Arial" w:cs="Arial"/>
            <w:kern w:val="0"/>
            <w:sz w:val="20"/>
            <w:szCs w:val="20"/>
            <w:lang w:eastAsia="it-IT"/>
            <w14:ligatures w14:val="none"/>
          </w:rPr>
          <w:t>mariagrazia.londrino@dialoguesarte.it</w:t>
        </w:r>
      </w:hyperlink>
    </w:p>
    <w:p w14:paraId="40CCA84E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facebook.com/claudiomassimostrinati</w:t>
      </w:r>
    </w:p>
    <w:p w14:paraId="0661A044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facebook.com/federicostrinatiphotography</w:t>
      </w:r>
    </w:p>
    <w:p w14:paraId="6A4E01B4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instagram logo instagram.com/claudiostrinati48 </w:t>
      </w:r>
    </w:p>
    <w:p w14:paraId="4DA44EA6" w14:textId="77777777" w:rsidR="00A97B57" w:rsidRPr="00A97B57" w:rsidRDefault="00A97B57" w:rsidP="00A97B57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logo youtube bit.ly/dialoguesarte</w:t>
      </w:r>
    </w:p>
    <w:p w14:paraId="0FDC812B" w14:textId="0C41DA8A" w:rsidR="00A97B57" w:rsidRPr="00A97B57" w:rsidRDefault="00A97B57" w:rsidP="00A97B5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B5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Sede legale e operativa: Roma, via capo d’Africa 31</w:t>
      </w:r>
    </w:p>
    <w:sectPr w:rsidR="00A97B57" w:rsidRPr="00A97B57" w:rsidSect="00A97B57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84B2A"/>
    <w:multiLevelType w:val="hybridMultilevel"/>
    <w:tmpl w:val="DAEC200A"/>
    <w:lvl w:ilvl="0" w:tplc="A508978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70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5B"/>
    <w:rsid w:val="0033575B"/>
    <w:rsid w:val="004235DE"/>
    <w:rsid w:val="004E0021"/>
    <w:rsid w:val="00644AB5"/>
    <w:rsid w:val="006F00F0"/>
    <w:rsid w:val="007169B0"/>
    <w:rsid w:val="007645EE"/>
    <w:rsid w:val="007B07F3"/>
    <w:rsid w:val="00855F79"/>
    <w:rsid w:val="008C30B3"/>
    <w:rsid w:val="008F59C4"/>
    <w:rsid w:val="00A25163"/>
    <w:rsid w:val="00A97B57"/>
    <w:rsid w:val="00B121CC"/>
    <w:rsid w:val="00B5645A"/>
    <w:rsid w:val="00B6031B"/>
    <w:rsid w:val="00C77F75"/>
    <w:rsid w:val="00D85FE7"/>
    <w:rsid w:val="00E84703"/>
    <w:rsid w:val="00F0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19FF"/>
  <w15:chartTrackingRefBased/>
  <w15:docId w15:val="{74D6EC5A-1FDA-4BD7-8C59-6B71C1D8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5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5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5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5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575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575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57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57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57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57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57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57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575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5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575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575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3B3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3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uesarte.it/" TargetMode="External"/><Relationship Id="rId13" Type="http://schemas.openxmlformats.org/officeDocument/2006/relationships/hyperlink" Target="mailto:federico.strinati@dialoguesart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info@elisabettacastiglioni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elisabettacastiglioni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acebook.com/claudiomassimostrina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tagram.com/claudiostrinati48" TargetMode="External"/><Relationship Id="rId14" Type="http://schemas.openxmlformats.org/officeDocument/2006/relationships/hyperlink" Target="mailto:mariagrazia.londrino@dialoguesar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6FBED-DB0B-4EAA-979F-5B963AF3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Castiglioni</dc:creator>
  <cp:keywords/>
  <dc:description/>
  <cp:lastModifiedBy>Elisabetta Castiglioni</cp:lastModifiedBy>
  <cp:revision>6</cp:revision>
  <dcterms:created xsi:type="dcterms:W3CDTF">2025-11-05T08:06:00Z</dcterms:created>
  <dcterms:modified xsi:type="dcterms:W3CDTF">2025-11-19T15:06:00Z</dcterms:modified>
</cp:coreProperties>
</file>