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17" w:rsidRDefault="00F57DC4" w:rsidP="006E1417">
      <w:r>
        <w:rPr>
          <w:b/>
        </w:rPr>
        <w:t xml:space="preserve">BECOMING VOICES – </w:t>
      </w:r>
      <w:proofErr w:type="spellStart"/>
      <w:r>
        <w:rPr>
          <w:b/>
        </w:rPr>
        <w:t>R</w:t>
      </w:r>
      <w:r w:rsidR="006E1417" w:rsidRPr="006E1417">
        <w:rPr>
          <w:b/>
        </w:rPr>
        <w:t>ecognizing</w:t>
      </w:r>
      <w:proofErr w:type="spellEnd"/>
      <w:r w:rsidR="006E1417" w:rsidRPr="006E1417">
        <w:rPr>
          <w:b/>
        </w:rPr>
        <w:t xml:space="preserve"> </w:t>
      </w:r>
      <w:proofErr w:type="spellStart"/>
      <w:r w:rsidR="006E1417" w:rsidRPr="006E1417">
        <w:rPr>
          <w:b/>
        </w:rPr>
        <w:t>unproductivity</w:t>
      </w:r>
      <w:proofErr w:type="spellEnd"/>
      <w:r w:rsidR="006E1417">
        <w:br/>
        <w:t xml:space="preserve">a cura di </w:t>
      </w:r>
      <w:r w:rsidR="006E1417" w:rsidRPr="006E1417">
        <w:rPr>
          <w:b/>
        </w:rPr>
        <w:t>Collettivo Scena</w:t>
      </w:r>
      <w:r w:rsidR="006E1417">
        <w:br/>
      </w:r>
      <w:r w:rsidR="006E1417" w:rsidRPr="006E1417">
        <w:rPr>
          <w:b/>
        </w:rPr>
        <w:t xml:space="preserve">Galleria </w:t>
      </w:r>
      <w:proofErr w:type="spellStart"/>
      <w:r w:rsidR="006E1417" w:rsidRPr="006E1417">
        <w:rPr>
          <w:b/>
        </w:rPr>
        <w:t>Bluklein</w:t>
      </w:r>
      <w:proofErr w:type="spellEnd"/>
      <w:r w:rsidR="006E1417">
        <w:t>, Via Vescovado 5, Cesena</w:t>
      </w:r>
      <w:r w:rsidR="006E1417">
        <w:br/>
      </w:r>
      <w:proofErr w:type="gramStart"/>
      <w:r w:rsidR="006E1417">
        <w:t>8-23.10.2022</w:t>
      </w:r>
      <w:proofErr w:type="gramEnd"/>
    </w:p>
    <w:p w:rsidR="00DC2F47" w:rsidRDefault="00DC2F47" w:rsidP="006E1417">
      <w:r>
        <w:t>Orari:</w:t>
      </w:r>
      <w:r>
        <w:br/>
      </w:r>
      <w:proofErr w:type="gramStart"/>
      <w:r>
        <w:t>Vernissage</w:t>
      </w:r>
      <w:proofErr w:type="gramEnd"/>
      <w:r>
        <w:t xml:space="preserve"> – </w:t>
      </w:r>
      <w:proofErr w:type="spellStart"/>
      <w:r>
        <w:t>Finissage</w:t>
      </w:r>
      <w:proofErr w:type="spellEnd"/>
      <w:r>
        <w:t xml:space="preserve"> 18.00-21.30</w:t>
      </w:r>
      <w:r>
        <w:br/>
        <w:t xml:space="preserve">Sabato – Domenica </w:t>
      </w:r>
      <w:proofErr w:type="gramStart"/>
      <w:r>
        <w:t>16.00-19.00</w:t>
      </w:r>
      <w:proofErr w:type="gramEnd"/>
      <w:r>
        <w:br/>
        <w:t>Giovedì – Venerdì 16.00-19.00 (su appuntamento, per prenotazioni scrivere a info@bluklein.com</w:t>
      </w:r>
      <w:proofErr w:type="gramStart"/>
      <w:r>
        <w:t>)</w:t>
      </w:r>
      <w:proofErr w:type="gramEnd"/>
      <w:r>
        <w:t xml:space="preserve"> </w:t>
      </w:r>
    </w:p>
    <w:p w:rsidR="006E1417" w:rsidRDefault="006E1417" w:rsidP="006E1417">
      <w:r>
        <w:t xml:space="preserve">Con opere di </w:t>
      </w:r>
      <w:r w:rsidRPr="006E1417">
        <w:rPr>
          <w:b/>
        </w:rPr>
        <w:t xml:space="preserve">Noa </w:t>
      </w:r>
      <w:proofErr w:type="spellStart"/>
      <w:r w:rsidRPr="006E1417">
        <w:rPr>
          <w:b/>
        </w:rPr>
        <w:t>Bonino</w:t>
      </w:r>
      <w:r w:rsidRPr="006E1417">
        <w:t>-</w:t>
      </w:r>
      <w:r w:rsidRPr="006E1417">
        <w:rPr>
          <w:b/>
        </w:rPr>
        <w:t>Guillermo</w:t>
      </w:r>
      <w:proofErr w:type="spellEnd"/>
      <w:r w:rsidRPr="006E1417">
        <w:rPr>
          <w:b/>
        </w:rPr>
        <w:t xml:space="preserve"> de </w:t>
      </w:r>
      <w:proofErr w:type="spellStart"/>
      <w:r w:rsidRPr="006E1417">
        <w:rPr>
          <w:b/>
        </w:rPr>
        <w:t>Cabanyes</w:t>
      </w:r>
      <w:proofErr w:type="spellEnd"/>
      <w:r>
        <w:t xml:space="preserve"> e </w:t>
      </w:r>
      <w:r w:rsidRPr="006E1417">
        <w:rPr>
          <w:b/>
        </w:rPr>
        <w:t xml:space="preserve">Luca </w:t>
      </w:r>
      <w:proofErr w:type="spellStart"/>
      <w:r w:rsidRPr="006E1417">
        <w:rPr>
          <w:b/>
        </w:rPr>
        <w:t>Marcelli</w:t>
      </w:r>
      <w:proofErr w:type="spellEnd"/>
      <w:r w:rsidRPr="006E1417">
        <w:rPr>
          <w:b/>
        </w:rPr>
        <w:t xml:space="preserve"> </w:t>
      </w:r>
      <w:proofErr w:type="spellStart"/>
      <w:r w:rsidRPr="006E1417">
        <w:rPr>
          <w:b/>
        </w:rPr>
        <w:t>Pitzalis</w:t>
      </w:r>
      <w:proofErr w:type="spellEnd"/>
      <w:r>
        <w:t>.</w:t>
      </w:r>
    </w:p>
    <w:p w:rsidR="006E1417" w:rsidRPr="00AB1DF2" w:rsidRDefault="006E1417" w:rsidP="006E1417">
      <w:r w:rsidRPr="00651C73">
        <w:t xml:space="preserve">Diversamente da quanto avveniva durante fasi precedenti di sviluppo dei modelli produttivi, all’interno </w:t>
      </w:r>
      <w:proofErr w:type="gramStart"/>
      <w:r w:rsidRPr="00651C73">
        <w:t>delle quali</w:t>
      </w:r>
      <w:proofErr w:type="gramEnd"/>
      <w:r w:rsidRPr="00651C73">
        <w:t xml:space="preserve"> la corporeità dell’individuo era luogo privilegiato ed esclusivo di estrazione valoriale, a partire dalla fine del secolo scorso l’asse si è spostato in direzione di una dimensione immateriale del lavoro, inglobando e producendo nuove dinamiche. Il principio di accumulo, storicamente alla base del sistema capitalista classico, assume una nuova conformazione con l’intento di mettere a valore ciò che </w:t>
      </w:r>
      <w:proofErr w:type="gramStart"/>
      <w:r w:rsidRPr="00651C73">
        <w:t>precedentemente</w:t>
      </w:r>
      <w:proofErr w:type="gramEnd"/>
      <w:r w:rsidRPr="00651C73">
        <w:t xml:space="preserve"> non generava profitto. Nella produzione contemporanea di beni e servizi, le caratteristiche delle dinamiche lavorative </w:t>
      </w:r>
      <w:proofErr w:type="spellStart"/>
      <w:r w:rsidRPr="00651C73">
        <w:t>postfordiste</w:t>
      </w:r>
      <w:proofErr w:type="spellEnd"/>
      <w:r w:rsidRPr="00651C73">
        <w:t xml:space="preserve"> di temporaneità, flessibilità, narrazione dell’imprenditoria del sé e della scissione della dicotomia tempo-lavoro, hanno generato disturbi e psicopatologie nella società. Il punto di partenza della mostra è un’analisi della struttura del </w:t>
      </w:r>
      <w:r w:rsidRPr="00651C73">
        <w:rPr>
          <w:i/>
        </w:rPr>
        <w:t xml:space="preserve">capitalismo </w:t>
      </w:r>
      <w:proofErr w:type="spellStart"/>
      <w:r w:rsidRPr="00651C73">
        <w:rPr>
          <w:i/>
        </w:rPr>
        <w:t>biocognitivo</w:t>
      </w:r>
      <w:proofErr w:type="spellEnd"/>
      <w:r w:rsidRPr="00651C73">
        <w:t xml:space="preserve">, termine coniato per indicare l’odierna fase del sistema, all’interno della quale l’intera </w:t>
      </w:r>
      <w:proofErr w:type="gramStart"/>
      <w:r w:rsidRPr="00651C73">
        <w:t>vita</w:t>
      </w:r>
      <w:proofErr w:type="gramEnd"/>
      <w:r w:rsidRPr="00651C73">
        <w:t xml:space="preserve"> </w:t>
      </w:r>
      <w:proofErr w:type="gramStart"/>
      <w:r w:rsidRPr="00651C73">
        <w:t>viene</w:t>
      </w:r>
      <w:proofErr w:type="gramEnd"/>
      <w:r w:rsidRPr="00651C73">
        <w:t xml:space="preserve"> posta a valore nel paradigma di accumulazione di corpi, risorse e conoscenze. Premesse fondamentali per quella che Andrea </w:t>
      </w:r>
      <w:proofErr w:type="spellStart"/>
      <w:r w:rsidRPr="00651C73">
        <w:t>Fumagalli</w:t>
      </w:r>
      <w:proofErr w:type="spellEnd"/>
      <w:r w:rsidRPr="00651C73">
        <w:t xml:space="preserve"> ha definito </w:t>
      </w:r>
      <w:r w:rsidRPr="00651C73">
        <w:rPr>
          <w:i/>
        </w:rPr>
        <w:t>sussunzione vitale</w:t>
      </w:r>
      <w:r w:rsidRPr="00651C73">
        <w:t xml:space="preserve">: il concetto di attività produttiva appare modificato attraverso un’erosione delle differenze tra lavoro e vita, </w:t>
      </w:r>
      <w:proofErr w:type="gramStart"/>
      <w:r w:rsidRPr="00651C73">
        <w:t>pubblico e privato</w:t>
      </w:r>
      <w:proofErr w:type="gramEnd"/>
      <w:r w:rsidRPr="00651C73">
        <w:t>, coinvolgendo la sfera relazionale, sentimentale e soggettiva dell’individuo</w:t>
      </w:r>
      <w:r w:rsidRPr="00651C73">
        <w:rPr>
          <w:i/>
        </w:rPr>
        <w:t>.</w:t>
      </w:r>
      <w:r w:rsidRPr="00651C73">
        <w:t xml:space="preserve"> Partendo da spunti teorici di autor</w:t>
      </w:r>
      <w:r w:rsidRPr="00651C73">
        <w:rPr>
          <w:rFonts w:cstheme="minorHAnsi"/>
        </w:rPr>
        <w:t xml:space="preserve">ɜ </w:t>
      </w:r>
      <w:proofErr w:type="spellStart"/>
      <w:r w:rsidRPr="00651C73">
        <w:rPr>
          <w:rFonts w:cstheme="minorHAnsi"/>
        </w:rPr>
        <w:t>prendentɜ</w:t>
      </w:r>
      <w:proofErr w:type="spellEnd"/>
      <w:r w:rsidRPr="00651C73">
        <w:rPr>
          <w:rFonts w:cstheme="minorHAnsi"/>
        </w:rPr>
        <w:t xml:space="preserve"> a </w:t>
      </w:r>
      <w:proofErr w:type="gramStart"/>
      <w:r w:rsidRPr="00651C73">
        <w:rPr>
          <w:rFonts w:cstheme="minorHAnsi"/>
        </w:rPr>
        <w:t>modello prospettive ibride</w:t>
      </w:r>
      <w:proofErr w:type="gramEnd"/>
      <w:r w:rsidRPr="00651C73">
        <w:rPr>
          <w:rFonts w:cstheme="minorHAnsi"/>
        </w:rPr>
        <w:t xml:space="preserve">, il lavoro del duo formato da Noa Bonino e </w:t>
      </w:r>
      <w:proofErr w:type="spellStart"/>
      <w:r w:rsidRPr="00651C73">
        <w:rPr>
          <w:rFonts w:cstheme="minorHAnsi"/>
        </w:rPr>
        <w:t>Guillermo</w:t>
      </w:r>
      <w:proofErr w:type="spellEnd"/>
      <w:r w:rsidRPr="00651C73">
        <w:rPr>
          <w:rFonts w:cstheme="minorHAnsi"/>
        </w:rPr>
        <w:t xml:space="preserve"> de </w:t>
      </w:r>
      <w:proofErr w:type="spellStart"/>
      <w:r w:rsidRPr="00651C73">
        <w:rPr>
          <w:rFonts w:cstheme="minorHAnsi"/>
        </w:rPr>
        <w:t>Cabanyes</w:t>
      </w:r>
      <w:proofErr w:type="spellEnd"/>
      <w:r w:rsidRPr="00651C73">
        <w:rPr>
          <w:rFonts w:cstheme="minorHAnsi"/>
        </w:rPr>
        <w:t xml:space="preserve"> e di Luca </w:t>
      </w:r>
      <w:proofErr w:type="spellStart"/>
      <w:r w:rsidRPr="00651C73">
        <w:rPr>
          <w:rFonts w:cstheme="minorHAnsi"/>
        </w:rPr>
        <w:t>Marcelli</w:t>
      </w:r>
      <w:proofErr w:type="spellEnd"/>
      <w:r w:rsidRPr="00651C73">
        <w:rPr>
          <w:rFonts w:cstheme="minorHAnsi"/>
        </w:rPr>
        <w:t xml:space="preserve"> </w:t>
      </w:r>
      <w:proofErr w:type="spellStart"/>
      <w:r w:rsidRPr="00651C73">
        <w:rPr>
          <w:rFonts w:cstheme="minorHAnsi"/>
        </w:rPr>
        <w:t>Pitzalis</w:t>
      </w:r>
      <w:proofErr w:type="spellEnd"/>
      <w:r w:rsidRPr="00651C73">
        <w:rPr>
          <w:rFonts w:cstheme="minorHAnsi"/>
        </w:rPr>
        <w:t xml:space="preserve"> </w:t>
      </w:r>
      <w:r w:rsidRPr="00651C73">
        <w:t xml:space="preserve">aiuta a leggere criticamente tale porzione del nostro presente. Il progetto da un lato intende problematizzare il criterio limite della latente </w:t>
      </w:r>
      <w:proofErr w:type="gramStart"/>
      <w:r w:rsidRPr="00651C73">
        <w:t>interiorizzazione</w:t>
      </w:r>
      <w:proofErr w:type="gramEnd"/>
      <w:r w:rsidRPr="00651C73">
        <w:t xml:space="preserve"> collettiva delle strutture di potere e della consapevolezza dei mezzi di autodeterminazione soggettivi dall’altro. La ricerca de</w:t>
      </w:r>
      <w:r w:rsidRPr="00651C73">
        <w:rPr>
          <w:rFonts w:cstheme="minorHAnsi"/>
        </w:rPr>
        <w:t xml:space="preserve">ɜ </w:t>
      </w:r>
      <w:proofErr w:type="spellStart"/>
      <w:r w:rsidRPr="00651C73">
        <w:rPr>
          <w:rFonts w:cstheme="minorHAnsi"/>
        </w:rPr>
        <w:t>artistɜ</w:t>
      </w:r>
      <w:proofErr w:type="spellEnd"/>
      <w:r w:rsidRPr="00651C73">
        <w:rPr>
          <w:rFonts w:cstheme="minorHAnsi"/>
        </w:rPr>
        <w:t xml:space="preserve"> </w:t>
      </w:r>
      <w:proofErr w:type="spellStart"/>
      <w:r w:rsidRPr="00651C73">
        <w:rPr>
          <w:rFonts w:cstheme="minorHAnsi"/>
        </w:rPr>
        <w:t>presentatɜ</w:t>
      </w:r>
      <w:proofErr w:type="spellEnd"/>
      <w:r w:rsidRPr="00651C73">
        <w:rPr>
          <w:rFonts w:cstheme="minorHAnsi"/>
        </w:rPr>
        <w:t xml:space="preserve"> reca i tratti di una riappropriazione corporea e di pensiero </w:t>
      </w:r>
      <w:proofErr w:type="gramStart"/>
      <w:r w:rsidRPr="00651C73">
        <w:rPr>
          <w:rFonts w:cstheme="minorHAnsi"/>
        </w:rPr>
        <w:t>in prospettiva</w:t>
      </w:r>
      <w:proofErr w:type="gramEnd"/>
      <w:r w:rsidRPr="00651C73">
        <w:rPr>
          <w:rFonts w:cstheme="minorHAnsi"/>
        </w:rPr>
        <w:t xml:space="preserve"> di una sottrazione al paradigma produttivo, sondandone gli aspetti più intimi in un processo di allontanamento da una concretizzazione formale che tarda ad affermarsi e non confluisce nell’atto; di un’immobilità che vuole essere resistenza e che contemporaneamente si interroga sulla sua stessa efficacia; di un linguaggio poietico solamente nell’istante in cui diviene universalmente privato. Un divenire voce per costruire contro narrazioni possibili.</w:t>
      </w:r>
    </w:p>
    <w:p w:rsidR="006E1417" w:rsidRDefault="006E1417" w:rsidP="006E1417">
      <w:pPr>
        <w:rPr>
          <w:rFonts w:cstheme="minorHAnsi"/>
        </w:rPr>
      </w:pPr>
    </w:p>
    <w:p w:rsidR="006E1417" w:rsidRPr="00651C73" w:rsidRDefault="006E1417" w:rsidP="006E1417">
      <w:pPr>
        <w:rPr>
          <w:rFonts w:cstheme="minorHAnsi"/>
        </w:rPr>
      </w:pPr>
      <w:r>
        <w:rPr>
          <w:rFonts w:cstheme="minorHAnsi"/>
        </w:rPr>
        <w:t xml:space="preserve">Scena è un collettivo </w:t>
      </w:r>
      <w:proofErr w:type="spellStart"/>
      <w:r>
        <w:rPr>
          <w:rFonts w:cstheme="minorHAnsi"/>
        </w:rPr>
        <w:t>curatoriale</w:t>
      </w:r>
      <w:proofErr w:type="spellEnd"/>
      <w:r>
        <w:rPr>
          <w:rFonts w:cstheme="minorHAnsi"/>
        </w:rPr>
        <w:t xml:space="preserve"> con base a Cesena fondato nel 2021 da Luigi </w:t>
      </w:r>
      <w:proofErr w:type="spellStart"/>
      <w:r>
        <w:rPr>
          <w:rFonts w:cstheme="minorHAnsi"/>
        </w:rPr>
        <w:t>Bagaglia</w:t>
      </w:r>
      <w:proofErr w:type="spellEnd"/>
      <w:r>
        <w:rPr>
          <w:rFonts w:cstheme="minorHAnsi"/>
        </w:rPr>
        <w:t xml:space="preserve"> (Cesena, 1995), Lorenzo </w:t>
      </w:r>
      <w:proofErr w:type="spellStart"/>
      <w:r>
        <w:rPr>
          <w:rFonts w:cstheme="minorHAnsi"/>
        </w:rPr>
        <w:t>Placuzzi</w:t>
      </w:r>
      <w:proofErr w:type="spellEnd"/>
      <w:r>
        <w:rPr>
          <w:rFonts w:cstheme="minorHAnsi"/>
        </w:rPr>
        <w:t xml:space="preserve"> (Cesena, 1995) e Rachele Stagni (Cesena, 1997).</w:t>
      </w:r>
    </w:p>
    <w:p w:rsidR="006E1417" w:rsidRDefault="006E1417" w:rsidP="006E1417"/>
    <w:p w:rsidR="006E1417" w:rsidRDefault="006E1417" w:rsidP="006E1417"/>
    <w:p w:rsidR="00D75B60" w:rsidRDefault="00D75B60"/>
    <w:sectPr w:rsidR="00D75B60" w:rsidSect="000A2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>
    <w:useFELayout/>
  </w:compat>
  <w:rsids>
    <w:rsidRoot w:val="006E1417"/>
    <w:rsid w:val="000A27F4"/>
    <w:rsid w:val="003937F6"/>
    <w:rsid w:val="006E1417"/>
    <w:rsid w:val="00D75B60"/>
    <w:rsid w:val="00DC2F47"/>
    <w:rsid w:val="00F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4</cp:revision>
  <dcterms:created xsi:type="dcterms:W3CDTF">2022-10-01T08:03:00Z</dcterms:created>
  <dcterms:modified xsi:type="dcterms:W3CDTF">2022-10-01T09:08:00Z</dcterms:modified>
</cp:coreProperties>
</file>