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5DA9" w14:textId="30E21E90" w:rsidR="00EF4488" w:rsidRPr="0002254D" w:rsidRDefault="00EF4488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COMUNICATO STAMPA</w:t>
      </w:r>
    </w:p>
    <w:p w14:paraId="45AC7872" w14:textId="77777777" w:rsidR="00EF4488" w:rsidRPr="0002254D" w:rsidRDefault="00EF4488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0AA9CA5E" w14:textId="77777777" w:rsidR="0002254D" w:rsidRDefault="00EF4488" w:rsidP="0002254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GARGOFANIE</w:t>
      </w:r>
      <w:r w:rsidRPr="0002254D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br/>
      </w:r>
    </w:p>
    <w:p w14:paraId="10394458" w14:textId="7FFF92A5" w:rsidR="0002254D" w:rsidRDefault="00EF4488" w:rsidP="0002254D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Project Room di </w:t>
      </w:r>
    </w:p>
    <w:p w14:paraId="0397E572" w14:textId="4451C682" w:rsidR="00EF4488" w:rsidRPr="0002254D" w:rsidRDefault="00EF4488" w:rsidP="0002254D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Margherita Levo Rosenberg</w:t>
      </w:r>
    </w:p>
    <w:p w14:paraId="2FBBFE21" w14:textId="77777777" w:rsidR="00EF4488" w:rsidRPr="0002254D" w:rsidRDefault="00EF4488" w:rsidP="0002254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br/>
      </w:r>
      <w:r w:rsidRPr="0002254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 cura di Barbara Pavan</w:t>
      </w:r>
      <w:r w:rsidRPr="0002254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>Inaugurazione: sabato 17 maggio 2025, ore 18.00</w:t>
      </w:r>
      <w:r w:rsidRPr="0002254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</w:r>
    </w:p>
    <w:p w14:paraId="06FFF6D6" w14:textId="75653766" w:rsidR="00EF4488" w:rsidRPr="0002254D" w:rsidRDefault="00EF4488" w:rsidP="0002254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SCD Studio</w:t>
      </w:r>
      <w:r w:rsidRPr="0002254D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, Via Bramante 22N – Perugia</w:t>
      </w:r>
    </w:p>
    <w:p w14:paraId="6E8A6E8A" w14:textId="77777777" w:rsidR="00EF4488" w:rsidRPr="0002254D" w:rsidRDefault="00EF4488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228E7D1C" w14:textId="3EF0EB0C" w:rsidR="00EF4488" w:rsidRPr="0002254D" w:rsidRDefault="00EF4488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SCD Studio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C2482C" w:rsidRPr="0002254D">
        <w:rPr>
          <w:rFonts w:eastAsia="Times New Roman" w:cstheme="minorHAnsi"/>
          <w:kern w:val="0"/>
          <w:lang w:eastAsia="it-IT"/>
          <w14:ligatures w14:val="none"/>
        </w:rPr>
        <w:t>presenta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02254D">
        <w:rPr>
          <w:rFonts w:eastAsia="Times New Roman" w:cstheme="minorHAnsi"/>
          <w:b/>
          <w:bCs/>
          <w:i/>
          <w:iCs/>
          <w:kern w:val="0"/>
          <w:lang w:eastAsia="it-IT"/>
          <w14:ligatures w14:val="none"/>
        </w:rPr>
        <w:t>GARGOFANIE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, 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project room di 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Margherita Levo Rosenberg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a cura di Barbara Pavan, terzo appuntamento di 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CASSANDRE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>, contenitore multidisciplinare nato per esplorare le molteplici voci e prospettive dell’universo femminile contemporaneo attraverso mostre, installazioni site-</w:t>
      </w:r>
      <w:proofErr w:type="spellStart"/>
      <w:r w:rsidRPr="0002254D">
        <w:rPr>
          <w:rFonts w:eastAsia="Times New Roman" w:cstheme="minorHAnsi"/>
          <w:kern w:val="0"/>
          <w:lang w:eastAsia="it-IT"/>
          <w14:ligatures w14:val="none"/>
        </w:rPr>
        <w:t>specific</w:t>
      </w:r>
      <w:proofErr w:type="spellEnd"/>
      <w:r w:rsidRPr="0002254D">
        <w:rPr>
          <w:rFonts w:eastAsia="Times New Roman" w:cstheme="minorHAnsi"/>
          <w:kern w:val="0"/>
          <w:lang w:eastAsia="it-IT"/>
          <w14:ligatures w14:val="none"/>
        </w:rPr>
        <w:t>, performance e incontri, in un arco temporale che va da marzo a novembre. Ispirato alla figura mitologica di Cassandra – simbolo di verità inascoltate e voci marginalizzate – il progetto si interroga sul ruolo delle donne oggi, promuovendo una riflessione artistica libera da vincoli simbolici o commemorativi. Un invito a ripensare i margini come luoghi di possibilità, rovesciamento, rinascita.</w:t>
      </w:r>
    </w:p>
    <w:p w14:paraId="4F626C65" w14:textId="77777777" w:rsidR="00EF4488" w:rsidRPr="0002254D" w:rsidRDefault="00EF4488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In questo contesto si inserisce </w:t>
      </w:r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>GARGOFANIE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>, un’indagine poetica e materica sulla soglia, sul confine tra opposti – pieno e vuoto, interiore ed esteriore, concreto e immaginario. Il titolo richiama le garguglie medievali: creature liminari nate per espellere l’acqua dagli edifici, divenute figure mitologiche a metà tra funzione e mistero. Come le garguglie, le opere di Levo Rosenberg emergono da una tensione tra distruzione e rigenerazione, realizzate a partire da lastre radiografiche decostruite e rielaborate in filamenti che diventano trama, immagine e linguaggio.</w:t>
      </w:r>
    </w:p>
    <w:p w14:paraId="2D2111CE" w14:textId="324BFE40" w:rsidR="00EF4488" w:rsidRPr="0002254D" w:rsidRDefault="00EF4488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Il processo artistico è per Levo Rosenberg un dialogo continuo tra pensiero e materia, tra cura e creazione. Le sue opere, dense e mutevoli, rifuggono ogni interpretazione univoca e si </w:t>
      </w:r>
      <w:r w:rsidR="00C2482C" w:rsidRPr="0002254D">
        <w:rPr>
          <w:rFonts w:eastAsia="Times New Roman" w:cstheme="minorHAnsi"/>
          <w:kern w:val="0"/>
          <w:lang w:eastAsia="it-IT"/>
          <w14:ligatures w14:val="none"/>
        </w:rPr>
        <w:t>pongono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come presenze autonome, capaci di adattarsi allo sguardo di chi le incontra. Come frammenti poetici o pensieri cristallizzati, richiamano l’idea di un’interezza ritrovata solo dopo la frantumazione, in cui l’arte si fa strumento per dire l’indicibile.</w:t>
      </w:r>
      <w:r w:rsidR="00C2482C" w:rsidRPr="0002254D">
        <w:rPr>
          <w:rFonts w:eastAsia="Times New Roman" w:cstheme="minorHAnsi"/>
          <w:kern w:val="0"/>
          <w:lang w:eastAsia="it-IT"/>
          <w14:ligatures w14:val="none"/>
        </w:rPr>
        <w:t xml:space="preserve"> Le</w:t>
      </w:r>
      <w:r w:rsidR="00C2482C"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</w:t>
      </w:r>
      <w:proofErr w:type="spellStart"/>
      <w:r w:rsidR="00C2482C"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>gargofanie</w:t>
      </w:r>
      <w:proofErr w:type="spellEnd"/>
      <w:r w:rsidR="00C2482C" w:rsidRPr="0002254D">
        <w:rPr>
          <w:rFonts w:eastAsia="Times New Roman" w:cstheme="minorHAnsi"/>
          <w:kern w:val="0"/>
          <w:lang w:eastAsia="it-IT"/>
          <w14:ligatures w14:val="none"/>
        </w:rPr>
        <w:t xml:space="preserve"> sono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un atto di resistenza e metamorfosi, un invito a sostare </w:t>
      </w:r>
      <w:r w:rsidR="00C2482C" w:rsidRPr="0002254D">
        <w:rPr>
          <w:rFonts w:eastAsia="Times New Roman" w:cstheme="minorHAnsi"/>
          <w:kern w:val="0"/>
          <w:lang w:eastAsia="it-IT"/>
          <w14:ligatures w14:val="none"/>
        </w:rPr>
        <w:t>sul confine,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dove l’essere si fa visione, e la fragilità diventa forma.</w:t>
      </w:r>
    </w:p>
    <w:p w14:paraId="170C837B" w14:textId="77777777" w:rsidR="0002254D" w:rsidRPr="0002254D" w:rsidRDefault="00C2482C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La mostra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inaugura sabato 17 maggio 2025, ore 18:00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, e sarà visitabile a SCD Studio a 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Perugia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, in via Bramante 22N – nel cuore del 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MAD Monteluce Art </w:t>
      </w:r>
      <w:proofErr w:type="spellStart"/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District</w:t>
      </w:r>
      <w:proofErr w:type="spellEnd"/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– 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fino al 14 giugno 2025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p w14:paraId="15FF1747" w14:textId="7DC559A1" w:rsidR="0002254D" w:rsidRPr="0002254D" w:rsidRDefault="00C2482C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Info orari mob. +39 347 177 6001. </w:t>
      </w:r>
    </w:p>
    <w:p w14:paraId="2DC25B97" w14:textId="77777777" w:rsidR="0002254D" w:rsidRPr="0002254D" w:rsidRDefault="00C2482C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lang w:eastAsia="it-IT"/>
          <w14:ligatures w14:val="none"/>
        </w:rPr>
        <w:t>Ingresso libero.</w:t>
      </w:r>
    </w:p>
    <w:p w14:paraId="0A689CF9" w14:textId="22504DCC" w:rsidR="0002254D" w:rsidRPr="0002254D" w:rsidRDefault="0002254D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Catalogo Al3vie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Edizioni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in mostra.</w:t>
      </w:r>
    </w:p>
    <w:p w14:paraId="60928602" w14:textId="762CBFAE" w:rsidR="00C2482C" w:rsidRPr="0002254D" w:rsidRDefault="0002254D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lang w:eastAsia="it-IT"/>
          <w14:ligatures w14:val="none"/>
        </w:rPr>
        <w:lastRenderedPageBreak/>
        <w:t xml:space="preserve"> </w:t>
      </w:r>
    </w:p>
    <w:p w14:paraId="03867522" w14:textId="77777777" w:rsidR="0002254D" w:rsidRPr="0002254D" w:rsidRDefault="0002254D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Nota biografica – Margherita Levo Rosenberg</w:t>
      </w:r>
    </w:p>
    <w:p w14:paraId="58484569" w14:textId="77777777" w:rsidR="0002254D" w:rsidRPr="0002254D" w:rsidRDefault="0002254D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lang w:eastAsia="it-IT"/>
          <w14:ligatures w14:val="none"/>
        </w:rPr>
        <w:t>Margherita Levo Rosenberg (Ponti, 1958) è un’artista la cui ricerca attraversa con coerenza e originalità oltre tre decenni di sperimentazione visiva e teorica. Attiva sin dagli anni Novanta, ha maturato una poetica che considera l’atto artistico come espressione di un processo cognitivo continuo, capace di superare i limiti del linguaggio formale per approdare a un’esplorazione profonda della relazione tra pensiero, parola e immagine. Parallelamente all’attività artistica, ha condotto ricerche in ambito psicologico, approfondendo le connessioni tra creatività, psicoterapia e linguaggio visivo.</w:t>
      </w:r>
    </w:p>
    <w:p w14:paraId="679B9F7D" w14:textId="63FF184B" w:rsidR="0002254D" w:rsidRPr="0002254D" w:rsidRDefault="0002254D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Fondatrice del gruppo </w:t>
      </w:r>
      <w:proofErr w:type="spellStart"/>
      <w:r w:rsidRPr="0002254D">
        <w:rPr>
          <w:rFonts w:eastAsia="Times New Roman" w:cstheme="minorHAnsi"/>
          <w:kern w:val="0"/>
          <w:lang w:eastAsia="it-IT"/>
          <w14:ligatures w14:val="none"/>
        </w:rPr>
        <w:t>Pandeia</w:t>
      </w:r>
      <w:proofErr w:type="spellEnd"/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, che ha riunito artisti attorno all’idea di assoluta libertà espressiva, Levo Rosenberg è stata per quasi un ventennio (1995–2014) direttrice artistica del </w:t>
      </w:r>
      <w:proofErr w:type="spellStart"/>
      <w:r w:rsidRPr="0002254D">
        <w:rPr>
          <w:rFonts w:eastAsia="Times New Roman" w:cstheme="minorHAnsi"/>
          <w:kern w:val="0"/>
          <w:lang w:eastAsia="it-IT"/>
          <w14:ligatures w14:val="none"/>
        </w:rPr>
        <w:t>Museattivo</w:t>
      </w:r>
      <w:proofErr w:type="spellEnd"/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Claudio Costa di Genova, dove ha curato la collezione permanente e le mostre temporanee del progetto </w:t>
      </w:r>
      <w:proofErr w:type="spellStart"/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>Artismo</w:t>
      </w:r>
      <w:proofErr w:type="spellEnd"/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>T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>utor nei corsi di Arte Terapia presso l’Accademia di Brera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>, ha contribuito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alla formazione di nuove generazioni di artisti e terapeuti.</w:t>
      </w:r>
    </w:p>
    <w:p w14:paraId="58427026" w14:textId="77777777" w:rsidR="0002254D" w:rsidRPr="0002254D" w:rsidRDefault="0002254D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lang w:eastAsia="it-IT"/>
          <w14:ligatures w14:val="none"/>
        </w:rPr>
        <w:t>La sua pratica si articola su molteplici linguaggi — dalla pittura all’installazione, dalla performance alla scrittura poetica — e si caratterizza per l’uso di materiali eterogenei, spesso di recupero (plastiche, radiografie, libri, elementi naturali), trasformati in opere che mettono in dialogo ironia, ambiguità e disincanto. La sua indagine si muove tra bidimensionalità e tridimensionalità, tra figurazione e astrazione, tra parola e gesto, dando forma a un universo espressivo complesso e stratificato.</w:t>
      </w:r>
    </w:p>
    <w:p w14:paraId="07D557AC" w14:textId="33F17347" w:rsidR="0002254D" w:rsidRPr="0002254D" w:rsidRDefault="0002254D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Il suo lavoro ha ricevuto attenzione da parte di critici, storici dell’arte e semiologi, ed è stato esposto in musei, gallerie e istituzioni in Italia e all’estero. Tra le mostre personali più recenti si segnalano </w:t>
      </w:r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>Grano Salis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(Magazzini del Sale, Cervia), </w:t>
      </w:r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>Tornare a gustare del vino la vite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(Spazio Immagina di Generali, Genova) e la bi-personale </w:t>
      </w:r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>Contemporanee. Arte come radice di un’amicizia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(Palazzo </w:t>
      </w:r>
      <w:proofErr w:type="spellStart"/>
      <w:r w:rsidRPr="0002254D">
        <w:rPr>
          <w:rFonts w:eastAsia="Times New Roman" w:cstheme="minorHAnsi"/>
          <w:kern w:val="0"/>
          <w:lang w:eastAsia="it-IT"/>
          <w14:ligatures w14:val="none"/>
        </w:rPr>
        <w:t>Robellini</w:t>
      </w:r>
      <w:proofErr w:type="spellEnd"/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, Acqui Terme). 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Selezionata per 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importanti rassegne collettive come </w:t>
      </w:r>
      <w:proofErr w:type="spellStart"/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>Arteam</w:t>
      </w:r>
      <w:proofErr w:type="spellEnd"/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Cup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Biennale </w:t>
      </w:r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Internazionale </w:t>
      </w:r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di </w:t>
      </w:r>
      <w:proofErr w:type="spellStart"/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>Fiber</w:t>
      </w:r>
      <w:proofErr w:type="spellEnd"/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Art Contemporanea</w:t>
      </w:r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di Valtopina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r w:rsidRPr="0002254D">
        <w:rPr>
          <w:rFonts w:eastAsia="Times New Roman" w:cstheme="minorHAnsi"/>
          <w:i/>
          <w:iCs/>
          <w:kern w:val="0"/>
          <w:lang w:eastAsia="it-IT"/>
          <w14:ligatures w14:val="none"/>
        </w:rPr>
        <w:t>Fuorisalone Milano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e numerose esposizioni internazionali in Giappone, Olanda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>,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Svezia.</w:t>
      </w:r>
    </w:p>
    <w:p w14:paraId="1E910A3F" w14:textId="77777777" w:rsidR="0002254D" w:rsidRPr="0002254D" w:rsidRDefault="0002254D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kern w:val="0"/>
          <w:lang w:eastAsia="it-IT"/>
          <w14:ligatures w14:val="none"/>
        </w:rPr>
        <w:t>Le sue opere fanno parte di collezioni pubbliche e private in Italia e all’estero, testimoniando un percorso artistico rigoroso e sempre in dialogo con le complessità del presente.</w:t>
      </w:r>
    </w:p>
    <w:p w14:paraId="4B11B90A" w14:textId="77777777" w:rsidR="00EF4488" w:rsidRPr="0002254D" w:rsidRDefault="00EF4488" w:rsidP="0002254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386DE212" w14:textId="77777777" w:rsidR="00EF4488" w:rsidRPr="0002254D" w:rsidRDefault="00EF4488" w:rsidP="0002254D">
      <w:pPr>
        <w:spacing w:after="0" w:line="240" w:lineRule="auto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Scheda tecnica</w:t>
      </w:r>
    </w:p>
    <w:p w14:paraId="282E9D9A" w14:textId="77777777" w:rsidR="0002254D" w:rsidRPr="0002254D" w:rsidRDefault="0002254D" w:rsidP="0002254D">
      <w:pPr>
        <w:spacing w:after="0" w:line="240" w:lineRule="auto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F185DEA" w14:textId="7F2D62BB" w:rsidR="0002254D" w:rsidRPr="0002254D" w:rsidRDefault="00EF4488" w:rsidP="0002254D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Titolo: 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ab/>
      </w:r>
      <w:r w:rsidR="0002254D"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ab/>
      </w:r>
      <w:r w:rsidRPr="0002254D">
        <w:rPr>
          <w:rFonts w:eastAsia="Times New Roman" w:cstheme="minorHAnsi"/>
          <w:kern w:val="0"/>
          <w:lang w:eastAsia="it-IT"/>
          <w14:ligatures w14:val="none"/>
        </w:rPr>
        <w:t>GARGOFANIE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br/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Artista: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ab/>
      </w:r>
      <w:r w:rsidR="0002254D" w:rsidRPr="0002254D">
        <w:rPr>
          <w:rFonts w:eastAsia="Times New Roman" w:cstheme="minorHAnsi"/>
          <w:kern w:val="0"/>
          <w:lang w:eastAsia="it-IT"/>
          <w14:ligatures w14:val="none"/>
        </w:rPr>
        <w:tab/>
      </w:r>
      <w:r w:rsidRPr="0002254D">
        <w:rPr>
          <w:rFonts w:eastAsia="Times New Roman" w:cstheme="minorHAnsi"/>
          <w:kern w:val="0"/>
          <w:lang w:eastAsia="it-IT"/>
          <w14:ligatures w14:val="none"/>
        </w:rPr>
        <w:t>Margherita Levo Rosenberg</w:t>
      </w:r>
    </w:p>
    <w:p w14:paraId="69C642D7" w14:textId="77777777" w:rsidR="0002254D" w:rsidRPr="0002254D" w:rsidRDefault="00EF4488" w:rsidP="0002254D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A cura di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02254D" w:rsidRPr="0002254D">
        <w:rPr>
          <w:rFonts w:eastAsia="Times New Roman" w:cstheme="minorHAnsi"/>
          <w:kern w:val="0"/>
          <w:lang w:eastAsia="it-IT"/>
          <w14:ligatures w14:val="none"/>
        </w:rPr>
        <w:tab/>
      </w:r>
      <w:r w:rsidR="0002254D" w:rsidRPr="0002254D">
        <w:rPr>
          <w:rFonts w:eastAsia="Times New Roman" w:cstheme="minorHAnsi"/>
          <w:kern w:val="0"/>
          <w:lang w:eastAsia="it-IT"/>
          <w14:ligatures w14:val="none"/>
        </w:rPr>
        <w:tab/>
      </w:r>
      <w:r w:rsidRPr="0002254D">
        <w:rPr>
          <w:rFonts w:eastAsia="Times New Roman" w:cstheme="minorHAnsi"/>
          <w:kern w:val="0"/>
          <w:lang w:eastAsia="it-IT"/>
          <w14:ligatures w14:val="none"/>
        </w:rPr>
        <w:t>Barbara Pavan</w:t>
      </w:r>
    </w:p>
    <w:p w14:paraId="0FAB9768" w14:textId="1AC5797A" w:rsidR="00EF4488" w:rsidRPr="0002254D" w:rsidRDefault="0002254D" w:rsidP="0002254D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Date: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ab/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ab/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ab/>
      </w:r>
      <w:r w:rsidRPr="0002254D">
        <w:rPr>
          <w:rFonts w:eastAsia="Times New Roman" w:cstheme="minorHAnsi"/>
          <w:kern w:val="0"/>
          <w:lang w:eastAsia="it-IT"/>
          <w14:ligatures w14:val="none"/>
        </w:rPr>
        <w:t>17 maggio – 14 giugno 2025</w:t>
      </w:r>
      <w:r w:rsidR="00EF4488" w:rsidRPr="0002254D">
        <w:rPr>
          <w:rFonts w:eastAsia="Times New Roman" w:cstheme="minorHAnsi"/>
          <w:kern w:val="0"/>
          <w:lang w:eastAsia="it-IT"/>
          <w14:ligatures w14:val="none"/>
        </w:rPr>
        <w:br/>
      </w:r>
      <w:r w:rsidR="00EF4488"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Inaugurazione:</w:t>
      </w:r>
      <w:r w:rsidR="00EF4488" w:rsidRPr="0002254D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ab/>
      </w:r>
      <w:r w:rsidR="00EF4488" w:rsidRPr="0002254D">
        <w:rPr>
          <w:rFonts w:eastAsia="Times New Roman" w:cstheme="minorHAnsi"/>
          <w:kern w:val="0"/>
          <w:lang w:eastAsia="it-IT"/>
          <w14:ligatures w14:val="none"/>
        </w:rPr>
        <w:t>sabato 17 maggio 2025, ore 18.00</w:t>
      </w:r>
      <w:r w:rsidR="00EF4488" w:rsidRPr="0002254D">
        <w:rPr>
          <w:rFonts w:eastAsia="Times New Roman" w:cstheme="minorHAnsi"/>
          <w:kern w:val="0"/>
          <w:lang w:eastAsia="it-IT"/>
          <w14:ligatures w14:val="none"/>
        </w:rPr>
        <w:br/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Sede:</w:t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ab/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ab/>
      </w: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ab/>
      </w:r>
      <w:r w:rsidR="00EF4488" w:rsidRPr="0002254D">
        <w:rPr>
          <w:rFonts w:eastAsia="Times New Roman" w:cstheme="minorHAnsi"/>
          <w:kern w:val="0"/>
          <w:lang w:eastAsia="it-IT"/>
          <w14:ligatures w14:val="none"/>
        </w:rPr>
        <w:t xml:space="preserve">SCD Studio, Via Bramante 22N – Perugia (MAD Monteluce Art </w:t>
      </w:r>
      <w:proofErr w:type="spellStart"/>
      <w:r w:rsidR="00EF4488" w:rsidRPr="0002254D">
        <w:rPr>
          <w:rFonts w:eastAsia="Times New Roman" w:cstheme="minorHAnsi"/>
          <w:kern w:val="0"/>
          <w:lang w:eastAsia="it-IT"/>
          <w14:ligatures w14:val="none"/>
        </w:rPr>
        <w:t>District</w:t>
      </w:r>
      <w:proofErr w:type="spellEnd"/>
      <w:r w:rsidR="00EF4488" w:rsidRPr="0002254D">
        <w:rPr>
          <w:rFonts w:eastAsia="Times New Roman" w:cstheme="minorHAnsi"/>
          <w:kern w:val="0"/>
          <w:lang w:eastAsia="it-IT"/>
          <w14:ligatures w14:val="none"/>
        </w:rPr>
        <w:t>)</w:t>
      </w:r>
    </w:p>
    <w:p w14:paraId="6261B74C" w14:textId="36334EBB" w:rsidR="0002254D" w:rsidRPr="0002254D" w:rsidRDefault="0002254D" w:rsidP="0002254D">
      <w:pPr>
        <w:spacing w:after="0" w:line="240" w:lineRule="auto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Catalogo Al3vie Edizioni</w:t>
      </w:r>
    </w:p>
    <w:p w14:paraId="2863BC7A" w14:textId="765E35C2" w:rsidR="0002254D" w:rsidRPr="0002254D" w:rsidRDefault="0002254D" w:rsidP="0002254D">
      <w:pPr>
        <w:spacing w:after="0" w:line="240" w:lineRule="auto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Ingresso libero</w:t>
      </w:r>
    </w:p>
    <w:p w14:paraId="40AFA679" w14:textId="2A5246CA" w:rsidR="0002254D" w:rsidRPr="0002254D" w:rsidRDefault="0002254D" w:rsidP="0002254D">
      <w:pPr>
        <w:spacing w:after="0" w:line="240" w:lineRule="auto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02254D">
        <w:rPr>
          <w:rFonts w:eastAsia="Times New Roman" w:cstheme="minorHAnsi"/>
          <w:b/>
          <w:bCs/>
          <w:kern w:val="0"/>
          <w:lang w:eastAsia="it-IT"/>
          <w14:ligatures w14:val="none"/>
        </w:rPr>
        <w:t>Info:</w:t>
      </w:r>
      <w:r w:rsidRPr="0002254D">
        <w:rPr>
          <w:rFonts w:eastAsia="Times New Roman" w:cstheme="minorHAnsi"/>
          <w:kern w:val="0"/>
          <w:lang w:eastAsia="it-IT"/>
          <w14:ligatures w14:val="none"/>
        </w:rPr>
        <w:tab/>
      </w:r>
      <w:r w:rsidRPr="0002254D">
        <w:rPr>
          <w:rFonts w:eastAsia="Times New Roman" w:cstheme="minorHAnsi"/>
          <w:kern w:val="0"/>
          <w:lang w:eastAsia="it-IT"/>
          <w14:ligatures w14:val="none"/>
        </w:rPr>
        <w:tab/>
      </w:r>
      <w:r w:rsidRPr="0002254D">
        <w:rPr>
          <w:rFonts w:eastAsia="Times New Roman" w:cstheme="minorHAnsi"/>
          <w:kern w:val="0"/>
          <w:lang w:eastAsia="it-IT"/>
          <w14:ligatures w14:val="none"/>
        </w:rPr>
        <w:tab/>
        <w:t>mob. +39 347 177 6001 | e-mail scdtextileandartstudio@gmail.com</w:t>
      </w:r>
    </w:p>
    <w:p w14:paraId="5E879DAF" w14:textId="77777777" w:rsidR="00597F2B" w:rsidRPr="0002254D" w:rsidRDefault="00597F2B" w:rsidP="0002254D">
      <w:pPr>
        <w:spacing w:after="0"/>
        <w:jc w:val="both"/>
        <w:rPr>
          <w:rFonts w:cstheme="minorHAnsi"/>
        </w:rPr>
      </w:pPr>
    </w:p>
    <w:sectPr w:rsidR="00597F2B" w:rsidRPr="00022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D0"/>
    <w:rsid w:val="0002254D"/>
    <w:rsid w:val="00597F2B"/>
    <w:rsid w:val="00935DA1"/>
    <w:rsid w:val="00B941D0"/>
    <w:rsid w:val="00BA3367"/>
    <w:rsid w:val="00C2482C"/>
    <w:rsid w:val="00E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D557"/>
  <w15:chartTrackingRefBased/>
  <w15:docId w15:val="{B4112281-B34B-4097-A182-D78850A0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4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41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4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41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4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4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4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4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4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41D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41D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41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41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41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41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4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4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4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41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41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41D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41D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2025-05-06T22:25:00Z</dcterms:created>
  <dcterms:modified xsi:type="dcterms:W3CDTF">2025-05-07T20:35:00Z</dcterms:modified>
</cp:coreProperties>
</file>