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4187" w14:textId="77777777" w:rsidR="001F1094" w:rsidRDefault="001F1094" w:rsidP="005E7F42">
      <w:pPr>
        <w:pStyle w:val="NormaleWeb"/>
        <w:spacing w:before="0" w:beforeAutospacing="0" w:after="0" w:afterAutospacing="0"/>
        <w:jc w:val="center"/>
        <w:rPr>
          <w:color w:val="000000"/>
          <w:sz w:val="27"/>
          <w:szCs w:val="27"/>
        </w:rPr>
      </w:pPr>
    </w:p>
    <w:p w14:paraId="6912B335" w14:textId="2FC6F98C" w:rsidR="009468C9" w:rsidRDefault="009468C9" w:rsidP="005E7F42">
      <w:pPr>
        <w:pStyle w:val="NormaleWeb"/>
        <w:spacing w:before="0" w:beforeAutospacing="0" w:after="0" w:afterAutospacing="0"/>
        <w:jc w:val="center"/>
        <w:rPr>
          <w:color w:val="000000"/>
          <w:sz w:val="27"/>
          <w:szCs w:val="27"/>
        </w:rPr>
      </w:pPr>
      <w:r>
        <w:rPr>
          <w:color w:val="000000"/>
          <w:sz w:val="27"/>
          <w:szCs w:val="27"/>
        </w:rPr>
        <w:t xml:space="preserve">AMIRA </w:t>
      </w:r>
      <w:proofErr w:type="spellStart"/>
      <w:r w:rsidR="00B27C25">
        <w:rPr>
          <w:color w:val="000000"/>
          <w:sz w:val="27"/>
          <w:szCs w:val="27"/>
        </w:rPr>
        <w:t>A</w:t>
      </w:r>
      <w:r>
        <w:rPr>
          <w:color w:val="000000"/>
          <w:sz w:val="27"/>
          <w:szCs w:val="27"/>
        </w:rPr>
        <w:t>ps</w:t>
      </w:r>
      <w:proofErr w:type="spellEnd"/>
    </w:p>
    <w:p w14:paraId="31507F03" w14:textId="76DB5545" w:rsidR="009468C9" w:rsidRDefault="009468C9" w:rsidP="005E7F42">
      <w:pPr>
        <w:pStyle w:val="NormaleWeb"/>
        <w:spacing w:before="0" w:beforeAutospacing="0" w:after="0" w:afterAutospacing="0"/>
        <w:jc w:val="center"/>
        <w:rPr>
          <w:color w:val="000000"/>
          <w:sz w:val="27"/>
          <w:szCs w:val="27"/>
        </w:rPr>
      </w:pPr>
      <w:r>
        <w:rPr>
          <w:color w:val="000000"/>
          <w:sz w:val="27"/>
          <w:szCs w:val="27"/>
        </w:rPr>
        <w:t>Presenta</w:t>
      </w:r>
    </w:p>
    <w:p w14:paraId="576324F0" w14:textId="77777777" w:rsidR="00B27C25" w:rsidRDefault="00B27C25" w:rsidP="005E7F42">
      <w:pPr>
        <w:pStyle w:val="NormaleWeb"/>
        <w:spacing w:before="0" w:beforeAutospacing="0" w:after="0" w:afterAutospacing="0"/>
        <w:jc w:val="center"/>
        <w:rPr>
          <w:color w:val="000000"/>
          <w:sz w:val="27"/>
          <w:szCs w:val="27"/>
        </w:rPr>
      </w:pPr>
    </w:p>
    <w:p w14:paraId="426F339A" w14:textId="18853F92" w:rsidR="00BB3784" w:rsidRPr="001F1094" w:rsidRDefault="00AD0105" w:rsidP="005E7F42">
      <w:pPr>
        <w:pStyle w:val="NormaleWeb"/>
        <w:spacing w:before="0" w:beforeAutospacing="0" w:after="0" w:afterAutospacing="0"/>
        <w:jc w:val="center"/>
        <w:rPr>
          <w:b/>
          <w:bCs/>
          <w:color w:val="000000"/>
          <w:sz w:val="40"/>
          <w:szCs w:val="40"/>
        </w:rPr>
      </w:pPr>
      <w:r w:rsidRPr="001F1094">
        <w:rPr>
          <w:b/>
          <w:bCs/>
          <w:color w:val="000000"/>
          <w:sz w:val="40"/>
          <w:szCs w:val="40"/>
        </w:rPr>
        <w:t>ANTONIO NAPOLITANO</w:t>
      </w:r>
    </w:p>
    <w:p w14:paraId="39140D12" w14:textId="22FCC29D" w:rsidR="009468C9" w:rsidRDefault="00942EA3" w:rsidP="005E7F42">
      <w:pPr>
        <w:pStyle w:val="NormaleWeb"/>
        <w:spacing w:before="0" w:beforeAutospacing="0" w:after="0" w:afterAutospacing="0"/>
        <w:jc w:val="center"/>
        <w:rPr>
          <w:b/>
          <w:bCs/>
          <w:color w:val="000000"/>
          <w:sz w:val="32"/>
          <w:szCs w:val="32"/>
        </w:rPr>
      </w:pPr>
      <w:r w:rsidRPr="00AD0105">
        <w:rPr>
          <w:b/>
          <w:bCs/>
          <w:color w:val="000000"/>
          <w:sz w:val="32"/>
          <w:szCs w:val="32"/>
        </w:rPr>
        <w:t>La poetica del colore</w:t>
      </w:r>
    </w:p>
    <w:p w14:paraId="55C2D2A2" w14:textId="77777777" w:rsidR="003D5968" w:rsidRPr="00AD0105" w:rsidRDefault="003D5968" w:rsidP="005E7F42">
      <w:pPr>
        <w:pStyle w:val="NormaleWeb"/>
        <w:spacing w:before="0" w:beforeAutospacing="0" w:after="0" w:afterAutospacing="0"/>
        <w:jc w:val="center"/>
        <w:rPr>
          <w:b/>
          <w:bCs/>
          <w:color w:val="000000"/>
          <w:sz w:val="32"/>
          <w:szCs w:val="32"/>
        </w:rPr>
      </w:pPr>
    </w:p>
    <w:p w14:paraId="1D6CFCE6" w14:textId="77777777" w:rsidR="00BB3784" w:rsidRDefault="00BB3784" w:rsidP="001B0BFD">
      <w:pPr>
        <w:pStyle w:val="NormaleWeb"/>
        <w:spacing w:before="0" w:beforeAutospacing="0" w:after="0" w:afterAutospacing="0"/>
        <w:jc w:val="both"/>
        <w:rPr>
          <w:color w:val="000000"/>
          <w:sz w:val="27"/>
          <w:szCs w:val="27"/>
        </w:rPr>
      </w:pPr>
    </w:p>
    <w:p w14:paraId="5706AC31" w14:textId="3F1B8292" w:rsidR="001B0BFD" w:rsidRDefault="001B0BFD" w:rsidP="001B0BFD">
      <w:pPr>
        <w:pStyle w:val="NormaleWeb"/>
        <w:spacing w:before="0" w:beforeAutospacing="0" w:after="0" w:afterAutospacing="0"/>
        <w:jc w:val="both"/>
        <w:rPr>
          <w:color w:val="000000"/>
          <w:sz w:val="27"/>
          <w:szCs w:val="27"/>
        </w:rPr>
      </w:pPr>
      <w:r>
        <w:rPr>
          <w:color w:val="000000"/>
          <w:sz w:val="27"/>
          <w:szCs w:val="27"/>
        </w:rPr>
        <w:t xml:space="preserve">Sabato 6 novembre presso lo Spazio </w:t>
      </w:r>
      <w:proofErr w:type="spellStart"/>
      <w:r>
        <w:rPr>
          <w:color w:val="000000"/>
          <w:sz w:val="27"/>
          <w:szCs w:val="27"/>
        </w:rPr>
        <w:t>Amira</w:t>
      </w:r>
      <w:proofErr w:type="spellEnd"/>
      <w:r>
        <w:rPr>
          <w:color w:val="000000"/>
          <w:sz w:val="27"/>
          <w:szCs w:val="27"/>
        </w:rPr>
        <w:t xml:space="preserve"> di Nola (via San Felice n. 16) saranno in mostra cinquantadue incisioni realizzate dal 1981 da “IL LABORATORIO” di Nola dell’artista </w:t>
      </w:r>
      <w:r>
        <w:rPr>
          <w:rFonts w:ascii="TimesNewRomanPS-BoldMT" w:hAnsi="TimesNewRomanPS-BoldMT"/>
          <w:b/>
          <w:bCs/>
          <w:color w:val="000000"/>
          <w:sz w:val="27"/>
          <w:szCs w:val="27"/>
        </w:rPr>
        <w:t>Antonio Napolitano</w:t>
      </w:r>
      <w:r>
        <w:rPr>
          <w:color w:val="000000"/>
          <w:sz w:val="27"/>
          <w:szCs w:val="27"/>
        </w:rPr>
        <w:t> (Nola 1936 - Pesaro 2020).</w:t>
      </w:r>
    </w:p>
    <w:p w14:paraId="3608C791" w14:textId="35A3B7CD" w:rsidR="001B0BFD" w:rsidRDefault="001B0BFD" w:rsidP="001B0BFD">
      <w:pPr>
        <w:pStyle w:val="NormaleWeb"/>
        <w:spacing w:before="0" w:beforeAutospacing="0" w:after="0" w:afterAutospacing="0"/>
        <w:jc w:val="both"/>
        <w:rPr>
          <w:color w:val="000000"/>
          <w:sz w:val="27"/>
          <w:szCs w:val="27"/>
        </w:rPr>
      </w:pPr>
      <w:r>
        <w:rPr>
          <w:color w:val="000000"/>
          <w:sz w:val="27"/>
          <w:szCs w:val="27"/>
        </w:rPr>
        <w:t xml:space="preserve">Allievo della Scuola di Pittura diretta da Emilio Notte successivamente iscrittosi presso l’Accademia delle Belle Arti di Napoli, interruppe gli studi per intraprendere l’attività’ d’insegnamento che lo </w:t>
      </w:r>
      <w:r w:rsidR="00004790">
        <w:rPr>
          <w:color w:val="000000"/>
          <w:sz w:val="27"/>
          <w:szCs w:val="27"/>
        </w:rPr>
        <w:t>por</w:t>
      </w:r>
      <w:r w:rsidR="000876BB">
        <w:rPr>
          <w:color w:val="000000"/>
          <w:sz w:val="27"/>
          <w:szCs w:val="27"/>
        </w:rPr>
        <w:t>t</w:t>
      </w:r>
      <w:r w:rsidR="00004790">
        <w:rPr>
          <w:color w:val="000000"/>
          <w:sz w:val="27"/>
          <w:szCs w:val="27"/>
        </w:rPr>
        <w:t>ò</w:t>
      </w:r>
      <w:r>
        <w:rPr>
          <w:color w:val="000000"/>
          <w:sz w:val="27"/>
          <w:szCs w:val="27"/>
        </w:rPr>
        <w:t xml:space="preserve"> in Sicilia dove la sua pittura, dopo le prime esperienze figurative, fu fortemente influenzata dalla forza della luce solare che associata all’esperienza cubista finirà col caratterizzare la sua attività futura. Ebbe l’occasione di distinguersi tra il ‘60 e ‘61 con l’opera </w:t>
      </w:r>
      <w:r>
        <w:rPr>
          <w:rFonts w:ascii="TimesNewRomanPS-ItalicMT" w:hAnsi="TimesNewRomanPS-ItalicMT"/>
          <w:i/>
          <w:iCs/>
          <w:color w:val="000000"/>
          <w:sz w:val="27"/>
          <w:szCs w:val="27"/>
        </w:rPr>
        <w:t>Cristo morto</w:t>
      </w:r>
      <w:r>
        <w:rPr>
          <w:color w:val="000000"/>
          <w:sz w:val="27"/>
          <w:szCs w:val="27"/>
        </w:rPr>
        <w:t xml:space="preserve"> che gli fruttò il Premio Banco di Napoli del 1961. Tornato a Nola nel 1970 e pur partecipando a mostre e manifestazioni (tra cui "Napoli situazione ‘75", a cura di Enrico </w:t>
      </w:r>
      <w:proofErr w:type="spellStart"/>
      <w:r>
        <w:rPr>
          <w:color w:val="000000"/>
          <w:sz w:val="27"/>
          <w:szCs w:val="27"/>
        </w:rPr>
        <w:t>Crispolti</w:t>
      </w:r>
      <w:proofErr w:type="spellEnd"/>
      <w:r>
        <w:rPr>
          <w:color w:val="000000"/>
          <w:sz w:val="27"/>
          <w:szCs w:val="27"/>
        </w:rPr>
        <w:t xml:space="preserve"> e Gerardo </w:t>
      </w:r>
      <w:proofErr w:type="spellStart"/>
      <w:r>
        <w:rPr>
          <w:color w:val="000000"/>
          <w:sz w:val="27"/>
          <w:szCs w:val="27"/>
        </w:rPr>
        <w:t>Pedicini</w:t>
      </w:r>
      <w:proofErr w:type="spellEnd"/>
      <w:r>
        <w:rPr>
          <w:color w:val="000000"/>
          <w:sz w:val="27"/>
          <w:szCs w:val="27"/>
        </w:rPr>
        <w:t>) svolge la maggior parte del suo lavoro all’interno della scuola lasciando l’insegnamento nel 1983 dedicandosi alla pittura e approfondendo la pratica calcografica grazie alla proficua frequentazione de "IL LABORATORIO" calcografico di Vittorio Avella e Tonino Sgambati in Nola, che porterà il suo lavoro a essere conosciuto anche all’estero. Attraverso una progressiva ricerca il fenomeno “paesaggio” è assunto interiormente fino a sfociare</w:t>
      </w:r>
      <w:r w:rsidR="007A39EF">
        <w:rPr>
          <w:color w:val="000000"/>
          <w:sz w:val="27"/>
          <w:szCs w:val="27"/>
        </w:rPr>
        <w:t xml:space="preserve"> </w:t>
      </w:r>
      <w:r>
        <w:rPr>
          <w:color w:val="000000"/>
          <w:sz w:val="27"/>
          <w:szCs w:val="27"/>
        </w:rPr>
        <w:t>verso l’oggetto  </w:t>
      </w:r>
    </w:p>
    <w:p w14:paraId="09DCD182" w14:textId="12BB1E57" w:rsidR="001B0BFD" w:rsidRDefault="001B0BFD" w:rsidP="001B0BFD">
      <w:pPr>
        <w:pStyle w:val="NormaleWeb"/>
        <w:spacing w:before="0" w:beforeAutospacing="0" w:after="0" w:afterAutospacing="0"/>
        <w:jc w:val="both"/>
        <w:rPr>
          <w:color w:val="000000"/>
          <w:sz w:val="27"/>
          <w:szCs w:val="27"/>
        </w:rPr>
      </w:pPr>
      <w:r>
        <w:rPr>
          <w:color w:val="000000"/>
          <w:sz w:val="27"/>
          <w:szCs w:val="27"/>
        </w:rPr>
        <w:t>attraverso una sapiente s/composizione ricostruita</w:t>
      </w:r>
      <w:r w:rsidR="00500240">
        <w:rPr>
          <w:color w:val="000000"/>
          <w:sz w:val="27"/>
          <w:szCs w:val="27"/>
        </w:rPr>
        <w:t xml:space="preserve"> </w:t>
      </w:r>
      <w:r>
        <w:rPr>
          <w:color w:val="000000"/>
          <w:sz w:val="27"/>
          <w:szCs w:val="27"/>
        </w:rPr>
        <w:t>con un gioco di piani che il colore violenta in dilatazioni</w:t>
      </w:r>
      <w:r w:rsidR="00100858">
        <w:rPr>
          <w:color w:val="000000"/>
          <w:sz w:val="27"/>
          <w:szCs w:val="27"/>
        </w:rPr>
        <w:t xml:space="preserve">, </w:t>
      </w:r>
      <w:r w:rsidR="00876F18">
        <w:rPr>
          <w:color w:val="000000"/>
          <w:sz w:val="27"/>
          <w:szCs w:val="27"/>
        </w:rPr>
        <w:t>com</w:t>
      </w:r>
      <w:r w:rsidR="002264D4">
        <w:rPr>
          <w:color w:val="000000"/>
          <w:sz w:val="27"/>
          <w:szCs w:val="27"/>
        </w:rPr>
        <w:t xml:space="preserve">e </w:t>
      </w:r>
      <w:r w:rsidR="00750498">
        <w:rPr>
          <w:color w:val="000000"/>
          <w:sz w:val="27"/>
          <w:szCs w:val="27"/>
        </w:rPr>
        <w:t>un</w:t>
      </w:r>
      <w:r w:rsidR="002264D4">
        <w:rPr>
          <w:color w:val="000000"/>
          <w:sz w:val="27"/>
          <w:szCs w:val="27"/>
        </w:rPr>
        <w:t>a</w:t>
      </w:r>
      <w:r>
        <w:rPr>
          <w:color w:val="000000"/>
          <w:sz w:val="27"/>
          <w:szCs w:val="27"/>
        </w:rPr>
        <w:t xml:space="preserve"> soglia che avvia il viaggio verso l’essenza della forma.</w:t>
      </w:r>
    </w:p>
    <w:p w14:paraId="0D249144" w14:textId="2ABED7CC" w:rsidR="00AD0105" w:rsidRDefault="00AD0105" w:rsidP="001B0BFD">
      <w:pPr>
        <w:pStyle w:val="NormaleWeb"/>
        <w:spacing w:before="0" w:beforeAutospacing="0" w:after="0" w:afterAutospacing="0"/>
        <w:jc w:val="both"/>
        <w:rPr>
          <w:color w:val="000000"/>
          <w:sz w:val="27"/>
          <w:szCs w:val="27"/>
        </w:rPr>
      </w:pPr>
    </w:p>
    <w:p w14:paraId="76697B68" w14:textId="47B03DDD" w:rsidR="001F1094" w:rsidRDefault="001F1094" w:rsidP="001B0BFD">
      <w:pPr>
        <w:pStyle w:val="NormaleWeb"/>
        <w:spacing w:before="0" w:beforeAutospacing="0" w:after="0" w:afterAutospacing="0"/>
        <w:jc w:val="both"/>
        <w:rPr>
          <w:color w:val="000000"/>
          <w:sz w:val="27"/>
          <w:szCs w:val="27"/>
        </w:rPr>
      </w:pPr>
    </w:p>
    <w:p w14:paraId="524846C6" w14:textId="77777777" w:rsidR="003D5968" w:rsidRDefault="003D5968" w:rsidP="001B0BFD">
      <w:pPr>
        <w:pStyle w:val="NormaleWeb"/>
        <w:spacing w:before="0" w:beforeAutospacing="0" w:after="0" w:afterAutospacing="0"/>
        <w:jc w:val="both"/>
        <w:rPr>
          <w:color w:val="000000"/>
          <w:sz w:val="27"/>
          <w:szCs w:val="27"/>
        </w:rPr>
      </w:pPr>
    </w:p>
    <w:p w14:paraId="1A6913A9" w14:textId="77777777" w:rsidR="00315A60" w:rsidRPr="007000D8" w:rsidRDefault="00AD0105" w:rsidP="001B0BFD">
      <w:pPr>
        <w:pStyle w:val="NormaleWeb"/>
        <w:spacing w:before="0" w:beforeAutospacing="0" w:after="0" w:afterAutospacing="0"/>
        <w:jc w:val="both"/>
        <w:rPr>
          <w:color w:val="000000"/>
          <w:sz w:val="22"/>
          <w:szCs w:val="22"/>
        </w:rPr>
      </w:pPr>
      <w:r w:rsidRPr="007000D8">
        <w:rPr>
          <w:color w:val="000000"/>
          <w:sz w:val="22"/>
          <w:szCs w:val="22"/>
        </w:rPr>
        <w:t xml:space="preserve">Opening </w:t>
      </w:r>
    </w:p>
    <w:p w14:paraId="2557099A" w14:textId="6C150682" w:rsidR="000C26E0" w:rsidRPr="007000D8" w:rsidRDefault="00315A60" w:rsidP="001B0BFD">
      <w:pPr>
        <w:pStyle w:val="NormaleWeb"/>
        <w:spacing w:before="0" w:beforeAutospacing="0" w:after="0" w:afterAutospacing="0"/>
        <w:jc w:val="both"/>
        <w:rPr>
          <w:color w:val="000000"/>
          <w:sz w:val="22"/>
          <w:szCs w:val="22"/>
        </w:rPr>
      </w:pPr>
      <w:r w:rsidRPr="007000D8">
        <w:rPr>
          <w:color w:val="000000"/>
          <w:sz w:val="22"/>
          <w:szCs w:val="22"/>
        </w:rPr>
        <w:t>Sabato 6 novembre 202</w:t>
      </w:r>
      <w:r w:rsidR="002E6859" w:rsidRPr="007000D8">
        <w:rPr>
          <w:color w:val="000000"/>
          <w:sz w:val="22"/>
          <w:szCs w:val="22"/>
        </w:rPr>
        <w:t>1, or</w:t>
      </w:r>
      <w:r w:rsidR="000C26E0" w:rsidRPr="007000D8">
        <w:rPr>
          <w:color w:val="000000"/>
          <w:sz w:val="22"/>
          <w:szCs w:val="22"/>
        </w:rPr>
        <w:t xml:space="preserve">e </w:t>
      </w:r>
      <w:r w:rsidR="00824972" w:rsidRPr="007000D8">
        <w:rPr>
          <w:color w:val="000000"/>
          <w:sz w:val="22"/>
          <w:szCs w:val="22"/>
        </w:rPr>
        <w:t>17.00</w:t>
      </w:r>
    </w:p>
    <w:p w14:paraId="0BCB1BC8" w14:textId="2821516F" w:rsidR="00824972" w:rsidRPr="007000D8" w:rsidRDefault="00824972" w:rsidP="001B0BFD">
      <w:pPr>
        <w:pStyle w:val="NormaleWeb"/>
        <w:spacing w:before="0" w:beforeAutospacing="0" w:after="0" w:afterAutospacing="0"/>
        <w:jc w:val="both"/>
        <w:rPr>
          <w:color w:val="000000"/>
          <w:sz w:val="22"/>
          <w:szCs w:val="22"/>
        </w:rPr>
      </w:pPr>
      <w:r w:rsidRPr="007000D8">
        <w:rPr>
          <w:color w:val="000000"/>
          <w:sz w:val="22"/>
          <w:szCs w:val="22"/>
        </w:rPr>
        <w:t xml:space="preserve">Via San Felice </w:t>
      </w:r>
      <w:r w:rsidR="00FE1FF6" w:rsidRPr="007000D8">
        <w:rPr>
          <w:color w:val="000000"/>
          <w:sz w:val="22"/>
          <w:szCs w:val="22"/>
        </w:rPr>
        <w:t>16, Nola (</w:t>
      </w:r>
      <w:r w:rsidR="00F256F3" w:rsidRPr="007000D8">
        <w:rPr>
          <w:color w:val="000000"/>
          <w:sz w:val="22"/>
          <w:szCs w:val="22"/>
        </w:rPr>
        <w:t>N</w:t>
      </w:r>
      <w:r w:rsidR="00FE1FF6" w:rsidRPr="007000D8">
        <w:rPr>
          <w:color w:val="000000"/>
          <w:sz w:val="22"/>
          <w:szCs w:val="22"/>
        </w:rPr>
        <w:t>a)</w:t>
      </w:r>
    </w:p>
    <w:p w14:paraId="62EC9208" w14:textId="5190FBC4" w:rsidR="0097429A" w:rsidRPr="007000D8" w:rsidRDefault="0097429A" w:rsidP="001B0BFD">
      <w:pPr>
        <w:pStyle w:val="NormaleWeb"/>
        <w:spacing w:before="0" w:beforeAutospacing="0" w:after="0" w:afterAutospacing="0"/>
        <w:jc w:val="both"/>
        <w:rPr>
          <w:color w:val="000000"/>
          <w:sz w:val="22"/>
          <w:szCs w:val="22"/>
        </w:rPr>
      </w:pPr>
      <w:r w:rsidRPr="007000D8">
        <w:rPr>
          <w:color w:val="000000"/>
          <w:sz w:val="22"/>
          <w:szCs w:val="22"/>
        </w:rPr>
        <w:t>6</w:t>
      </w:r>
      <w:r w:rsidR="00A54C29" w:rsidRPr="007000D8">
        <w:rPr>
          <w:color w:val="000000"/>
          <w:sz w:val="22"/>
          <w:szCs w:val="22"/>
        </w:rPr>
        <w:t xml:space="preserve"> novembre – 31 dicembre  2021</w:t>
      </w:r>
    </w:p>
    <w:p w14:paraId="421778AD" w14:textId="263440AA" w:rsidR="00A54C29" w:rsidRPr="007000D8" w:rsidRDefault="00294EA6" w:rsidP="001B0BFD">
      <w:pPr>
        <w:pStyle w:val="NormaleWeb"/>
        <w:spacing w:before="0" w:beforeAutospacing="0" w:after="0" w:afterAutospacing="0"/>
        <w:jc w:val="both"/>
        <w:rPr>
          <w:color w:val="000000"/>
          <w:sz w:val="22"/>
          <w:szCs w:val="22"/>
        </w:rPr>
      </w:pPr>
      <w:r w:rsidRPr="007000D8">
        <w:rPr>
          <w:color w:val="000000"/>
          <w:sz w:val="22"/>
          <w:szCs w:val="22"/>
        </w:rPr>
        <w:t>Su prenotazione *</w:t>
      </w:r>
      <w:r w:rsidR="00E54597" w:rsidRPr="007000D8">
        <w:rPr>
          <w:color w:val="000000"/>
          <w:sz w:val="22"/>
          <w:szCs w:val="22"/>
        </w:rPr>
        <w:t>338</w:t>
      </w:r>
      <w:r w:rsidR="00383A78" w:rsidRPr="007000D8">
        <w:rPr>
          <w:color w:val="000000"/>
          <w:sz w:val="22"/>
          <w:szCs w:val="22"/>
        </w:rPr>
        <w:t>821</w:t>
      </w:r>
      <w:r w:rsidR="002E0A34" w:rsidRPr="007000D8">
        <w:rPr>
          <w:color w:val="000000"/>
          <w:sz w:val="22"/>
          <w:szCs w:val="22"/>
        </w:rPr>
        <w:t>73</w:t>
      </w:r>
      <w:r w:rsidR="000B608B" w:rsidRPr="007000D8">
        <w:rPr>
          <w:color w:val="000000"/>
          <w:sz w:val="22"/>
          <w:szCs w:val="22"/>
        </w:rPr>
        <w:t>28</w:t>
      </w:r>
    </w:p>
    <w:p w14:paraId="7F0373D7" w14:textId="7DA7A574" w:rsidR="00FE1FF6" w:rsidRPr="007000D8" w:rsidRDefault="00770872" w:rsidP="001B0BFD">
      <w:pPr>
        <w:pStyle w:val="NormaleWeb"/>
        <w:spacing w:before="0" w:beforeAutospacing="0" w:after="0" w:afterAutospacing="0"/>
        <w:jc w:val="both"/>
        <w:rPr>
          <w:color w:val="000000"/>
          <w:sz w:val="22"/>
          <w:szCs w:val="22"/>
        </w:rPr>
      </w:pPr>
      <w:r w:rsidRPr="007000D8">
        <w:rPr>
          <w:color w:val="000000"/>
          <w:sz w:val="22"/>
          <w:szCs w:val="22"/>
        </w:rPr>
        <w:t xml:space="preserve">Ingresso libero con </w:t>
      </w:r>
      <w:r w:rsidR="00FE1FF6" w:rsidRPr="007000D8">
        <w:rPr>
          <w:color w:val="000000"/>
          <w:sz w:val="22"/>
          <w:szCs w:val="22"/>
        </w:rPr>
        <w:t>Green pass</w:t>
      </w:r>
    </w:p>
    <w:p w14:paraId="238359A4" w14:textId="77777777" w:rsidR="002E6859" w:rsidRDefault="002E6859" w:rsidP="001B0BFD">
      <w:pPr>
        <w:pStyle w:val="NormaleWeb"/>
        <w:spacing w:before="0" w:beforeAutospacing="0" w:after="0" w:afterAutospacing="0"/>
        <w:jc w:val="both"/>
        <w:rPr>
          <w:color w:val="000000"/>
          <w:sz w:val="27"/>
          <w:szCs w:val="27"/>
        </w:rPr>
      </w:pPr>
    </w:p>
    <w:p w14:paraId="4A1283CF" w14:textId="77777777" w:rsidR="00315A60" w:rsidRDefault="00315A60" w:rsidP="001B0BFD">
      <w:pPr>
        <w:pStyle w:val="NormaleWeb"/>
        <w:spacing w:before="0" w:beforeAutospacing="0" w:after="0" w:afterAutospacing="0"/>
        <w:jc w:val="both"/>
        <w:rPr>
          <w:color w:val="000000"/>
          <w:sz w:val="27"/>
          <w:szCs w:val="27"/>
        </w:rPr>
      </w:pPr>
    </w:p>
    <w:p w14:paraId="0F344417" w14:textId="77777777" w:rsidR="00315A60" w:rsidRDefault="00315A60" w:rsidP="001B0BFD">
      <w:pPr>
        <w:pStyle w:val="NormaleWeb"/>
        <w:spacing w:before="0" w:beforeAutospacing="0" w:after="0" w:afterAutospacing="0"/>
        <w:jc w:val="both"/>
        <w:rPr>
          <w:color w:val="000000"/>
          <w:sz w:val="27"/>
          <w:szCs w:val="27"/>
        </w:rPr>
      </w:pPr>
    </w:p>
    <w:p w14:paraId="775E14CE" w14:textId="77777777" w:rsidR="001B0BFD" w:rsidRDefault="001B0BFD" w:rsidP="001B0BFD">
      <w:pPr>
        <w:jc w:val="both"/>
      </w:pPr>
    </w:p>
    <w:sectPr w:rsidR="001B0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imesNewRomanPS-BoldMT">
    <w:altName w:val="Noto Serif Thai"/>
    <w:charset w:val="00"/>
    <w:family w:val="roman"/>
    <w:notTrueType/>
    <w:pitch w:val="default"/>
  </w:font>
  <w:font w:name="TimesNewRomanPS-ItalicMT">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FD"/>
    <w:rsid w:val="00004790"/>
    <w:rsid w:val="000876BB"/>
    <w:rsid w:val="000B608B"/>
    <w:rsid w:val="000C26E0"/>
    <w:rsid w:val="000D701F"/>
    <w:rsid w:val="00100858"/>
    <w:rsid w:val="001B0BFD"/>
    <w:rsid w:val="001F1094"/>
    <w:rsid w:val="002264D4"/>
    <w:rsid w:val="00262530"/>
    <w:rsid w:val="00294EA6"/>
    <w:rsid w:val="002E0A34"/>
    <w:rsid w:val="002E6859"/>
    <w:rsid w:val="00315A60"/>
    <w:rsid w:val="00383A78"/>
    <w:rsid w:val="003D5968"/>
    <w:rsid w:val="004D1868"/>
    <w:rsid w:val="00500240"/>
    <w:rsid w:val="005E7F42"/>
    <w:rsid w:val="007000D8"/>
    <w:rsid w:val="007115EB"/>
    <w:rsid w:val="00750498"/>
    <w:rsid w:val="00770872"/>
    <w:rsid w:val="007A39EF"/>
    <w:rsid w:val="00824972"/>
    <w:rsid w:val="008716D6"/>
    <w:rsid w:val="00876F18"/>
    <w:rsid w:val="00942EA3"/>
    <w:rsid w:val="009468C9"/>
    <w:rsid w:val="0097429A"/>
    <w:rsid w:val="00A54C29"/>
    <w:rsid w:val="00AB4152"/>
    <w:rsid w:val="00AD0105"/>
    <w:rsid w:val="00B27C25"/>
    <w:rsid w:val="00BB3784"/>
    <w:rsid w:val="00CA3905"/>
    <w:rsid w:val="00CD2F89"/>
    <w:rsid w:val="00E54597"/>
    <w:rsid w:val="00EE5A9E"/>
    <w:rsid w:val="00F256F3"/>
    <w:rsid w:val="00FE1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074962"/>
  <w15:chartTrackingRefBased/>
  <w15:docId w15:val="{2F6DCA5B-C034-624E-8DFA-F6F85DF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0BF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trotta</dc:creator>
  <cp:keywords/>
  <dc:description/>
  <cp:lastModifiedBy>stefania trotta</cp:lastModifiedBy>
  <cp:revision>2</cp:revision>
  <dcterms:created xsi:type="dcterms:W3CDTF">2021-11-04T15:33:00Z</dcterms:created>
  <dcterms:modified xsi:type="dcterms:W3CDTF">2021-11-04T15:33:00Z</dcterms:modified>
</cp:coreProperties>
</file>