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1BC9" w14:textId="77777777" w:rsidR="00611FAD" w:rsidRDefault="004F134D">
      <w:pPr>
        <w:rPr>
          <w:b/>
          <w:bCs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19200AAD" wp14:editId="5C203E93">
            <wp:simplePos x="0" y="0"/>
            <wp:positionH relativeFrom="column">
              <wp:posOffset>1743710</wp:posOffset>
            </wp:positionH>
            <wp:positionV relativeFrom="line">
              <wp:posOffset>635</wp:posOffset>
            </wp:positionV>
            <wp:extent cx="2352040" cy="795655"/>
            <wp:effectExtent l="0" t="0" r="0" b="4445"/>
            <wp:wrapSquare wrapText="bothSides"/>
            <wp:docPr id="1073741825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3" descr="Immagin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795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0A459" w14:textId="77777777" w:rsidR="00611FAD" w:rsidRDefault="00611FAD">
      <w:pPr>
        <w:rPr>
          <w:b/>
          <w:bCs/>
        </w:rPr>
      </w:pPr>
    </w:p>
    <w:p w14:paraId="2ADD91E5" w14:textId="77777777" w:rsidR="00611FAD" w:rsidRDefault="00611FAD">
      <w:pPr>
        <w:jc w:val="center"/>
        <w:rPr>
          <w:b/>
          <w:bCs/>
          <w:sz w:val="28"/>
          <w:szCs w:val="28"/>
        </w:rPr>
      </w:pPr>
    </w:p>
    <w:p w14:paraId="1132D470" w14:textId="77777777" w:rsidR="00611FAD" w:rsidRDefault="00611FAD" w:rsidP="00B8286C">
      <w:pPr>
        <w:rPr>
          <w:b/>
          <w:bCs/>
          <w:sz w:val="28"/>
          <w:szCs w:val="28"/>
        </w:rPr>
      </w:pPr>
    </w:p>
    <w:p w14:paraId="0C42CB0E" w14:textId="11B92C92" w:rsidR="002641A2" w:rsidRPr="00994104" w:rsidRDefault="002641A2">
      <w:pPr>
        <w:jc w:val="center"/>
        <w:rPr>
          <w:b/>
          <w:bCs/>
          <w:sz w:val="32"/>
          <w:szCs w:val="32"/>
        </w:rPr>
      </w:pPr>
      <w:r w:rsidRPr="00994104">
        <w:rPr>
          <w:b/>
          <w:bCs/>
          <w:sz w:val="32"/>
          <w:szCs w:val="32"/>
        </w:rPr>
        <w:t>MILANO</w:t>
      </w:r>
      <w:r w:rsidR="00BF12A4">
        <w:rPr>
          <w:b/>
          <w:bCs/>
          <w:sz w:val="32"/>
          <w:szCs w:val="32"/>
        </w:rPr>
        <w:t xml:space="preserve"> – GIUGNO 2024</w:t>
      </w:r>
      <w:r w:rsidR="00D1146F">
        <w:rPr>
          <w:b/>
          <w:bCs/>
          <w:sz w:val="32"/>
          <w:szCs w:val="32"/>
        </w:rPr>
        <w:t xml:space="preserve"> E’ … IL MESE BARABUBBLES</w:t>
      </w:r>
      <w:r w:rsidR="00BF12A4">
        <w:rPr>
          <w:b/>
          <w:bCs/>
          <w:sz w:val="32"/>
          <w:szCs w:val="32"/>
        </w:rPr>
        <w:t>:</w:t>
      </w:r>
    </w:p>
    <w:p w14:paraId="660C8E49" w14:textId="327E845E" w:rsidR="00611FAD" w:rsidRPr="00994104" w:rsidRDefault="002641A2">
      <w:pPr>
        <w:jc w:val="center"/>
        <w:rPr>
          <w:b/>
          <w:bCs/>
          <w:sz w:val="28"/>
          <w:szCs w:val="28"/>
          <w:u w:val="single"/>
        </w:rPr>
      </w:pPr>
      <w:r w:rsidRPr="00994104">
        <w:rPr>
          <w:b/>
          <w:bCs/>
          <w:sz w:val="28"/>
          <w:szCs w:val="28"/>
          <w:u w:val="single"/>
        </w:rPr>
        <w:t xml:space="preserve">QUANDO L'ARTE </w:t>
      </w:r>
      <w:r w:rsidR="00427956" w:rsidRPr="00994104">
        <w:rPr>
          <w:b/>
          <w:bCs/>
          <w:sz w:val="28"/>
          <w:szCs w:val="28"/>
          <w:u w:val="single"/>
        </w:rPr>
        <w:t>PARLA DI CURA, ACCOGLIENZA E GENTILEZZA</w:t>
      </w:r>
    </w:p>
    <w:p w14:paraId="0ABB748E" w14:textId="24DEC582" w:rsidR="00611FAD" w:rsidRPr="005B1218" w:rsidRDefault="00611FAD">
      <w:pPr>
        <w:jc w:val="center"/>
        <w:rPr>
          <w:b/>
          <w:bCs/>
          <w:sz w:val="28"/>
          <w:szCs w:val="28"/>
        </w:rPr>
      </w:pPr>
    </w:p>
    <w:p w14:paraId="58AA0491" w14:textId="5996DC15" w:rsidR="00994104" w:rsidRDefault="00BF12A4" w:rsidP="0063603E">
      <w:pPr>
        <w:jc w:val="center"/>
        <w:rPr>
          <w:sz w:val="28"/>
          <w:szCs w:val="28"/>
        </w:rPr>
      </w:pPr>
      <w:r w:rsidRPr="00C42AEF">
        <w:rPr>
          <w:sz w:val="28"/>
          <w:szCs w:val="28"/>
        </w:rPr>
        <w:t>E</w:t>
      </w:r>
      <w:r w:rsidR="003D480D">
        <w:rPr>
          <w:sz w:val="28"/>
          <w:szCs w:val="28"/>
        </w:rPr>
        <w:t xml:space="preserve">sposizioni di opere su carta realizzate con la delicata tecnica </w:t>
      </w:r>
      <w:r w:rsidR="00865DD7">
        <w:rPr>
          <w:sz w:val="28"/>
          <w:szCs w:val="28"/>
        </w:rPr>
        <w:t xml:space="preserve">dell'acquerello, incontri tematici e workshop esperienziali </w:t>
      </w:r>
      <w:r w:rsidR="00464A01">
        <w:rPr>
          <w:sz w:val="28"/>
          <w:szCs w:val="28"/>
        </w:rPr>
        <w:t>in collaborazione con brand sia italiani sia internazionali</w:t>
      </w:r>
      <w:r w:rsidR="0063603E">
        <w:rPr>
          <w:sz w:val="28"/>
          <w:szCs w:val="28"/>
        </w:rPr>
        <w:t xml:space="preserve"> </w:t>
      </w:r>
      <w:r w:rsidR="00865DD7">
        <w:rPr>
          <w:sz w:val="28"/>
          <w:szCs w:val="28"/>
        </w:rPr>
        <w:t>per celebrare</w:t>
      </w:r>
      <w:r w:rsidR="00436AB1">
        <w:rPr>
          <w:sz w:val="28"/>
          <w:szCs w:val="28"/>
        </w:rPr>
        <w:t xml:space="preserve"> l'arte inclusiva di Isabella Mandelli con uno speciale </w:t>
      </w:r>
      <w:r w:rsidR="00865DD7">
        <w:rPr>
          <w:sz w:val="28"/>
          <w:szCs w:val="28"/>
        </w:rPr>
        <w:t xml:space="preserve"> </w:t>
      </w:r>
    </w:p>
    <w:p w14:paraId="153DD85B" w14:textId="77777777" w:rsidR="00742F92" w:rsidRPr="00C42AEF" w:rsidRDefault="00742F92" w:rsidP="0063603E">
      <w:pPr>
        <w:jc w:val="center"/>
        <w:rPr>
          <w:sz w:val="28"/>
          <w:szCs w:val="28"/>
        </w:rPr>
      </w:pPr>
    </w:p>
    <w:p w14:paraId="1AEBA0FE" w14:textId="000D6760" w:rsidR="00EB41A0" w:rsidRDefault="004F134D" w:rsidP="00B52431">
      <w:pPr>
        <w:jc w:val="center"/>
        <w:rPr>
          <w:b/>
          <w:bCs/>
          <w:color w:val="4AA0B8"/>
          <w:sz w:val="32"/>
          <w:szCs w:val="32"/>
          <w:u w:color="4472C4"/>
        </w:rPr>
      </w:pPr>
      <w:r w:rsidRPr="005B1218">
        <w:rPr>
          <w:b/>
          <w:bCs/>
          <w:color w:val="4AA0B8"/>
          <w:sz w:val="32"/>
          <w:szCs w:val="32"/>
          <w:u w:color="4472C4"/>
        </w:rPr>
        <w:t>“VIAGGIO NEL MONDO DEI BARABUBBLES”</w:t>
      </w:r>
    </w:p>
    <w:p w14:paraId="2EFF590C" w14:textId="77777777" w:rsidR="009D143F" w:rsidRDefault="005B0143" w:rsidP="009D143F">
      <w:pPr>
        <w:jc w:val="center"/>
        <w:rPr>
          <w:color w:val="4AA0B8"/>
          <w:sz w:val="32"/>
          <w:szCs w:val="32"/>
          <w:u w:color="4472C4"/>
        </w:rPr>
      </w:pPr>
      <w:r>
        <w:rPr>
          <w:color w:val="4AA0B8"/>
          <w:sz w:val="32"/>
          <w:szCs w:val="32"/>
          <w:u w:color="4472C4"/>
        </w:rPr>
        <w:t xml:space="preserve">a cura di Ermanno Tedeschi </w:t>
      </w:r>
    </w:p>
    <w:p w14:paraId="4E597A55" w14:textId="1507E7B8" w:rsidR="0096123B" w:rsidRPr="009D143F" w:rsidRDefault="00272F18" w:rsidP="009D143F">
      <w:pPr>
        <w:jc w:val="center"/>
        <w:rPr>
          <w:color w:val="4AA0B8"/>
          <w:sz w:val="32"/>
          <w:szCs w:val="32"/>
          <w:u w:color="4472C4"/>
        </w:rPr>
      </w:pPr>
      <w:r>
        <w:rPr>
          <w:b/>
          <w:bCs/>
          <w:noProof/>
          <w:color w:val="4AA0B8"/>
          <w:sz w:val="32"/>
          <w:szCs w:val="32"/>
          <w:u w:color="4472C4"/>
        </w:rPr>
        <w:drawing>
          <wp:anchor distT="0" distB="0" distL="114300" distR="114300" simplePos="0" relativeHeight="251660288" behindDoc="0" locked="0" layoutInCell="1" allowOverlap="1" wp14:anchorId="134E9470" wp14:editId="65D42A00">
            <wp:simplePos x="0" y="0"/>
            <wp:positionH relativeFrom="column">
              <wp:posOffset>459105</wp:posOffset>
            </wp:positionH>
            <wp:positionV relativeFrom="paragraph">
              <wp:posOffset>5080</wp:posOffset>
            </wp:positionV>
            <wp:extent cx="5173980" cy="3831590"/>
            <wp:effectExtent l="0" t="0" r="7620" b="0"/>
            <wp:wrapSquare wrapText="bothSides"/>
            <wp:docPr id="181434930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349302" name="Immagine 18143493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58FA3" w14:textId="29DD3DA6" w:rsidR="00A946CE" w:rsidRPr="004B146A" w:rsidRDefault="0096123B" w:rsidP="00B52431">
      <w:pPr>
        <w:jc w:val="center"/>
        <w:rPr>
          <w:color w:val="4AA0B8"/>
          <w:sz w:val="28"/>
          <w:szCs w:val="28"/>
          <w:u w:color="4472C4"/>
        </w:rPr>
      </w:pPr>
      <w:r>
        <w:rPr>
          <w:color w:val="4AA0B8"/>
          <w:sz w:val="28"/>
          <w:szCs w:val="28"/>
          <w:u w:color="4472C4"/>
        </w:rPr>
        <w:t xml:space="preserve">In collaborazione </w:t>
      </w:r>
      <w:r w:rsidR="00A34625" w:rsidRPr="004B146A">
        <w:rPr>
          <w:color w:val="4AA0B8"/>
          <w:sz w:val="28"/>
          <w:szCs w:val="28"/>
          <w:u w:color="4472C4"/>
        </w:rPr>
        <w:t>con</w:t>
      </w:r>
    </w:p>
    <w:p w14:paraId="33FA88E1" w14:textId="71973723" w:rsidR="007914F0" w:rsidRDefault="008931AB" w:rsidP="00A72273">
      <w:pPr>
        <w:jc w:val="center"/>
        <w:rPr>
          <w:b/>
          <w:bCs/>
          <w:color w:val="4AA0B8"/>
          <w:sz w:val="28"/>
          <w:szCs w:val="28"/>
          <w:u w:color="4472C4"/>
        </w:rPr>
      </w:pPr>
      <w:r w:rsidRPr="004B146A">
        <w:rPr>
          <w:b/>
          <w:bCs/>
          <w:color w:val="4AA0B8"/>
          <w:sz w:val="28"/>
          <w:szCs w:val="28"/>
          <w:u w:color="4472C4"/>
        </w:rPr>
        <w:t xml:space="preserve">ADI DESIGN MUSEUM </w:t>
      </w:r>
      <w:r w:rsidR="00C408F4" w:rsidRPr="004B146A">
        <w:rPr>
          <w:b/>
          <w:bCs/>
          <w:color w:val="4AA0B8"/>
          <w:sz w:val="28"/>
          <w:szCs w:val="28"/>
          <w:u w:color="4472C4"/>
        </w:rPr>
        <w:t xml:space="preserve">/ CRESPI BRERA / NILA COLORI </w:t>
      </w:r>
    </w:p>
    <w:p w14:paraId="211846CE" w14:textId="77777777" w:rsidR="007914F0" w:rsidRPr="004B146A" w:rsidRDefault="007914F0" w:rsidP="00D542C1">
      <w:pPr>
        <w:jc w:val="center"/>
        <w:rPr>
          <w:b/>
          <w:bCs/>
          <w:color w:val="4AA0B8"/>
          <w:sz w:val="28"/>
          <w:szCs w:val="28"/>
          <w:u w:color="4472C4"/>
        </w:rPr>
      </w:pPr>
    </w:p>
    <w:p w14:paraId="798B5826" w14:textId="68A1B503" w:rsidR="00A57C32" w:rsidRPr="00B34B26" w:rsidRDefault="004C36E4" w:rsidP="00266C1C">
      <w:pPr>
        <w:jc w:val="both"/>
        <w:rPr>
          <w:b/>
          <w:bCs/>
          <w:sz w:val="24"/>
          <w:szCs w:val="24"/>
        </w:rPr>
      </w:pPr>
      <w:r w:rsidRPr="000B575A">
        <w:rPr>
          <w:b/>
          <w:bCs/>
          <w:sz w:val="24"/>
          <w:szCs w:val="24"/>
        </w:rPr>
        <w:t>L'artista Isabella Mandelli porta a Milano</w:t>
      </w:r>
      <w:r>
        <w:rPr>
          <w:sz w:val="24"/>
          <w:szCs w:val="24"/>
        </w:rPr>
        <w:t xml:space="preserve">, </w:t>
      </w:r>
      <w:r w:rsidR="008221F3">
        <w:rPr>
          <w:sz w:val="24"/>
          <w:szCs w:val="24"/>
        </w:rPr>
        <w:t>nella</w:t>
      </w:r>
      <w:r w:rsidR="009A4AB2">
        <w:rPr>
          <w:sz w:val="24"/>
          <w:szCs w:val="24"/>
        </w:rPr>
        <w:t xml:space="preserve"> cornice </w:t>
      </w:r>
      <w:r w:rsidR="00FC19BE">
        <w:rPr>
          <w:sz w:val="24"/>
          <w:szCs w:val="24"/>
        </w:rPr>
        <w:t>di luoghi iconici del capoluogo lombardo</w:t>
      </w:r>
      <w:r w:rsidR="007670E5">
        <w:rPr>
          <w:sz w:val="24"/>
          <w:szCs w:val="24"/>
        </w:rPr>
        <w:t xml:space="preserve"> e per l’intero mese di Giugno 2024,</w:t>
      </w:r>
      <w:r w:rsidR="007670E5" w:rsidRPr="00B34B26">
        <w:rPr>
          <w:b/>
          <w:bCs/>
          <w:sz w:val="24"/>
          <w:szCs w:val="24"/>
        </w:rPr>
        <w:t xml:space="preserve"> </w:t>
      </w:r>
      <w:r w:rsidR="00815E27" w:rsidRPr="00B34B26">
        <w:rPr>
          <w:b/>
          <w:bCs/>
          <w:sz w:val="24"/>
          <w:szCs w:val="24"/>
        </w:rPr>
        <w:t xml:space="preserve">la </w:t>
      </w:r>
      <w:r w:rsidR="008221F3" w:rsidRPr="00B34B26">
        <w:rPr>
          <w:b/>
          <w:bCs/>
          <w:sz w:val="24"/>
          <w:szCs w:val="24"/>
        </w:rPr>
        <w:t xml:space="preserve">sua arte </w:t>
      </w:r>
      <w:r w:rsidR="00E13A4E" w:rsidRPr="00B34B26">
        <w:rPr>
          <w:b/>
          <w:bCs/>
          <w:sz w:val="24"/>
          <w:szCs w:val="24"/>
        </w:rPr>
        <w:t>inclusiva</w:t>
      </w:r>
      <w:r w:rsidR="00E13A4E">
        <w:rPr>
          <w:sz w:val="24"/>
          <w:szCs w:val="24"/>
        </w:rPr>
        <w:t xml:space="preserve"> </w:t>
      </w:r>
      <w:r w:rsidR="00D20D98">
        <w:rPr>
          <w:sz w:val="24"/>
          <w:szCs w:val="24"/>
        </w:rPr>
        <w:t>proponendo un vero e proprio “</w:t>
      </w:r>
      <w:r w:rsidR="00D20D98" w:rsidRPr="000D077A">
        <w:rPr>
          <w:i/>
          <w:iCs/>
          <w:sz w:val="24"/>
          <w:szCs w:val="24"/>
        </w:rPr>
        <w:t xml:space="preserve">Viaggio nel mondo dei Barabubbles” </w:t>
      </w:r>
      <w:r w:rsidR="00D20D98">
        <w:rPr>
          <w:sz w:val="24"/>
          <w:szCs w:val="24"/>
        </w:rPr>
        <w:t xml:space="preserve">attraverso incontri tematici, esposizioni </w:t>
      </w:r>
      <w:r w:rsidR="00F73A4F">
        <w:rPr>
          <w:sz w:val="24"/>
          <w:szCs w:val="24"/>
        </w:rPr>
        <w:t xml:space="preserve">ad hoc e workshop </w:t>
      </w:r>
      <w:r w:rsidR="00D1146F">
        <w:rPr>
          <w:sz w:val="24"/>
          <w:szCs w:val="24"/>
        </w:rPr>
        <w:t xml:space="preserve">esperienziali in cui risultano coinvolte realta’ </w:t>
      </w:r>
      <w:r w:rsidR="00263B10">
        <w:rPr>
          <w:sz w:val="24"/>
          <w:szCs w:val="24"/>
        </w:rPr>
        <w:t xml:space="preserve">che condividono </w:t>
      </w:r>
      <w:r w:rsidR="00263B10" w:rsidRPr="00472E21">
        <w:rPr>
          <w:b/>
          <w:bCs/>
          <w:sz w:val="24"/>
          <w:szCs w:val="24"/>
        </w:rPr>
        <w:t xml:space="preserve">valori di rispetto, gentilezza e </w:t>
      </w:r>
      <w:r w:rsidR="00743C44" w:rsidRPr="00472E21">
        <w:rPr>
          <w:b/>
          <w:bCs/>
          <w:sz w:val="24"/>
          <w:szCs w:val="24"/>
        </w:rPr>
        <w:t xml:space="preserve">condivisione, da Crespi Brera a Nila Colori </w:t>
      </w:r>
      <w:r w:rsidR="00743C44">
        <w:rPr>
          <w:sz w:val="24"/>
          <w:szCs w:val="24"/>
        </w:rPr>
        <w:t xml:space="preserve">passando per </w:t>
      </w:r>
      <w:r w:rsidR="00743C44" w:rsidRPr="00472E21">
        <w:rPr>
          <w:b/>
          <w:bCs/>
          <w:sz w:val="24"/>
          <w:szCs w:val="24"/>
        </w:rPr>
        <w:t>ADI Design Museum</w:t>
      </w:r>
      <w:r w:rsidR="00256817">
        <w:rPr>
          <w:b/>
          <w:bCs/>
          <w:sz w:val="24"/>
          <w:szCs w:val="24"/>
        </w:rPr>
        <w:t xml:space="preserve">: </w:t>
      </w:r>
      <w:r w:rsidR="00F73A4F">
        <w:rPr>
          <w:sz w:val="24"/>
          <w:szCs w:val="24"/>
        </w:rPr>
        <w:t>tutto coordinato dall’</w:t>
      </w:r>
      <w:r w:rsidR="00F73A4F" w:rsidRPr="00B34B26">
        <w:rPr>
          <w:b/>
          <w:bCs/>
          <w:sz w:val="24"/>
          <w:szCs w:val="24"/>
        </w:rPr>
        <w:t>art curator Ermanno Tedeschi.</w:t>
      </w:r>
    </w:p>
    <w:p w14:paraId="642E3661" w14:textId="77777777" w:rsidR="000B120E" w:rsidRDefault="000B120E" w:rsidP="00266C1C">
      <w:pPr>
        <w:jc w:val="both"/>
        <w:rPr>
          <w:sz w:val="24"/>
          <w:szCs w:val="24"/>
        </w:rPr>
      </w:pPr>
    </w:p>
    <w:p w14:paraId="0495A424" w14:textId="4993FA65" w:rsidR="0091686E" w:rsidRPr="004103E8" w:rsidRDefault="0091686E" w:rsidP="00324D96">
      <w:pPr>
        <w:jc w:val="both"/>
        <w:rPr>
          <w:sz w:val="24"/>
          <w:szCs w:val="24"/>
        </w:rPr>
      </w:pPr>
      <w:r w:rsidRPr="00B34B26">
        <w:rPr>
          <w:sz w:val="24"/>
          <w:szCs w:val="24"/>
        </w:rPr>
        <w:t xml:space="preserve">L'arte inclusiva </w:t>
      </w:r>
      <w:r>
        <w:rPr>
          <w:sz w:val="24"/>
          <w:szCs w:val="24"/>
        </w:rPr>
        <w:t>d</w:t>
      </w:r>
      <w:r w:rsidR="004103E8">
        <w:rPr>
          <w:sz w:val="24"/>
          <w:szCs w:val="24"/>
        </w:rPr>
        <w:t xml:space="preserve">ella </w:t>
      </w:r>
      <w:r>
        <w:rPr>
          <w:sz w:val="24"/>
          <w:szCs w:val="24"/>
        </w:rPr>
        <w:t>Mandelli mira a suscitare l’interesse delle persone e a sprigionare la creatività di ognuno di noi, contribuendo a far riflettere sulla</w:t>
      </w:r>
      <w:r>
        <w:rPr>
          <w:b/>
          <w:bCs/>
          <w:sz w:val="24"/>
          <w:szCs w:val="24"/>
        </w:rPr>
        <w:t xml:space="preserve"> bellezza del mondo e sull’importanza di una vita armoniosa oltre che rispettosa.</w:t>
      </w:r>
      <w:r w:rsidR="004103E8">
        <w:rPr>
          <w:sz w:val="24"/>
          <w:szCs w:val="24"/>
        </w:rPr>
        <w:t xml:space="preserve"> </w:t>
      </w:r>
    </w:p>
    <w:p w14:paraId="0354BC84" w14:textId="77777777" w:rsidR="003A27C1" w:rsidRDefault="003A27C1" w:rsidP="00266C1C">
      <w:pPr>
        <w:jc w:val="both"/>
        <w:rPr>
          <w:sz w:val="24"/>
          <w:szCs w:val="24"/>
        </w:rPr>
      </w:pPr>
    </w:p>
    <w:p w14:paraId="38F7D3CF" w14:textId="1BA1FD3D" w:rsidR="00CC3316" w:rsidRPr="00CC3316" w:rsidRDefault="00CC3316" w:rsidP="00324D96">
      <w:pPr>
        <w:jc w:val="both"/>
        <w:rPr>
          <w:b/>
          <w:bCs/>
          <w:i/>
          <w:iCs/>
          <w:color w:val="4AA0B8"/>
          <w:sz w:val="28"/>
          <w:szCs w:val="28"/>
          <w:u w:val="single" w:color="4472C4"/>
        </w:rPr>
      </w:pPr>
      <w:r w:rsidRPr="00CC3316">
        <w:rPr>
          <w:b/>
          <w:bCs/>
          <w:i/>
          <w:iCs/>
          <w:color w:val="4AA0B8"/>
          <w:sz w:val="28"/>
          <w:szCs w:val="28"/>
          <w:u w:val="single" w:color="4472C4"/>
        </w:rPr>
        <w:t>ADI DESIGN MUSEUM – BISTROT</w:t>
      </w:r>
    </w:p>
    <w:p w14:paraId="259227E2" w14:textId="0F518B69" w:rsidR="00C37598" w:rsidRDefault="00C37598" w:rsidP="00324D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All’interno del Museo del Design si respireranno frizzanti vibrazioni nello spazio che ospita l’elegante </w:t>
      </w:r>
      <w:r w:rsidRPr="001D4D0B">
        <w:rPr>
          <w:b/>
          <w:bCs/>
          <w:sz w:val="24"/>
          <w:szCs w:val="24"/>
        </w:rPr>
        <w:t>bistrot del Museo</w:t>
      </w:r>
      <w:r>
        <w:rPr>
          <w:sz w:val="24"/>
          <w:szCs w:val="24"/>
        </w:rPr>
        <w:t xml:space="preserve">, da un lato, e la nuovissima </w:t>
      </w:r>
      <w:r w:rsidRPr="001D4D0B">
        <w:rPr>
          <w:b/>
          <w:bCs/>
          <w:sz w:val="24"/>
          <w:szCs w:val="24"/>
        </w:rPr>
        <w:t>libreria Treccani,</w:t>
      </w:r>
      <w:r>
        <w:rPr>
          <w:sz w:val="24"/>
          <w:szCs w:val="24"/>
        </w:rPr>
        <w:t xml:space="preserve"> dall’altro.</w:t>
      </w:r>
    </w:p>
    <w:p w14:paraId="7310D53A" w14:textId="01FE4061" w:rsidR="00C37598" w:rsidRDefault="00C37598" w:rsidP="00324D96">
      <w:pPr>
        <w:jc w:val="both"/>
        <w:rPr>
          <w:sz w:val="24"/>
          <w:szCs w:val="24"/>
        </w:rPr>
      </w:pPr>
      <w:r>
        <w:rPr>
          <w:sz w:val="24"/>
          <w:szCs w:val="24"/>
        </w:rPr>
        <w:t>In un tripudio di colori, figure sognanti e mondi fantastici</w:t>
      </w:r>
      <w:r w:rsidRPr="00126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potra’ seguire un caleidoscopico  percorso di </w:t>
      </w:r>
      <w:r>
        <w:rPr>
          <w:b/>
          <w:bCs/>
          <w:sz w:val="24"/>
          <w:szCs w:val="24"/>
        </w:rPr>
        <w:t xml:space="preserve">opere tutte rigorosamente realizzate su carta con la delicata tecnica dell’acquerello, </w:t>
      </w:r>
      <w:r>
        <w:rPr>
          <w:sz w:val="24"/>
          <w:szCs w:val="24"/>
        </w:rPr>
        <w:t xml:space="preserve">per un’immersione tra cuori, draghi, oggetti antropomorfi, arcobaleni, mongolfiere, bolle di sapone, figure acquatiche, elementi naturali, citta’ ora reali ora immaginarie. Saranno esposte anche alcune </w:t>
      </w:r>
      <w:r w:rsidRPr="00766EF8">
        <w:rPr>
          <w:b/>
          <w:bCs/>
          <w:sz w:val="24"/>
          <w:szCs w:val="24"/>
        </w:rPr>
        <w:t xml:space="preserve">sculture di piccole dimensioni, </w:t>
      </w:r>
      <w:r>
        <w:rPr>
          <w:sz w:val="24"/>
          <w:szCs w:val="24"/>
        </w:rPr>
        <w:t>sempre in carta</w:t>
      </w:r>
      <w:r w:rsidR="008806F7">
        <w:rPr>
          <w:sz w:val="24"/>
          <w:szCs w:val="24"/>
        </w:rPr>
        <w:t xml:space="preserve">, il </w:t>
      </w:r>
      <w:r w:rsidR="008806F7" w:rsidRPr="007D4784">
        <w:rPr>
          <w:b/>
          <w:bCs/>
          <w:sz w:val="24"/>
          <w:szCs w:val="24"/>
        </w:rPr>
        <w:t>casco</w:t>
      </w:r>
      <w:r w:rsidR="008806F7">
        <w:rPr>
          <w:sz w:val="24"/>
          <w:szCs w:val="24"/>
        </w:rPr>
        <w:t xml:space="preserve"> </w:t>
      </w:r>
      <w:r w:rsidR="007D4784" w:rsidRPr="007D4784">
        <w:rPr>
          <w:b/>
          <w:bCs/>
          <w:sz w:val="24"/>
          <w:szCs w:val="24"/>
        </w:rPr>
        <w:t>Barabubbles</w:t>
      </w:r>
      <w:r w:rsidR="007D4784">
        <w:rPr>
          <w:sz w:val="24"/>
          <w:szCs w:val="24"/>
        </w:rPr>
        <w:t xml:space="preserve"> realizzato in partnership con </w:t>
      </w:r>
      <w:r w:rsidR="007D4784" w:rsidRPr="007D4784">
        <w:rPr>
          <w:b/>
          <w:bCs/>
          <w:sz w:val="24"/>
          <w:szCs w:val="24"/>
        </w:rPr>
        <w:t xml:space="preserve">Helmo Milano </w:t>
      </w:r>
      <w:r>
        <w:rPr>
          <w:sz w:val="24"/>
          <w:szCs w:val="24"/>
        </w:rPr>
        <w:t xml:space="preserve">e </w:t>
      </w:r>
      <w:r w:rsidRPr="0074028A">
        <w:rPr>
          <w:b/>
          <w:bCs/>
          <w:sz w:val="24"/>
          <w:szCs w:val="24"/>
        </w:rPr>
        <w:t xml:space="preserve">l’agenda </w:t>
      </w:r>
      <w:r w:rsidR="00FB3FCC">
        <w:rPr>
          <w:b/>
          <w:bCs/>
          <w:sz w:val="24"/>
          <w:szCs w:val="24"/>
        </w:rPr>
        <w:t>creata i</w:t>
      </w:r>
      <w:r w:rsidRPr="0074028A">
        <w:rPr>
          <w:b/>
          <w:bCs/>
          <w:sz w:val="24"/>
          <w:szCs w:val="24"/>
        </w:rPr>
        <w:t xml:space="preserve">n esclusiva per Moleskine Foundation, </w:t>
      </w:r>
      <w:r>
        <w:rPr>
          <w:sz w:val="24"/>
          <w:szCs w:val="24"/>
        </w:rPr>
        <w:t>presentata in anteprima mondiale sempre a Milano durante la Design Week 2024.</w:t>
      </w:r>
    </w:p>
    <w:p w14:paraId="581BF72E" w14:textId="0ED2F23E" w:rsidR="00C37598" w:rsidRDefault="00C37598" w:rsidP="00324D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C30151">
        <w:rPr>
          <w:b/>
          <w:bCs/>
          <w:sz w:val="24"/>
          <w:szCs w:val="24"/>
        </w:rPr>
        <w:t>Bistrot</w:t>
      </w:r>
      <w:r>
        <w:rPr>
          <w:sz w:val="24"/>
          <w:szCs w:val="24"/>
        </w:rPr>
        <w:t xml:space="preserve"> inoltre accoglierà i suoi ospiti  - da Giugno sino alla fine dell’Estate - con allettanti proposte gourmet dalla colazione all’aperitivo che potranno essere gustate in un ambiente modellato su misura per sentirsi avvolti da bellezza e unicità: su ogni tavolo … </w:t>
      </w:r>
      <w:r w:rsidRPr="00620DE0">
        <w:rPr>
          <w:sz w:val="24"/>
          <w:szCs w:val="24"/>
        </w:rPr>
        <w:t>colorate e raffinate tovagliette Barabubbles incorniciate da frasi di personaggi famosi dedicate al mondo del design.</w:t>
      </w:r>
    </w:p>
    <w:p w14:paraId="291C0A7E" w14:textId="069BF9CC" w:rsidR="000574C0" w:rsidRDefault="00C30151" w:rsidP="00FD4AF9">
      <w:pPr>
        <w:jc w:val="both"/>
        <w:rPr>
          <w:rFonts w:ascii="Lato" w:eastAsia="Times New Roman" w:hAnsi="Lato"/>
          <w:color w:val="3D3D3D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Fra i numerosi titoli proposti dalla </w:t>
      </w:r>
      <w:r w:rsidRPr="00394BFE">
        <w:rPr>
          <w:b/>
          <w:bCs/>
          <w:sz w:val="24"/>
          <w:szCs w:val="24"/>
        </w:rPr>
        <w:t>Libreria Treccani</w:t>
      </w:r>
      <w:r>
        <w:rPr>
          <w:sz w:val="24"/>
          <w:szCs w:val="24"/>
        </w:rPr>
        <w:t xml:space="preserve"> sarà invece possibile trovare, </w:t>
      </w:r>
      <w:r w:rsidR="005D33C7">
        <w:rPr>
          <w:sz w:val="24"/>
          <w:szCs w:val="24"/>
        </w:rPr>
        <w:t xml:space="preserve">a partire da </w:t>
      </w:r>
      <w:r w:rsidR="00877B34">
        <w:rPr>
          <w:sz w:val="24"/>
          <w:szCs w:val="24"/>
        </w:rPr>
        <w:t xml:space="preserve">Giugno, </w:t>
      </w:r>
      <w:r w:rsidR="0043065E">
        <w:rPr>
          <w:sz w:val="24"/>
          <w:szCs w:val="24"/>
        </w:rPr>
        <w:t>anche l’ultimo</w:t>
      </w:r>
      <w:r w:rsidR="000D077A">
        <w:rPr>
          <w:sz w:val="24"/>
          <w:szCs w:val="24"/>
        </w:rPr>
        <w:t xml:space="preserve"> </w:t>
      </w:r>
      <w:r w:rsidR="00877B34">
        <w:rPr>
          <w:sz w:val="24"/>
          <w:szCs w:val="24"/>
        </w:rPr>
        <w:t xml:space="preserve">libro </w:t>
      </w:r>
      <w:r w:rsidR="0043065E">
        <w:rPr>
          <w:sz w:val="24"/>
          <w:szCs w:val="24"/>
        </w:rPr>
        <w:t xml:space="preserve">dell’Artista </w:t>
      </w:r>
      <w:r w:rsidR="00877B34">
        <w:rPr>
          <w:sz w:val="24"/>
          <w:szCs w:val="24"/>
        </w:rPr>
        <w:t>“</w:t>
      </w:r>
      <w:r w:rsidR="008743AE" w:rsidRPr="006923F0">
        <w:rPr>
          <w:i/>
          <w:iCs/>
          <w:sz w:val="24"/>
          <w:szCs w:val="24"/>
        </w:rPr>
        <w:t>Bara</w:t>
      </w:r>
      <w:r w:rsidR="006923F0" w:rsidRPr="006923F0">
        <w:rPr>
          <w:i/>
          <w:iCs/>
          <w:sz w:val="24"/>
          <w:szCs w:val="24"/>
        </w:rPr>
        <w:t>bubbles</w:t>
      </w:r>
      <w:r w:rsidR="006923F0">
        <w:rPr>
          <w:sz w:val="24"/>
          <w:szCs w:val="24"/>
        </w:rPr>
        <w:t xml:space="preserve"> </w:t>
      </w:r>
      <w:r w:rsidR="00877B34" w:rsidRPr="0043065E">
        <w:rPr>
          <w:i/>
          <w:iCs/>
          <w:sz w:val="24"/>
          <w:szCs w:val="24"/>
        </w:rPr>
        <w:t>Mandala</w:t>
      </w:r>
      <w:r w:rsidR="00877B34">
        <w:rPr>
          <w:sz w:val="24"/>
          <w:szCs w:val="24"/>
        </w:rPr>
        <w:t xml:space="preserve">” </w:t>
      </w:r>
      <w:r w:rsidR="006923F0">
        <w:rPr>
          <w:sz w:val="24"/>
          <w:szCs w:val="24"/>
        </w:rPr>
        <w:t>edito da Psicografici Editore</w:t>
      </w:r>
      <w:r w:rsidR="003A3EE3">
        <w:rPr>
          <w:sz w:val="24"/>
          <w:szCs w:val="24"/>
        </w:rPr>
        <w:t>, pre</w:t>
      </w:r>
      <w:r w:rsidR="00877B34">
        <w:rPr>
          <w:sz w:val="24"/>
          <w:szCs w:val="24"/>
        </w:rPr>
        <w:t>sentato in anteprima nazionale a Torino nell’Aprile di questo stesso anno</w:t>
      </w:r>
      <w:r w:rsidR="00F303BB">
        <w:rPr>
          <w:sz w:val="24"/>
          <w:szCs w:val="24"/>
        </w:rPr>
        <w:t xml:space="preserve"> e realizzato in collaborazione con </w:t>
      </w:r>
      <w:r w:rsidR="00F303BB" w:rsidRPr="00F303BB">
        <w:rPr>
          <w:b/>
          <w:bCs/>
          <w:sz w:val="24"/>
          <w:szCs w:val="24"/>
        </w:rPr>
        <w:t>Nila Colori</w:t>
      </w:r>
      <w:r w:rsidR="000574C0">
        <w:rPr>
          <w:rFonts w:ascii="Lato" w:eastAsia="Times New Roman" w:hAnsi="Lato"/>
          <w:color w:val="3D3D3D"/>
          <w:sz w:val="21"/>
          <w:szCs w:val="21"/>
          <w:shd w:val="clear" w:color="auto" w:fill="FFFFFF"/>
        </w:rPr>
        <w:t xml:space="preserve">, brand italiano di acquerelli </w:t>
      </w:r>
      <w:r w:rsidR="00DA7F3A">
        <w:rPr>
          <w:rFonts w:ascii="Lato" w:eastAsia="Times New Roman" w:hAnsi="Lato"/>
          <w:color w:val="3D3D3D"/>
          <w:sz w:val="21"/>
          <w:szCs w:val="21"/>
          <w:shd w:val="clear" w:color="auto" w:fill="FFFFFF"/>
        </w:rPr>
        <w:t xml:space="preserve">fatti a </w:t>
      </w:r>
      <w:r w:rsidR="00FD4AF9">
        <w:rPr>
          <w:rFonts w:ascii="Lato" w:eastAsia="Times New Roman" w:hAnsi="Lato"/>
          <w:color w:val="3D3D3D"/>
          <w:sz w:val="21"/>
          <w:szCs w:val="21"/>
          <w:shd w:val="clear" w:color="auto" w:fill="FFFFFF"/>
        </w:rPr>
        <w:t>mano utilizzando pigmenti storici, minerali e vegetali, gara</w:t>
      </w:r>
      <w:r w:rsidR="00DA7F3A">
        <w:rPr>
          <w:rFonts w:ascii="Lato" w:eastAsia="Times New Roman" w:hAnsi="Lato"/>
          <w:color w:val="3D3D3D"/>
          <w:sz w:val="21"/>
          <w:szCs w:val="21"/>
          <w:shd w:val="clear" w:color="auto" w:fill="FFFFFF"/>
        </w:rPr>
        <w:t xml:space="preserve">ntendo così </w:t>
      </w:r>
      <w:r w:rsidR="00FD4AF9">
        <w:rPr>
          <w:rFonts w:ascii="Lato" w:eastAsia="Times New Roman" w:hAnsi="Lato"/>
          <w:color w:val="3D3D3D"/>
          <w:sz w:val="21"/>
          <w:szCs w:val="21"/>
          <w:shd w:val="clear" w:color="auto" w:fill="FFFFFF"/>
        </w:rPr>
        <w:t>una tavolozza artisticamente brillante e rispettosa dell'ambiente.</w:t>
      </w:r>
    </w:p>
    <w:p w14:paraId="784CA095" w14:textId="4146E21B" w:rsidR="003A27C1" w:rsidRPr="000574C0" w:rsidRDefault="003A27C1" w:rsidP="000574C0">
      <w:pPr>
        <w:pStyle w:val="Paragrafoelenco"/>
        <w:numPr>
          <w:ilvl w:val="0"/>
          <w:numId w:val="6"/>
        </w:numPr>
        <w:jc w:val="both"/>
        <w:rPr>
          <w:i/>
          <w:iCs/>
          <w:sz w:val="24"/>
          <w:szCs w:val="24"/>
        </w:rPr>
      </w:pPr>
      <w:r w:rsidRPr="000574C0">
        <w:rPr>
          <w:b/>
          <w:bCs/>
          <w:i/>
          <w:iCs/>
          <w:sz w:val="24"/>
          <w:szCs w:val="24"/>
        </w:rPr>
        <w:t>11 giugno</w:t>
      </w:r>
      <w:r w:rsidR="00406FFC" w:rsidRPr="000574C0">
        <w:rPr>
          <w:i/>
          <w:iCs/>
          <w:sz w:val="24"/>
          <w:szCs w:val="24"/>
        </w:rPr>
        <w:t xml:space="preserve">, </w:t>
      </w:r>
      <w:r w:rsidR="00406FFC" w:rsidRPr="000574C0">
        <w:rPr>
          <w:b/>
          <w:bCs/>
          <w:i/>
          <w:iCs/>
          <w:sz w:val="24"/>
          <w:szCs w:val="24"/>
        </w:rPr>
        <w:t>ore 18.00/20.</w:t>
      </w:r>
      <w:r w:rsidR="008E5A98" w:rsidRPr="000574C0">
        <w:rPr>
          <w:b/>
          <w:bCs/>
          <w:i/>
          <w:iCs/>
          <w:sz w:val="24"/>
          <w:szCs w:val="24"/>
        </w:rPr>
        <w:t>00</w:t>
      </w:r>
      <w:r w:rsidR="00F024A2" w:rsidRPr="000574C0">
        <w:rPr>
          <w:b/>
          <w:bCs/>
          <w:i/>
          <w:iCs/>
          <w:sz w:val="24"/>
          <w:szCs w:val="24"/>
        </w:rPr>
        <w:t xml:space="preserve"> </w:t>
      </w:r>
      <w:r w:rsidRPr="000574C0">
        <w:rPr>
          <w:i/>
          <w:iCs/>
          <w:sz w:val="24"/>
          <w:szCs w:val="24"/>
        </w:rPr>
        <w:t>- dialogo tra l'artista Isabella Mandelli e il suo curatore Ermanno Tedeschi, il tutto arricchito da un</w:t>
      </w:r>
      <w:r w:rsidR="00824A97">
        <w:rPr>
          <w:i/>
          <w:iCs/>
          <w:sz w:val="24"/>
          <w:szCs w:val="24"/>
        </w:rPr>
        <w:t xml:space="preserve">’accurata </w:t>
      </w:r>
      <w:r w:rsidRPr="000574C0">
        <w:rPr>
          <w:i/>
          <w:iCs/>
          <w:sz w:val="24"/>
          <w:szCs w:val="24"/>
        </w:rPr>
        <w:t>selezione di opere su carta e porcellane decorate</w:t>
      </w:r>
      <w:r w:rsidR="00620DE0" w:rsidRPr="000574C0">
        <w:rPr>
          <w:i/>
          <w:iCs/>
          <w:sz w:val="24"/>
          <w:szCs w:val="24"/>
        </w:rPr>
        <w:t xml:space="preserve"> appartenenti a una capsule collection </w:t>
      </w:r>
      <w:r w:rsidR="00B93B4C" w:rsidRPr="000574C0">
        <w:rPr>
          <w:i/>
          <w:iCs/>
          <w:sz w:val="24"/>
          <w:szCs w:val="24"/>
        </w:rPr>
        <w:t>a tema food</w:t>
      </w:r>
    </w:p>
    <w:p w14:paraId="47667A3A" w14:textId="3F509393" w:rsidR="00256817" w:rsidRPr="00256817" w:rsidRDefault="003A27C1" w:rsidP="00256817">
      <w:pPr>
        <w:pStyle w:val="Paragrafoelenco"/>
        <w:numPr>
          <w:ilvl w:val="0"/>
          <w:numId w:val="6"/>
        </w:numPr>
        <w:jc w:val="both"/>
        <w:rPr>
          <w:i/>
          <w:iCs/>
          <w:sz w:val="24"/>
          <w:szCs w:val="24"/>
        </w:rPr>
      </w:pPr>
      <w:r w:rsidRPr="002F416E">
        <w:rPr>
          <w:b/>
          <w:bCs/>
          <w:i/>
          <w:iCs/>
          <w:sz w:val="24"/>
          <w:szCs w:val="24"/>
        </w:rPr>
        <w:t>12 giugno</w:t>
      </w:r>
      <w:r w:rsidR="00160AC3">
        <w:rPr>
          <w:i/>
          <w:iCs/>
          <w:sz w:val="24"/>
          <w:szCs w:val="24"/>
        </w:rPr>
        <w:t xml:space="preserve">, </w:t>
      </w:r>
      <w:r w:rsidR="00160AC3" w:rsidRPr="008E5A98">
        <w:rPr>
          <w:b/>
          <w:bCs/>
          <w:i/>
          <w:iCs/>
          <w:sz w:val="24"/>
          <w:szCs w:val="24"/>
        </w:rPr>
        <w:t xml:space="preserve">ore </w:t>
      </w:r>
      <w:r w:rsidR="008E5A98" w:rsidRPr="008E5A98">
        <w:rPr>
          <w:b/>
          <w:bCs/>
          <w:i/>
          <w:iCs/>
          <w:sz w:val="24"/>
          <w:szCs w:val="24"/>
        </w:rPr>
        <w:t>10.30/20.00</w:t>
      </w:r>
      <w:r w:rsidR="00F024A2">
        <w:rPr>
          <w:b/>
          <w:bCs/>
          <w:i/>
          <w:iCs/>
          <w:sz w:val="24"/>
          <w:szCs w:val="24"/>
        </w:rPr>
        <w:t xml:space="preserve"> </w:t>
      </w:r>
      <w:r w:rsidRPr="002F416E">
        <w:rPr>
          <w:i/>
          <w:iCs/>
          <w:sz w:val="24"/>
          <w:szCs w:val="24"/>
        </w:rPr>
        <w:t>- secondo giorno di apertura al pubblico dell’esposizione</w:t>
      </w:r>
      <w:r w:rsidR="00034333">
        <w:rPr>
          <w:i/>
          <w:iCs/>
          <w:sz w:val="24"/>
          <w:szCs w:val="24"/>
        </w:rPr>
        <w:t>, sempre in modalità gratuita</w:t>
      </w:r>
    </w:p>
    <w:p w14:paraId="1E196643" w14:textId="77777777" w:rsidR="003A27C1" w:rsidRPr="00B27350" w:rsidRDefault="003A27C1" w:rsidP="00404D87">
      <w:pPr>
        <w:jc w:val="both"/>
        <w:rPr>
          <w:b/>
          <w:bCs/>
          <w:sz w:val="16"/>
          <w:szCs w:val="16"/>
        </w:rPr>
      </w:pPr>
    </w:p>
    <w:p w14:paraId="27CBD7F0" w14:textId="6FEF422A" w:rsidR="009708A2" w:rsidRDefault="002E2E3F" w:rsidP="00404D87">
      <w:pPr>
        <w:jc w:val="both"/>
        <w:rPr>
          <w:sz w:val="24"/>
          <w:szCs w:val="24"/>
        </w:rPr>
      </w:pPr>
      <w:r>
        <w:rPr>
          <w:b/>
          <w:bCs/>
          <w:i/>
          <w:iCs/>
          <w:color w:val="4AA0B8"/>
          <w:sz w:val="28"/>
          <w:szCs w:val="28"/>
          <w:u w:val="single" w:color="4472C4"/>
        </w:rPr>
        <w:t>CRESPI BRERA</w:t>
      </w:r>
      <w:r w:rsidRPr="00176065">
        <w:rPr>
          <w:sz w:val="24"/>
          <w:szCs w:val="24"/>
        </w:rPr>
        <w:t xml:space="preserve"> </w:t>
      </w:r>
      <w:r w:rsidR="004A7A8F" w:rsidRPr="00176065">
        <w:rPr>
          <w:sz w:val="24"/>
          <w:szCs w:val="24"/>
        </w:rPr>
        <w:t>Storico ne</w:t>
      </w:r>
      <w:r w:rsidR="00EB0D8F" w:rsidRPr="00176065">
        <w:rPr>
          <w:sz w:val="24"/>
          <w:szCs w:val="24"/>
        </w:rPr>
        <w:t xml:space="preserve">gozio di </w:t>
      </w:r>
      <w:r w:rsidR="004A7A8F" w:rsidRPr="00176065">
        <w:rPr>
          <w:sz w:val="24"/>
          <w:szCs w:val="24"/>
        </w:rPr>
        <w:t>B</w:t>
      </w:r>
      <w:r w:rsidR="00EB0D8F" w:rsidRPr="00176065">
        <w:rPr>
          <w:sz w:val="24"/>
          <w:szCs w:val="24"/>
        </w:rPr>
        <w:t xml:space="preserve">elle </w:t>
      </w:r>
      <w:r w:rsidR="004A7A8F" w:rsidRPr="00176065">
        <w:rPr>
          <w:sz w:val="24"/>
          <w:szCs w:val="24"/>
        </w:rPr>
        <w:t>A</w:t>
      </w:r>
      <w:r w:rsidR="00EB0D8F" w:rsidRPr="00176065">
        <w:rPr>
          <w:sz w:val="24"/>
          <w:szCs w:val="24"/>
        </w:rPr>
        <w:t xml:space="preserve">rti </w:t>
      </w:r>
      <w:r w:rsidR="004A7A8F" w:rsidRPr="00176065">
        <w:rPr>
          <w:sz w:val="24"/>
          <w:szCs w:val="24"/>
        </w:rPr>
        <w:t xml:space="preserve">presente nel </w:t>
      </w:r>
      <w:r w:rsidR="00DC4080" w:rsidRPr="00176065">
        <w:rPr>
          <w:sz w:val="24"/>
          <w:szCs w:val="24"/>
        </w:rPr>
        <w:t>vivacissimo</w:t>
      </w:r>
      <w:r w:rsidR="004A7A8F" w:rsidRPr="00176065">
        <w:rPr>
          <w:sz w:val="24"/>
          <w:szCs w:val="24"/>
        </w:rPr>
        <w:t xml:space="preserve"> quartiere </w:t>
      </w:r>
      <w:r w:rsidR="00DC4080" w:rsidRPr="00176065">
        <w:rPr>
          <w:sz w:val="24"/>
          <w:szCs w:val="24"/>
        </w:rPr>
        <w:t xml:space="preserve">di </w:t>
      </w:r>
      <w:r w:rsidR="00EB0D8F" w:rsidRPr="00176065">
        <w:rPr>
          <w:sz w:val="24"/>
          <w:szCs w:val="24"/>
        </w:rPr>
        <w:t>Brera dal 1880</w:t>
      </w:r>
      <w:r w:rsidR="00DC4080" w:rsidRPr="00176065">
        <w:rPr>
          <w:sz w:val="24"/>
          <w:szCs w:val="24"/>
        </w:rPr>
        <w:t xml:space="preserve">, Crespi è a dir poco un’istituzione in seno alla citta’ di Milano, con la sua vastissima proposta </w:t>
      </w:r>
      <w:r w:rsidR="00176065" w:rsidRPr="00176065">
        <w:rPr>
          <w:sz w:val="24"/>
          <w:szCs w:val="24"/>
        </w:rPr>
        <w:t xml:space="preserve">di </w:t>
      </w:r>
      <w:r w:rsidR="00EB0D8F" w:rsidRPr="00176065">
        <w:rPr>
          <w:sz w:val="24"/>
          <w:szCs w:val="24"/>
        </w:rPr>
        <w:t>prodotti</w:t>
      </w:r>
      <w:r w:rsidR="0016323E">
        <w:rPr>
          <w:sz w:val="24"/>
          <w:szCs w:val="24"/>
        </w:rPr>
        <w:t xml:space="preserve"> che vanno </w:t>
      </w:r>
      <w:r w:rsidR="00EB0D8F" w:rsidRPr="00176065">
        <w:rPr>
          <w:sz w:val="24"/>
          <w:szCs w:val="24"/>
        </w:rPr>
        <w:t xml:space="preserve"> </w:t>
      </w:r>
      <w:r w:rsidR="0016323E">
        <w:rPr>
          <w:sz w:val="24"/>
          <w:szCs w:val="24"/>
        </w:rPr>
        <w:t>dai</w:t>
      </w:r>
      <w:r w:rsidR="00EB0D8F" w:rsidRPr="00176065">
        <w:rPr>
          <w:sz w:val="24"/>
          <w:szCs w:val="24"/>
        </w:rPr>
        <w:t xml:space="preserve"> colori</w:t>
      </w:r>
      <w:r w:rsidR="0016323E">
        <w:rPr>
          <w:sz w:val="24"/>
          <w:szCs w:val="24"/>
        </w:rPr>
        <w:t xml:space="preserve"> alle </w:t>
      </w:r>
      <w:r w:rsidR="00EB0D8F" w:rsidRPr="00176065">
        <w:rPr>
          <w:sz w:val="24"/>
          <w:szCs w:val="24"/>
        </w:rPr>
        <w:t>tele,</w:t>
      </w:r>
      <w:r w:rsidR="0016323E">
        <w:rPr>
          <w:sz w:val="24"/>
          <w:szCs w:val="24"/>
        </w:rPr>
        <w:t xml:space="preserve"> dai</w:t>
      </w:r>
      <w:r w:rsidR="00EB0D8F" w:rsidRPr="00176065">
        <w:rPr>
          <w:sz w:val="24"/>
          <w:szCs w:val="24"/>
        </w:rPr>
        <w:t xml:space="preserve"> pennelli</w:t>
      </w:r>
      <w:r w:rsidR="0016323E">
        <w:rPr>
          <w:sz w:val="24"/>
          <w:szCs w:val="24"/>
        </w:rPr>
        <w:t xml:space="preserve"> alle </w:t>
      </w:r>
      <w:r w:rsidR="00EB0D8F" w:rsidRPr="00176065">
        <w:rPr>
          <w:sz w:val="24"/>
          <w:szCs w:val="24"/>
        </w:rPr>
        <w:t>matite</w:t>
      </w:r>
      <w:r w:rsidR="0016323E">
        <w:rPr>
          <w:sz w:val="24"/>
          <w:szCs w:val="24"/>
        </w:rPr>
        <w:t xml:space="preserve"> e molto altro ancora, </w:t>
      </w:r>
      <w:r w:rsidR="00242A8E">
        <w:rPr>
          <w:sz w:val="24"/>
          <w:szCs w:val="24"/>
        </w:rPr>
        <w:t xml:space="preserve">inclusi i numerosi corsi di pittura e disegno </w:t>
      </w:r>
      <w:r w:rsidR="00446FFE">
        <w:rPr>
          <w:sz w:val="24"/>
          <w:szCs w:val="24"/>
        </w:rPr>
        <w:t>proposti durante tutto l’anno all’interno</w:t>
      </w:r>
      <w:r w:rsidR="009708A2">
        <w:rPr>
          <w:sz w:val="24"/>
          <w:szCs w:val="24"/>
        </w:rPr>
        <w:t xml:space="preserve"> di un suggestivo e curato atelier.</w:t>
      </w:r>
    </w:p>
    <w:p w14:paraId="6576DFC7" w14:textId="77777777" w:rsidR="00161943" w:rsidRPr="00161943" w:rsidRDefault="003A27C1" w:rsidP="00161943">
      <w:pPr>
        <w:pStyle w:val="Paragrafoelenco"/>
        <w:numPr>
          <w:ilvl w:val="0"/>
          <w:numId w:val="6"/>
        </w:numPr>
        <w:jc w:val="both"/>
        <w:rPr>
          <w:i/>
          <w:iCs/>
          <w:sz w:val="24"/>
          <w:szCs w:val="24"/>
        </w:rPr>
      </w:pPr>
      <w:r w:rsidRPr="00161943">
        <w:rPr>
          <w:b/>
          <w:bCs/>
          <w:i/>
          <w:iCs/>
          <w:sz w:val="24"/>
          <w:szCs w:val="24"/>
        </w:rPr>
        <w:t>25 giugno</w:t>
      </w:r>
    </w:p>
    <w:p w14:paraId="2501527C" w14:textId="33BEA2A9" w:rsidR="00161943" w:rsidRPr="00B478D1" w:rsidRDefault="00D442B6" w:rsidP="00A65AB8">
      <w:pPr>
        <w:pStyle w:val="Paragrafoelenco"/>
        <w:numPr>
          <w:ilvl w:val="1"/>
          <w:numId w:val="6"/>
        </w:numPr>
        <w:jc w:val="both"/>
        <w:rPr>
          <w:i/>
          <w:iCs/>
          <w:sz w:val="24"/>
          <w:szCs w:val="24"/>
        </w:rPr>
      </w:pPr>
      <w:r w:rsidRPr="00B478D1">
        <w:rPr>
          <w:b/>
          <w:bCs/>
          <w:sz w:val="24"/>
          <w:szCs w:val="24"/>
        </w:rPr>
        <w:t>ore 1</w:t>
      </w:r>
      <w:r w:rsidR="00E9194C" w:rsidRPr="00B478D1">
        <w:rPr>
          <w:b/>
          <w:bCs/>
          <w:sz w:val="24"/>
          <w:szCs w:val="24"/>
        </w:rPr>
        <w:t>7.30</w:t>
      </w:r>
      <w:r w:rsidRPr="00B478D1">
        <w:rPr>
          <w:b/>
          <w:bCs/>
          <w:sz w:val="24"/>
          <w:szCs w:val="24"/>
        </w:rPr>
        <w:t>/19.00</w:t>
      </w:r>
      <w:r w:rsidR="00086505" w:rsidRPr="00B478D1">
        <w:rPr>
          <w:b/>
          <w:bCs/>
          <w:sz w:val="24"/>
          <w:szCs w:val="24"/>
        </w:rPr>
        <w:t xml:space="preserve"> </w:t>
      </w:r>
      <w:r w:rsidR="003A27C1" w:rsidRPr="00B478D1">
        <w:rPr>
          <w:i/>
          <w:iCs/>
          <w:sz w:val="24"/>
          <w:szCs w:val="24"/>
        </w:rPr>
        <w:t xml:space="preserve">realizzazione di </w:t>
      </w:r>
      <w:r w:rsidR="00E27EE1" w:rsidRPr="00B478D1">
        <w:rPr>
          <w:i/>
          <w:iCs/>
          <w:sz w:val="24"/>
          <w:szCs w:val="24"/>
        </w:rPr>
        <w:t>acquerelli</w:t>
      </w:r>
      <w:r w:rsidR="003A27C1" w:rsidRPr="00B478D1">
        <w:rPr>
          <w:i/>
          <w:iCs/>
          <w:sz w:val="24"/>
          <w:szCs w:val="24"/>
        </w:rPr>
        <w:t xml:space="preserve"> </w:t>
      </w:r>
      <w:r w:rsidR="008834F7" w:rsidRPr="00B478D1">
        <w:rPr>
          <w:i/>
          <w:iCs/>
          <w:sz w:val="24"/>
          <w:szCs w:val="24"/>
        </w:rPr>
        <w:t>fatti artigianalmente</w:t>
      </w:r>
      <w:r w:rsidR="003A27C1" w:rsidRPr="00B478D1">
        <w:rPr>
          <w:i/>
          <w:iCs/>
          <w:sz w:val="24"/>
          <w:szCs w:val="24"/>
        </w:rPr>
        <w:t xml:space="preserve"> </w:t>
      </w:r>
      <w:r w:rsidR="00817DC9" w:rsidRPr="00B478D1">
        <w:rPr>
          <w:i/>
          <w:iCs/>
          <w:sz w:val="24"/>
          <w:szCs w:val="24"/>
        </w:rPr>
        <w:t xml:space="preserve">sotto la sapiente guida di </w:t>
      </w:r>
      <w:r w:rsidR="003A27C1" w:rsidRPr="00B478D1">
        <w:rPr>
          <w:i/>
          <w:iCs/>
          <w:sz w:val="24"/>
          <w:szCs w:val="24"/>
        </w:rPr>
        <w:t>Nila Colori</w:t>
      </w:r>
      <w:r w:rsidR="00B478D1" w:rsidRPr="00B478D1">
        <w:rPr>
          <w:i/>
          <w:iCs/>
          <w:sz w:val="24"/>
          <w:szCs w:val="24"/>
        </w:rPr>
        <w:t xml:space="preserve"> e successivamente </w:t>
      </w:r>
      <w:r w:rsidR="00B478D1" w:rsidRPr="00086505">
        <w:rPr>
          <w:i/>
          <w:iCs/>
          <w:sz w:val="24"/>
          <w:szCs w:val="24"/>
          <w:u w:val="single"/>
        </w:rPr>
        <w:t xml:space="preserve">workshop </w:t>
      </w:r>
      <w:r w:rsidR="00B478D1">
        <w:rPr>
          <w:i/>
          <w:iCs/>
          <w:sz w:val="24"/>
          <w:szCs w:val="24"/>
          <w:u w:val="single"/>
        </w:rPr>
        <w:t>pittorico ad</w:t>
      </w:r>
      <w:r w:rsidR="00B478D1" w:rsidRPr="00086505">
        <w:rPr>
          <w:i/>
          <w:iCs/>
          <w:sz w:val="24"/>
          <w:szCs w:val="24"/>
          <w:u w:val="single"/>
        </w:rPr>
        <w:t xml:space="preserve"> acquerell</w:t>
      </w:r>
      <w:r w:rsidR="00B478D1">
        <w:rPr>
          <w:i/>
          <w:iCs/>
          <w:sz w:val="24"/>
          <w:szCs w:val="24"/>
        </w:rPr>
        <w:t>o per dare voce alla propria scintilla creativa</w:t>
      </w:r>
      <w:r w:rsidR="00102F71">
        <w:rPr>
          <w:i/>
          <w:iCs/>
          <w:sz w:val="24"/>
          <w:szCs w:val="24"/>
        </w:rPr>
        <w:t xml:space="preserve">. </w:t>
      </w:r>
      <w:r w:rsidR="00161943" w:rsidRPr="00B478D1">
        <w:rPr>
          <w:b/>
          <w:bCs/>
          <w:sz w:val="24"/>
          <w:szCs w:val="24"/>
        </w:rPr>
        <w:t>Costo workshop + libro “</w:t>
      </w:r>
      <w:r w:rsidR="006514F3" w:rsidRPr="00B478D1">
        <w:rPr>
          <w:b/>
          <w:bCs/>
          <w:sz w:val="24"/>
          <w:szCs w:val="24"/>
        </w:rPr>
        <w:t xml:space="preserve">Barabubbles </w:t>
      </w:r>
      <w:r w:rsidR="00161943" w:rsidRPr="00B478D1">
        <w:rPr>
          <w:b/>
          <w:bCs/>
          <w:sz w:val="24"/>
          <w:szCs w:val="24"/>
        </w:rPr>
        <w:t xml:space="preserve">Mandala” con dot card </w:t>
      </w:r>
      <w:r w:rsidR="002542CB" w:rsidRPr="00B478D1">
        <w:rPr>
          <w:b/>
          <w:bCs/>
          <w:sz w:val="24"/>
          <w:szCs w:val="24"/>
        </w:rPr>
        <w:t xml:space="preserve">di 12 colori </w:t>
      </w:r>
      <w:r w:rsidR="006514F3" w:rsidRPr="00B478D1">
        <w:rPr>
          <w:b/>
          <w:bCs/>
          <w:sz w:val="24"/>
          <w:szCs w:val="24"/>
        </w:rPr>
        <w:t>artigianali</w:t>
      </w:r>
      <w:r w:rsidR="002542CB" w:rsidRPr="00B478D1">
        <w:rPr>
          <w:b/>
          <w:bCs/>
          <w:sz w:val="24"/>
          <w:szCs w:val="24"/>
        </w:rPr>
        <w:t xml:space="preserve"> </w:t>
      </w:r>
      <w:r w:rsidR="00161943" w:rsidRPr="00B478D1">
        <w:rPr>
          <w:b/>
          <w:bCs/>
          <w:sz w:val="24"/>
          <w:szCs w:val="24"/>
        </w:rPr>
        <w:t>Nila Colori e pennello personalizzato Borciani Bonazzi (incluso Cocktail</w:t>
      </w:r>
      <w:r w:rsidR="006514F3" w:rsidRPr="00B478D1">
        <w:rPr>
          <w:b/>
          <w:bCs/>
          <w:sz w:val="24"/>
          <w:szCs w:val="24"/>
        </w:rPr>
        <w:t xml:space="preserve"> Party): </w:t>
      </w:r>
      <w:r w:rsidR="006514F3" w:rsidRPr="00B478D1">
        <w:rPr>
          <w:sz w:val="24"/>
          <w:szCs w:val="24"/>
        </w:rPr>
        <w:t>eur</w:t>
      </w:r>
      <w:r w:rsidR="00161943" w:rsidRPr="00B478D1">
        <w:rPr>
          <w:sz w:val="24"/>
          <w:szCs w:val="24"/>
        </w:rPr>
        <w:t>o 35,00 a persona</w:t>
      </w:r>
    </w:p>
    <w:p w14:paraId="5FF714B4" w14:textId="5E3012BA" w:rsidR="002E2E3F" w:rsidRPr="00DA7FAA" w:rsidRDefault="00D86AAA" w:rsidP="00DA7FAA">
      <w:pPr>
        <w:pStyle w:val="Paragrafoelenco"/>
        <w:numPr>
          <w:ilvl w:val="1"/>
          <w:numId w:val="6"/>
        </w:numPr>
        <w:jc w:val="both"/>
        <w:rPr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</w:t>
      </w:r>
      <w:r w:rsidR="00E57A74">
        <w:rPr>
          <w:b/>
          <w:bCs/>
          <w:sz w:val="24"/>
          <w:szCs w:val="24"/>
        </w:rPr>
        <w:t xml:space="preserve">re 19.00/20.30 </w:t>
      </w:r>
      <w:r w:rsidR="00E57A74" w:rsidRPr="00D86AAA">
        <w:rPr>
          <w:i/>
          <w:iCs/>
          <w:sz w:val="24"/>
          <w:szCs w:val="24"/>
          <w:u w:val="single"/>
        </w:rPr>
        <w:t>incontro con l’</w:t>
      </w:r>
      <w:r w:rsidRPr="00D86AAA">
        <w:rPr>
          <w:i/>
          <w:iCs/>
          <w:sz w:val="24"/>
          <w:szCs w:val="24"/>
          <w:u w:val="single"/>
        </w:rPr>
        <w:t>Artista</w:t>
      </w:r>
      <w:r>
        <w:rPr>
          <w:sz w:val="24"/>
          <w:szCs w:val="24"/>
        </w:rPr>
        <w:t xml:space="preserve"> </w:t>
      </w:r>
      <w:r w:rsidR="00E57A74">
        <w:rPr>
          <w:sz w:val="24"/>
          <w:szCs w:val="24"/>
        </w:rPr>
        <w:t xml:space="preserve">che sarà presente in loco anche </w:t>
      </w:r>
      <w:r w:rsidR="000B3345">
        <w:rPr>
          <w:sz w:val="24"/>
          <w:szCs w:val="24"/>
        </w:rPr>
        <w:t>post</w:t>
      </w:r>
      <w:r w:rsidR="00E57A74">
        <w:rPr>
          <w:sz w:val="24"/>
          <w:szCs w:val="24"/>
        </w:rPr>
        <w:t xml:space="preserve"> workshop per </w:t>
      </w:r>
      <w:r w:rsidR="000B3345">
        <w:rPr>
          <w:sz w:val="24"/>
          <w:szCs w:val="24"/>
        </w:rPr>
        <w:t>dialogare con il</w:t>
      </w:r>
      <w:r w:rsidR="00E57A74">
        <w:rPr>
          <w:sz w:val="24"/>
          <w:szCs w:val="24"/>
        </w:rPr>
        <w:t xml:space="preserve"> pubblico </w:t>
      </w:r>
      <w:r w:rsidR="00E66486">
        <w:rPr>
          <w:sz w:val="24"/>
          <w:szCs w:val="24"/>
        </w:rPr>
        <w:t xml:space="preserve">insieme con il curatore Ermanno Tedeschi e </w:t>
      </w:r>
      <w:r w:rsidR="000B3345">
        <w:rPr>
          <w:sz w:val="24"/>
          <w:szCs w:val="24"/>
        </w:rPr>
        <w:t>a seguire</w:t>
      </w:r>
      <w:r w:rsidR="00627FB9">
        <w:rPr>
          <w:sz w:val="24"/>
          <w:szCs w:val="24"/>
        </w:rPr>
        <w:t xml:space="preserve"> performance della stessa Isabella Mandelli </w:t>
      </w:r>
      <w:r w:rsidR="00351C9A">
        <w:rPr>
          <w:sz w:val="24"/>
          <w:szCs w:val="24"/>
        </w:rPr>
        <w:t xml:space="preserve">che creerà on site le speciali bolle di sapone ottenute attraverso l’utilizzo </w:t>
      </w:r>
      <w:r w:rsidR="00DA7FAA">
        <w:rPr>
          <w:sz w:val="24"/>
          <w:szCs w:val="24"/>
        </w:rPr>
        <w:t xml:space="preserve">di prodotti Lush. </w:t>
      </w:r>
      <w:r w:rsidR="00351C9A">
        <w:rPr>
          <w:sz w:val="24"/>
          <w:szCs w:val="24"/>
        </w:rPr>
        <w:t xml:space="preserve"> </w:t>
      </w:r>
      <w:r w:rsidR="00E57A74" w:rsidRPr="00D86AAA">
        <w:rPr>
          <w:i/>
          <w:iCs/>
          <w:sz w:val="24"/>
          <w:szCs w:val="24"/>
          <w:u w:val="single"/>
        </w:rPr>
        <w:t xml:space="preserve">Cocktail Party </w:t>
      </w:r>
      <w:r w:rsidR="00DA7FAA">
        <w:rPr>
          <w:sz w:val="24"/>
          <w:szCs w:val="24"/>
        </w:rPr>
        <w:t>finale.</w:t>
      </w:r>
    </w:p>
    <w:p w14:paraId="664003F7" w14:textId="77777777" w:rsidR="00DA7FAA" w:rsidRPr="00DA7FAA" w:rsidRDefault="00DA7FAA" w:rsidP="00DA7FAA">
      <w:pPr>
        <w:ind w:left="1080"/>
        <w:jc w:val="both"/>
        <w:rPr>
          <w:i/>
          <w:iCs/>
          <w:sz w:val="24"/>
          <w:szCs w:val="24"/>
          <w:u w:val="single"/>
        </w:rPr>
      </w:pPr>
    </w:p>
    <w:p w14:paraId="0EB5C136" w14:textId="1D47A8E2" w:rsidR="002E2E3F" w:rsidRPr="002E2E3F" w:rsidRDefault="002E2E3F" w:rsidP="002E2E3F">
      <w:pPr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In occasione di questo evento si potranno ammirare dal vivo opere scelte </w:t>
      </w:r>
      <w:r w:rsidR="006514F3">
        <w:rPr>
          <w:i/>
          <w:iCs/>
          <w:sz w:val="24"/>
          <w:szCs w:val="24"/>
          <w:u w:val="single"/>
        </w:rPr>
        <w:t>di Isabella</w:t>
      </w:r>
      <w:r>
        <w:rPr>
          <w:i/>
          <w:iCs/>
          <w:sz w:val="24"/>
          <w:szCs w:val="24"/>
          <w:u w:val="single"/>
        </w:rPr>
        <w:t xml:space="preserve"> Mandelli.</w:t>
      </w:r>
    </w:p>
    <w:p w14:paraId="7C0BEAB5" w14:textId="6198E617" w:rsidR="001265F0" w:rsidRPr="00472E21" w:rsidRDefault="001265F0" w:rsidP="00472E21">
      <w:pPr>
        <w:jc w:val="both"/>
        <w:rPr>
          <w:i/>
          <w:iCs/>
          <w:sz w:val="24"/>
          <w:szCs w:val="24"/>
        </w:rPr>
      </w:pPr>
    </w:p>
    <w:p w14:paraId="6269C608" w14:textId="121ACF24" w:rsidR="009E18FF" w:rsidRPr="00D15525" w:rsidRDefault="009E18FF" w:rsidP="009E18FF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71AE4727" w14:textId="7C06EC51" w:rsidR="00494963" w:rsidRDefault="00494963">
      <w:pPr>
        <w:jc w:val="both"/>
        <w:rPr>
          <w:b/>
          <w:bCs/>
          <w:color w:val="49A1B7"/>
          <w:sz w:val="24"/>
          <w:szCs w:val="24"/>
          <w:u w:color="4472C4"/>
        </w:rPr>
      </w:pPr>
    </w:p>
    <w:p w14:paraId="0294354B" w14:textId="5ABF59F3" w:rsidR="009E7DA4" w:rsidRPr="00294D07" w:rsidRDefault="00494963">
      <w:pPr>
        <w:jc w:val="both"/>
        <w:rPr>
          <w:b/>
          <w:bCs/>
          <w:sz w:val="18"/>
          <w:szCs w:val="18"/>
        </w:rPr>
      </w:pPr>
      <w:r w:rsidRPr="00294D07">
        <w:rPr>
          <w:b/>
          <w:bCs/>
          <w:sz w:val="18"/>
          <w:szCs w:val="18"/>
        </w:rPr>
        <w:t>ISABELLA MANDELLI</w:t>
      </w:r>
      <w:r w:rsidR="005F215C">
        <w:rPr>
          <w:b/>
          <w:bCs/>
          <w:sz w:val="18"/>
          <w:szCs w:val="18"/>
        </w:rPr>
        <w:t xml:space="preserve"> E IL MONDO DEI BARABUBBLES</w:t>
      </w:r>
    </w:p>
    <w:p w14:paraId="4653FF98" w14:textId="4D48CD2F" w:rsidR="00611FAD" w:rsidRPr="005F215C" w:rsidRDefault="009E7DA4">
      <w:pPr>
        <w:jc w:val="both"/>
        <w:rPr>
          <w:b/>
          <w:bCs/>
          <w:sz w:val="18"/>
          <w:szCs w:val="18"/>
        </w:rPr>
      </w:pPr>
      <w:r w:rsidRPr="00294D07">
        <w:rPr>
          <w:b/>
          <w:bCs/>
          <w:sz w:val="18"/>
          <w:szCs w:val="18"/>
        </w:rPr>
        <w:t>A</w:t>
      </w:r>
      <w:r w:rsidR="004F134D" w:rsidRPr="00294D07">
        <w:rPr>
          <w:b/>
          <w:bCs/>
          <w:sz w:val="18"/>
          <w:szCs w:val="18"/>
        </w:rPr>
        <w:t xml:space="preserve">rtista eco-sociale e Life Skills Trainer, </w:t>
      </w:r>
      <w:r w:rsidR="004F134D" w:rsidRPr="00294D07">
        <w:rPr>
          <w:sz w:val="18"/>
          <w:szCs w:val="18"/>
        </w:rPr>
        <w:t>Isabella Mandelli e’ stata</w:t>
      </w:r>
      <w:r w:rsidR="0096702D" w:rsidRPr="00294D07">
        <w:rPr>
          <w:color w:val="FF0000"/>
          <w:sz w:val="18"/>
          <w:szCs w:val="18"/>
        </w:rPr>
        <w:t xml:space="preserve"> </w:t>
      </w:r>
      <w:r w:rsidR="004F134D" w:rsidRPr="00294D07">
        <w:rPr>
          <w:sz w:val="18"/>
          <w:szCs w:val="18"/>
        </w:rPr>
        <w:t>CEO di una multinazionale americana nel settore medicale, ma ad un certo punto della sua vita si è sentita pronta per una fatidica virata di bordo: si e’ fermata ad un angolo di se stessa per ascoltare i suoi desideri più profondi, il suo estro, le sue inclinazioni e così, in breve tempo, ha svestito il ruolo di donna in carriera per dedicarsi completamente all'Arte.</w:t>
      </w:r>
      <w:r w:rsidR="00F475B7">
        <w:rPr>
          <w:b/>
          <w:bCs/>
          <w:sz w:val="18"/>
          <w:szCs w:val="18"/>
        </w:rPr>
        <w:t xml:space="preserve"> </w:t>
      </w:r>
      <w:r w:rsidR="004F134D" w:rsidRPr="00294D07">
        <w:rPr>
          <w:sz w:val="18"/>
          <w:szCs w:val="18"/>
        </w:rPr>
        <w:t>Da questo “cambio vita” e’ nato l’onirico e colorato mondo dei Barabubbles</w:t>
      </w:r>
      <w:r w:rsidR="0074028A" w:rsidRPr="00294D07">
        <w:rPr>
          <w:sz w:val="18"/>
          <w:szCs w:val="18"/>
        </w:rPr>
        <w:t xml:space="preserve">, caratterizzato da </w:t>
      </w:r>
      <w:r w:rsidR="00F45847" w:rsidRPr="00294D07">
        <w:rPr>
          <w:sz w:val="18"/>
          <w:szCs w:val="18"/>
        </w:rPr>
        <w:t xml:space="preserve">colorate bolle di sapone: </w:t>
      </w:r>
      <w:r w:rsidR="004F134D" w:rsidRPr="00294D07">
        <w:rPr>
          <w:sz w:val="18"/>
          <w:szCs w:val="18"/>
        </w:rPr>
        <w:t xml:space="preserve">un’'intera popolazione di personaggi dolcissimi, che fluttuano in un mondo incantato e armonioso, tra cui </w:t>
      </w:r>
      <w:r w:rsidR="005576FE" w:rsidRPr="00294D07">
        <w:rPr>
          <w:sz w:val="18"/>
          <w:szCs w:val="18"/>
        </w:rPr>
        <w:t xml:space="preserve">l’energico </w:t>
      </w:r>
      <w:r w:rsidR="004F134D" w:rsidRPr="00294D07">
        <w:rPr>
          <w:b/>
          <w:bCs/>
          <w:sz w:val="18"/>
          <w:szCs w:val="18"/>
        </w:rPr>
        <w:t>Barabà, Oco</w:t>
      </w:r>
      <w:r w:rsidR="005576FE" w:rsidRPr="00294D07">
        <w:rPr>
          <w:b/>
          <w:bCs/>
          <w:sz w:val="18"/>
          <w:szCs w:val="18"/>
        </w:rPr>
        <w:t xml:space="preserve"> </w:t>
      </w:r>
      <w:r w:rsidR="005576FE" w:rsidRPr="00294D07">
        <w:rPr>
          <w:sz w:val="18"/>
          <w:szCs w:val="18"/>
        </w:rPr>
        <w:t>l’inguaribile ottimista</w:t>
      </w:r>
      <w:r w:rsidR="004F134D" w:rsidRPr="00294D07">
        <w:rPr>
          <w:b/>
          <w:bCs/>
          <w:sz w:val="18"/>
          <w:szCs w:val="18"/>
        </w:rPr>
        <w:t xml:space="preserve">, Finolu </w:t>
      </w:r>
      <w:r w:rsidR="00CE138D" w:rsidRPr="00294D07">
        <w:rPr>
          <w:sz w:val="18"/>
          <w:szCs w:val="18"/>
        </w:rPr>
        <w:t xml:space="preserve">il giudizioso </w:t>
      </w:r>
      <w:r w:rsidR="004F134D" w:rsidRPr="00294D07">
        <w:rPr>
          <w:b/>
          <w:bCs/>
          <w:sz w:val="18"/>
          <w:szCs w:val="18"/>
        </w:rPr>
        <w:t>e Boda</w:t>
      </w:r>
      <w:r w:rsidR="00CE138D" w:rsidRPr="00294D07">
        <w:rPr>
          <w:b/>
          <w:bCs/>
          <w:sz w:val="18"/>
          <w:szCs w:val="18"/>
        </w:rPr>
        <w:t xml:space="preserve"> </w:t>
      </w:r>
      <w:r w:rsidR="00CE138D" w:rsidRPr="00294D07">
        <w:rPr>
          <w:sz w:val="18"/>
          <w:szCs w:val="18"/>
        </w:rPr>
        <w:t>l’ascoltatore</w:t>
      </w:r>
      <w:r w:rsidR="004F134D" w:rsidRPr="00294D07">
        <w:rPr>
          <w:sz w:val="18"/>
          <w:szCs w:val="18"/>
        </w:rPr>
        <w:t xml:space="preserve">, ciascuno connotato da distinte personalità, basate sugli </w:t>
      </w:r>
      <w:r w:rsidR="004F134D" w:rsidRPr="00294D07">
        <w:rPr>
          <w:b/>
          <w:bCs/>
          <w:sz w:val="18"/>
          <w:szCs w:val="18"/>
        </w:rPr>
        <w:t>studi psicologici di Jung.</w:t>
      </w:r>
      <w:r w:rsidR="00F475B7">
        <w:rPr>
          <w:b/>
          <w:bCs/>
          <w:sz w:val="18"/>
          <w:szCs w:val="18"/>
        </w:rPr>
        <w:t xml:space="preserve"> </w:t>
      </w:r>
      <w:r w:rsidR="000C199A" w:rsidRPr="00294D07">
        <w:rPr>
          <w:sz w:val="18"/>
          <w:szCs w:val="18"/>
        </w:rPr>
        <w:t>Osservandoli, l'armonia della composizione si trasforma in un impegno verso il benessere degli altri e la salvaguardia dell’ambiente.</w:t>
      </w:r>
      <w:r w:rsidR="005F215C">
        <w:rPr>
          <w:b/>
          <w:bCs/>
          <w:sz w:val="18"/>
          <w:szCs w:val="18"/>
        </w:rPr>
        <w:t xml:space="preserve"> </w:t>
      </w:r>
      <w:r w:rsidR="004F134D" w:rsidRPr="00294D07">
        <w:rPr>
          <w:sz w:val="18"/>
          <w:szCs w:val="18"/>
        </w:rPr>
        <w:t>Alla base della poetica artistica della Mandelli vi è la monolitica certezza che “</w:t>
      </w:r>
      <w:r w:rsidR="004F134D" w:rsidRPr="00294D07">
        <w:rPr>
          <w:b/>
          <w:bCs/>
          <w:sz w:val="18"/>
          <w:szCs w:val="18"/>
        </w:rPr>
        <w:t>l’errore non esiste” ovvero che ogni sconfitta può essere una rivincita e quindi un’opportunità</w:t>
      </w:r>
      <w:r w:rsidR="004F134D" w:rsidRPr="00294D07">
        <w:rPr>
          <w:sz w:val="18"/>
          <w:szCs w:val="18"/>
        </w:rPr>
        <w:t xml:space="preserve">. Di pari passo con questo credo artistico, c’è il messaggio più grande e forte dei Barabubbles: </w:t>
      </w:r>
      <w:r w:rsidR="004F134D" w:rsidRPr="00294D07">
        <w:rPr>
          <w:b/>
          <w:bCs/>
          <w:sz w:val="18"/>
          <w:szCs w:val="18"/>
        </w:rPr>
        <w:t>avere cura. In senso assoluto. Di se stessi, dell’altro, dell’ambiente. Della vita che ci è data.</w:t>
      </w:r>
      <w:r w:rsidR="004F134D" w:rsidRPr="00294D07">
        <w:rPr>
          <w:sz w:val="18"/>
          <w:szCs w:val="18"/>
        </w:rPr>
        <w:t xml:space="preserve"> Tutto secondo un principio assoluto di rispetto che viaggia a braccetto con accoglienza e inclusività.</w:t>
      </w:r>
    </w:p>
    <w:p w14:paraId="59657A79" w14:textId="7D21141F" w:rsidR="00E95DD7" w:rsidRPr="002B3094" w:rsidRDefault="00E95DD7" w:rsidP="00294D07">
      <w:pPr>
        <w:rPr>
          <w:sz w:val="24"/>
          <w:szCs w:val="24"/>
        </w:rPr>
      </w:pPr>
    </w:p>
    <w:p w14:paraId="4DFA477B" w14:textId="77777777" w:rsidR="00E95DD7" w:rsidRDefault="00E95DD7">
      <w:pPr>
        <w:jc w:val="both"/>
        <w:rPr>
          <w:b/>
          <w:bCs/>
          <w:sz w:val="24"/>
          <w:szCs w:val="24"/>
        </w:rPr>
      </w:pPr>
    </w:p>
    <w:p w14:paraId="09D970F4" w14:textId="0188F07E" w:rsidR="00611FAD" w:rsidRPr="00294D07" w:rsidRDefault="00F82D41">
      <w:pPr>
        <w:jc w:val="both"/>
        <w:rPr>
          <w:b/>
          <w:bCs/>
          <w:sz w:val="28"/>
          <w:szCs w:val="28"/>
        </w:rPr>
      </w:pPr>
      <w:r w:rsidRPr="00294D07">
        <w:rPr>
          <w:b/>
          <w:bCs/>
          <w:sz w:val="28"/>
          <w:szCs w:val="28"/>
        </w:rPr>
        <w:lastRenderedPageBreak/>
        <w:t>UFFICIO STAMPA</w:t>
      </w:r>
    </w:p>
    <w:p w14:paraId="75CEEBB9" w14:textId="77777777" w:rsidR="00611FAD" w:rsidRDefault="004F134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Giordana</w:t>
      </w:r>
      <w:r>
        <w:t xml:space="preserve"> </w:t>
      </w:r>
      <w:r>
        <w:rPr>
          <w:sz w:val="24"/>
          <w:szCs w:val="24"/>
        </w:rPr>
        <w:t>Sapienza</w:t>
      </w:r>
      <w:r>
        <w:rPr>
          <w:b/>
          <w:bCs/>
        </w:rPr>
        <w:t xml:space="preserve">, </w:t>
      </w:r>
      <w:r>
        <w:t>+39</w:t>
      </w:r>
      <w:r>
        <w:rPr>
          <w:sz w:val="24"/>
          <w:szCs w:val="24"/>
        </w:rPr>
        <w:t xml:space="preserve"> 342.8538791</w:t>
      </w:r>
      <w:r>
        <w:rPr>
          <w:b/>
          <w:bCs/>
          <w:sz w:val="24"/>
          <w:szCs w:val="24"/>
        </w:rPr>
        <w:t xml:space="preserve"> / </w:t>
      </w:r>
      <w:hyperlink r:id="rId9" w:history="1">
        <w:r>
          <w:rPr>
            <w:rStyle w:val="Hyperlink0"/>
          </w:rPr>
          <w:t>giordana.sapienza@gmail.com</w:t>
        </w:r>
      </w:hyperlink>
    </w:p>
    <w:p w14:paraId="1E36030F" w14:textId="77777777" w:rsidR="00611FAD" w:rsidRDefault="00A7777D">
      <w:pPr>
        <w:jc w:val="both"/>
        <w:rPr>
          <w:sz w:val="24"/>
          <w:szCs w:val="24"/>
        </w:rPr>
      </w:pPr>
      <w:hyperlink r:id="rId10" w:history="1">
        <w:r w:rsidR="004F134D">
          <w:rPr>
            <w:rStyle w:val="Hyperlink0"/>
          </w:rPr>
          <w:t>https://isabellamandelli.com/</w:t>
        </w:r>
      </w:hyperlink>
      <w:r w:rsidR="004F134D">
        <w:t xml:space="preserve">  -  </w:t>
      </w:r>
      <w:r w:rsidR="004F134D">
        <w:rPr>
          <w:b/>
          <w:bCs/>
          <w:sz w:val="24"/>
          <w:szCs w:val="24"/>
        </w:rPr>
        <w:t>IG</w:t>
      </w:r>
      <w:r w:rsidR="004F134D">
        <w:t xml:space="preserve"> </w:t>
      </w:r>
      <w:r w:rsidR="004F134D">
        <w:rPr>
          <w:sz w:val="24"/>
          <w:szCs w:val="24"/>
        </w:rPr>
        <w:t>@barabubbles</w:t>
      </w:r>
    </w:p>
    <w:p w14:paraId="212AFA42" w14:textId="77777777" w:rsidR="00AC48BE" w:rsidRDefault="00AC48BE">
      <w:pPr>
        <w:jc w:val="both"/>
        <w:rPr>
          <w:sz w:val="24"/>
          <w:szCs w:val="24"/>
        </w:rPr>
      </w:pPr>
    </w:p>
    <w:p w14:paraId="47AD9C7E" w14:textId="77777777" w:rsidR="008829A5" w:rsidRDefault="008829A5">
      <w:pPr>
        <w:jc w:val="both"/>
        <w:rPr>
          <w:sz w:val="24"/>
          <w:szCs w:val="24"/>
        </w:rPr>
      </w:pPr>
    </w:p>
    <w:p w14:paraId="604A3960" w14:textId="6A597180" w:rsidR="00E13DCD" w:rsidRDefault="00A7777D">
      <w:pPr>
        <w:jc w:val="both"/>
        <w:rPr>
          <w:sz w:val="24"/>
          <w:szCs w:val="24"/>
        </w:rPr>
      </w:pPr>
      <w:hyperlink r:id="rId11" w:history="1">
        <w:r w:rsidR="003B3745" w:rsidRPr="002A3EDB">
          <w:rPr>
            <w:rStyle w:val="Collegamentoipertestuale"/>
            <w:sz w:val="24"/>
            <w:szCs w:val="24"/>
          </w:rPr>
          <w:t>https://www.adidesignmuseum.org/</w:t>
        </w:r>
      </w:hyperlink>
    </w:p>
    <w:p w14:paraId="563DF85A" w14:textId="4D936386" w:rsidR="00B52A4D" w:rsidRDefault="00A7777D">
      <w:pPr>
        <w:jc w:val="both"/>
        <w:rPr>
          <w:sz w:val="24"/>
          <w:szCs w:val="24"/>
        </w:rPr>
      </w:pPr>
      <w:hyperlink r:id="rId12" w:history="1">
        <w:r w:rsidR="00D41C23" w:rsidRPr="002A3EDB">
          <w:rPr>
            <w:rStyle w:val="Collegamentoipertestuale"/>
            <w:sz w:val="24"/>
            <w:szCs w:val="24"/>
          </w:rPr>
          <w:t>https://www.crespibrera.com/</w:t>
        </w:r>
      </w:hyperlink>
    </w:p>
    <w:p w14:paraId="67C2FAF2" w14:textId="50FDCC4C" w:rsidR="00B52A4D" w:rsidRDefault="00A7777D">
      <w:pPr>
        <w:jc w:val="both"/>
        <w:rPr>
          <w:sz w:val="24"/>
          <w:szCs w:val="24"/>
        </w:rPr>
      </w:pPr>
      <w:hyperlink r:id="rId13" w:history="1">
        <w:r w:rsidR="009A6CE7" w:rsidRPr="002A3EDB">
          <w:rPr>
            <w:rStyle w:val="Collegamentoipertestuale"/>
            <w:sz w:val="24"/>
            <w:szCs w:val="24"/>
          </w:rPr>
          <w:t>https://nilacolori.com/</w:t>
        </w:r>
      </w:hyperlink>
    </w:p>
    <w:p w14:paraId="3AB27638" w14:textId="113A392F" w:rsidR="009A6CE7" w:rsidRDefault="009A6CE7">
      <w:pPr>
        <w:jc w:val="both"/>
        <w:rPr>
          <w:sz w:val="24"/>
          <w:szCs w:val="24"/>
        </w:rPr>
      </w:pPr>
    </w:p>
    <w:p w14:paraId="1EA4ACE3" w14:textId="77777777" w:rsidR="00311269" w:rsidRPr="003B424B" w:rsidRDefault="00311269">
      <w:pPr>
        <w:jc w:val="both"/>
        <w:rPr>
          <w:sz w:val="24"/>
          <w:szCs w:val="24"/>
        </w:rPr>
      </w:pPr>
    </w:p>
    <w:sectPr w:rsidR="00311269" w:rsidRPr="003B424B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CDEB" w14:textId="77777777" w:rsidR="00092A47" w:rsidRDefault="00092A47">
      <w:pPr>
        <w:spacing w:after="0" w:line="240" w:lineRule="auto"/>
      </w:pPr>
      <w:r>
        <w:separator/>
      </w:r>
    </w:p>
  </w:endnote>
  <w:endnote w:type="continuationSeparator" w:id="0">
    <w:p w14:paraId="4D71EA3D" w14:textId="77777777" w:rsidR="00092A47" w:rsidRDefault="0009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F96C" w14:textId="77777777" w:rsidR="00611FAD" w:rsidRDefault="00611FA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3834" w14:textId="77777777" w:rsidR="00092A47" w:rsidRDefault="00092A47">
      <w:pPr>
        <w:spacing w:after="0" w:line="240" w:lineRule="auto"/>
      </w:pPr>
      <w:r>
        <w:separator/>
      </w:r>
    </w:p>
  </w:footnote>
  <w:footnote w:type="continuationSeparator" w:id="0">
    <w:p w14:paraId="7EAF7E72" w14:textId="77777777" w:rsidR="00092A47" w:rsidRDefault="0009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931E" w14:textId="77777777" w:rsidR="00611FAD" w:rsidRDefault="00611FA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A52"/>
    <w:multiLevelType w:val="hybridMultilevel"/>
    <w:tmpl w:val="FFFFFFFF"/>
    <w:numStyleLink w:val="Stileimportato1"/>
  </w:abstractNum>
  <w:abstractNum w:abstractNumId="1" w15:restartNumberingAfterBreak="0">
    <w:nsid w:val="1B0D64E2"/>
    <w:multiLevelType w:val="hybridMultilevel"/>
    <w:tmpl w:val="1BB43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4078"/>
    <w:multiLevelType w:val="hybridMultilevel"/>
    <w:tmpl w:val="EA6E2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6D01"/>
    <w:multiLevelType w:val="hybridMultilevel"/>
    <w:tmpl w:val="FFFFFFFF"/>
    <w:styleLink w:val="Stileimportato2"/>
    <w:lvl w:ilvl="0" w:tplc="3168D5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605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C43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4F7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CCE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41B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B2E6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C9A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629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F416F14"/>
    <w:multiLevelType w:val="hybridMultilevel"/>
    <w:tmpl w:val="37C25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2BFE6">
      <w:start w:val="19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 Unicode MS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655C"/>
    <w:multiLevelType w:val="hybridMultilevel"/>
    <w:tmpl w:val="FFFFFFFF"/>
    <w:numStyleLink w:val="Stileimportato2"/>
  </w:abstractNum>
  <w:abstractNum w:abstractNumId="6" w15:restartNumberingAfterBreak="0">
    <w:nsid w:val="72D76E30"/>
    <w:multiLevelType w:val="hybridMultilevel"/>
    <w:tmpl w:val="FFFFFFFF"/>
    <w:styleLink w:val="Stileimportato1"/>
    <w:lvl w:ilvl="0" w:tplc="DE0885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B0E5F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AAA0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4A35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CE82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143EA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AB8E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8455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6DCE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9298270">
    <w:abstractNumId w:val="6"/>
  </w:num>
  <w:num w:numId="2" w16cid:durableId="1256135757">
    <w:abstractNumId w:val="0"/>
  </w:num>
  <w:num w:numId="3" w16cid:durableId="365910049">
    <w:abstractNumId w:val="3"/>
  </w:num>
  <w:num w:numId="4" w16cid:durableId="1589845218">
    <w:abstractNumId w:val="5"/>
  </w:num>
  <w:num w:numId="5" w16cid:durableId="1531799188">
    <w:abstractNumId w:val="1"/>
  </w:num>
  <w:num w:numId="6" w16cid:durableId="376709036">
    <w:abstractNumId w:val="4"/>
  </w:num>
  <w:num w:numId="7" w16cid:durableId="1955675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AD"/>
    <w:rsid w:val="00013320"/>
    <w:rsid w:val="00023376"/>
    <w:rsid w:val="000235C2"/>
    <w:rsid w:val="000258CF"/>
    <w:rsid w:val="000305FA"/>
    <w:rsid w:val="00034333"/>
    <w:rsid w:val="00035736"/>
    <w:rsid w:val="00035C25"/>
    <w:rsid w:val="00036DFC"/>
    <w:rsid w:val="00046275"/>
    <w:rsid w:val="00050E17"/>
    <w:rsid w:val="000574C0"/>
    <w:rsid w:val="0007160E"/>
    <w:rsid w:val="000815CA"/>
    <w:rsid w:val="00086505"/>
    <w:rsid w:val="00092A47"/>
    <w:rsid w:val="000A5C25"/>
    <w:rsid w:val="000B120E"/>
    <w:rsid w:val="000B3345"/>
    <w:rsid w:val="000B575A"/>
    <w:rsid w:val="000C199A"/>
    <w:rsid w:val="000D077A"/>
    <w:rsid w:val="000D67CF"/>
    <w:rsid w:val="000E23FA"/>
    <w:rsid w:val="000F09E9"/>
    <w:rsid w:val="001008F0"/>
    <w:rsid w:val="00100BCD"/>
    <w:rsid w:val="00102F71"/>
    <w:rsid w:val="00121CE6"/>
    <w:rsid w:val="00122A0C"/>
    <w:rsid w:val="001265F0"/>
    <w:rsid w:val="001337F9"/>
    <w:rsid w:val="00155C8E"/>
    <w:rsid w:val="00160AC3"/>
    <w:rsid w:val="00161943"/>
    <w:rsid w:val="0016323E"/>
    <w:rsid w:val="00176065"/>
    <w:rsid w:val="00177076"/>
    <w:rsid w:val="001807CC"/>
    <w:rsid w:val="00181926"/>
    <w:rsid w:val="00186F47"/>
    <w:rsid w:val="00187DFE"/>
    <w:rsid w:val="00193D83"/>
    <w:rsid w:val="00195368"/>
    <w:rsid w:val="00196E86"/>
    <w:rsid w:val="001A5D18"/>
    <w:rsid w:val="001A5F78"/>
    <w:rsid w:val="001C0171"/>
    <w:rsid w:val="001C6540"/>
    <w:rsid w:val="001D2E9A"/>
    <w:rsid w:val="001D4D0B"/>
    <w:rsid w:val="001E1E4C"/>
    <w:rsid w:val="001F4D6B"/>
    <w:rsid w:val="001F5B96"/>
    <w:rsid w:val="0020328D"/>
    <w:rsid w:val="002073AA"/>
    <w:rsid w:val="002137AC"/>
    <w:rsid w:val="00220D41"/>
    <w:rsid w:val="00237746"/>
    <w:rsid w:val="00242A8E"/>
    <w:rsid w:val="00247349"/>
    <w:rsid w:val="002542CB"/>
    <w:rsid w:val="00256817"/>
    <w:rsid w:val="00263B10"/>
    <w:rsid w:val="002641A2"/>
    <w:rsid w:val="00272F18"/>
    <w:rsid w:val="00273190"/>
    <w:rsid w:val="00285F6C"/>
    <w:rsid w:val="00294D07"/>
    <w:rsid w:val="002A16BB"/>
    <w:rsid w:val="002A724E"/>
    <w:rsid w:val="002B0B76"/>
    <w:rsid w:val="002B3094"/>
    <w:rsid w:val="002C76C3"/>
    <w:rsid w:val="002C77AF"/>
    <w:rsid w:val="002E2E3F"/>
    <w:rsid w:val="002F416E"/>
    <w:rsid w:val="00310BF2"/>
    <w:rsid w:val="00311269"/>
    <w:rsid w:val="0031503A"/>
    <w:rsid w:val="00321530"/>
    <w:rsid w:val="00331DAD"/>
    <w:rsid w:val="003335FD"/>
    <w:rsid w:val="003412AB"/>
    <w:rsid w:val="00351C9A"/>
    <w:rsid w:val="0035405C"/>
    <w:rsid w:val="00357A4A"/>
    <w:rsid w:val="00374851"/>
    <w:rsid w:val="0038010E"/>
    <w:rsid w:val="00394BFE"/>
    <w:rsid w:val="003A12DD"/>
    <w:rsid w:val="003A27C1"/>
    <w:rsid w:val="003A3396"/>
    <w:rsid w:val="003A3EE3"/>
    <w:rsid w:val="003B0E7D"/>
    <w:rsid w:val="003B3745"/>
    <w:rsid w:val="003B424B"/>
    <w:rsid w:val="003B60E0"/>
    <w:rsid w:val="003B7856"/>
    <w:rsid w:val="003B7AD8"/>
    <w:rsid w:val="003C2B48"/>
    <w:rsid w:val="003C3F63"/>
    <w:rsid w:val="003C408B"/>
    <w:rsid w:val="003C4D6E"/>
    <w:rsid w:val="003D179A"/>
    <w:rsid w:val="003D1CCC"/>
    <w:rsid w:val="003D480D"/>
    <w:rsid w:val="00402045"/>
    <w:rsid w:val="00402675"/>
    <w:rsid w:val="00402996"/>
    <w:rsid w:val="00404D87"/>
    <w:rsid w:val="0040505E"/>
    <w:rsid w:val="00406FFC"/>
    <w:rsid w:val="004103E8"/>
    <w:rsid w:val="00417D84"/>
    <w:rsid w:val="00421F51"/>
    <w:rsid w:val="00427956"/>
    <w:rsid w:val="0043065E"/>
    <w:rsid w:val="00434B81"/>
    <w:rsid w:val="00436AB1"/>
    <w:rsid w:val="004439D8"/>
    <w:rsid w:val="00446FFE"/>
    <w:rsid w:val="00452883"/>
    <w:rsid w:val="00455D90"/>
    <w:rsid w:val="004606C7"/>
    <w:rsid w:val="004618CF"/>
    <w:rsid w:val="00464A01"/>
    <w:rsid w:val="00466F6B"/>
    <w:rsid w:val="00467D0C"/>
    <w:rsid w:val="00472E21"/>
    <w:rsid w:val="004813BB"/>
    <w:rsid w:val="00482FBA"/>
    <w:rsid w:val="00490702"/>
    <w:rsid w:val="00494963"/>
    <w:rsid w:val="004A23A4"/>
    <w:rsid w:val="004A34F8"/>
    <w:rsid w:val="004A4912"/>
    <w:rsid w:val="004A6C59"/>
    <w:rsid w:val="004A7A8F"/>
    <w:rsid w:val="004B146A"/>
    <w:rsid w:val="004B2253"/>
    <w:rsid w:val="004B3BD1"/>
    <w:rsid w:val="004B49E8"/>
    <w:rsid w:val="004C36E4"/>
    <w:rsid w:val="004D4875"/>
    <w:rsid w:val="004D4CDB"/>
    <w:rsid w:val="004D7FEE"/>
    <w:rsid w:val="004E33BC"/>
    <w:rsid w:val="004F1162"/>
    <w:rsid w:val="004F134D"/>
    <w:rsid w:val="004F6804"/>
    <w:rsid w:val="00502B7E"/>
    <w:rsid w:val="0050745A"/>
    <w:rsid w:val="00511BF8"/>
    <w:rsid w:val="00514232"/>
    <w:rsid w:val="0053775B"/>
    <w:rsid w:val="005576FE"/>
    <w:rsid w:val="0057316D"/>
    <w:rsid w:val="00575A40"/>
    <w:rsid w:val="00576B40"/>
    <w:rsid w:val="00586356"/>
    <w:rsid w:val="00593C40"/>
    <w:rsid w:val="005944DC"/>
    <w:rsid w:val="005B0143"/>
    <w:rsid w:val="005B1218"/>
    <w:rsid w:val="005B4EC6"/>
    <w:rsid w:val="005B7B92"/>
    <w:rsid w:val="005B7EF2"/>
    <w:rsid w:val="005C0628"/>
    <w:rsid w:val="005D33C7"/>
    <w:rsid w:val="005D4D63"/>
    <w:rsid w:val="005E71C0"/>
    <w:rsid w:val="005F215C"/>
    <w:rsid w:val="005F6C51"/>
    <w:rsid w:val="006017CA"/>
    <w:rsid w:val="00611FAD"/>
    <w:rsid w:val="00620DE0"/>
    <w:rsid w:val="00627FB9"/>
    <w:rsid w:val="0063603E"/>
    <w:rsid w:val="00636235"/>
    <w:rsid w:val="006370FC"/>
    <w:rsid w:val="00647F3F"/>
    <w:rsid w:val="006514F3"/>
    <w:rsid w:val="00661D92"/>
    <w:rsid w:val="00663F28"/>
    <w:rsid w:val="0066523C"/>
    <w:rsid w:val="00674838"/>
    <w:rsid w:val="00675C55"/>
    <w:rsid w:val="00682BCE"/>
    <w:rsid w:val="006923F0"/>
    <w:rsid w:val="00695117"/>
    <w:rsid w:val="006E24D1"/>
    <w:rsid w:val="006E4BD6"/>
    <w:rsid w:val="006F1830"/>
    <w:rsid w:val="007029A8"/>
    <w:rsid w:val="007165E0"/>
    <w:rsid w:val="0074028A"/>
    <w:rsid w:val="00742EB3"/>
    <w:rsid w:val="00742F92"/>
    <w:rsid w:val="00743C44"/>
    <w:rsid w:val="007475A7"/>
    <w:rsid w:val="00754F2D"/>
    <w:rsid w:val="007559E4"/>
    <w:rsid w:val="007636CE"/>
    <w:rsid w:val="00766EF8"/>
    <w:rsid w:val="007670E5"/>
    <w:rsid w:val="00772AF6"/>
    <w:rsid w:val="007800DC"/>
    <w:rsid w:val="007857F8"/>
    <w:rsid w:val="007879DB"/>
    <w:rsid w:val="007914AE"/>
    <w:rsid w:val="007914F0"/>
    <w:rsid w:val="00791ABD"/>
    <w:rsid w:val="00796974"/>
    <w:rsid w:val="00796B79"/>
    <w:rsid w:val="00797834"/>
    <w:rsid w:val="007A0475"/>
    <w:rsid w:val="007A68BA"/>
    <w:rsid w:val="007B2A83"/>
    <w:rsid w:val="007D0A97"/>
    <w:rsid w:val="007D4784"/>
    <w:rsid w:val="007E01D7"/>
    <w:rsid w:val="007E455C"/>
    <w:rsid w:val="007F487E"/>
    <w:rsid w:val="00802F36"/>
    <w:rsid w:val="00812FED"/>
    <w:rsid w:val="00815E27"/>
    <w:rsid w:val="00817DC9"/>
    <w:rsid w:val="008221F3"/>
    <w:rsid w:val="00824A97"/>
    <w:rsid w:val="008253A1"/>
    <w:rsid w:val="00826378"/>
    <w:rsid w:val="00827ECF"/>
    <w:rsid w:val="00831503"/>
    <w:rsid w:val="008444FC"/>
    <w:rsid w:val="00844B31"/>
    <w:rsid w:val="00846B79"/>
    <w:rsid w:val="00863FC4"/>
    <w:rsid w:val="00864C8E"/>
    <w:rsid w:val="00865DD7"/>
    <w:rsid w:val="008743AE"/>
    <w:rsid w:val="00877B34"/>
    <w:rsid w:val="008806F7"/>
    <w:rsid w:val="008829A5"/>
    <w:rsid w:val="008834F7"/>
    <w:rsid w:val="008931AB"/>
    <w:rsid w:val="00894C0A"/>
    <w:rsid w:val="008A4BA9"/>
    <w:rsid w:val="008B02D8"/>
    <w:rsid w:val="008B1AA7"/>
    <w:rsid w:val="008B7320"/>
    <w:rsid w:val="008C0330"/>
    <w:rsid w:val="008D2691"/>
    <w:rsid w:val="008E5A98"/>
    <w:rsid w:val="00902FF7"/>
    <w:rsid w:val="0091273F"/>
    <w:rsid w:val="00915B5F"/>
    <w:rsid w:val="0091686E"/>
    <w:rsid w:val="00921E08"/>
    <w:rsid w:val="009225D6"/>
    <w:rsid w:val="0093026D"/>
    <w:rsid w:val="00936045"/>
    <w:rsid w:val="00942E74"/>
    <w:rsid w:val="0095093E"/>
    <w:rsid w:val="009513D1"/>
    <w:rsid w:val="0096123B"/>
    <w:rsid w:val="0096702D"/>
    <w:rsid w:val="009708A2"/>
    <w:rsid w:val="0098628E"/>
    <w:rsid w:val="00994104"/>
    <w:rsid w:val="00996751"/>
    <w:rsid w:val="009A3C95"/>
    <w:rsid w:val="009A4AB2"/>
    <w:rsid w:val="009A6CE7"/>
    <w:rsid w:val="009B7628"/>
    <w:rsid w:val="009D143F"/>
    <w:rsid w:val="009E18FF"/>
    <w:rsid w:val="009E7DA4"/>
    <w:rsid w:val="009F2F98"/>
    <w:rsid w:val="009F3744"/>
    <w:rsid w:val="00A24183"/>
    <w:rsid w:val="00A34625"/>
    <w:rsid w:val="00A4172A"/>
    <w:rsid w:val="00A518A1"/>
    <w:rsid w:val="00A57C32"/>
    <w:rsid w:val="00A72273"/>
    <w:rsid w:val="00A7777D"/>
    <w:rsid w:val="00A81FF0"/>
    <w:rsid w:val="00A91CE1"/>
    <w:rsid w:val="00A92922"/>
    <w:rsid w:val="00A93EB0"/>
    <w:rsid w:val="00A946CE"/>
    <w:rsid w:val="00A94C80"/>
    <w:rsid w:val="00AA40DE"/>
    <w:rsid w:val="00AB7D31"/>
    <w:rsid w:val="00AC48BE"/>
    <w:rsid w:val="00AD0861"/>
    <w:rsid w:val="00AE02DB"/>
    <w:rsid w:val="00AF5F71"/>
    <w:rsid w:val="00B04B24"/>
    <w:rsid w:val="00B04FB5"/>
    <w:rsid w:val="00B0744E"/>
    <w:rsid w:val="00B10CFD"/>
    <w:rsid w:val="00B27350"/>
    <w:rsid w:val="00B34B26"/>
    <w:rsid w:val="00B3505A"/>
    <w:rsid w:val="00B3564E"/>
    <w:rsid w:val="00B377DD"/>
    <w:rsid w:val="00B37C82"/>
    <w:rsid w:val="00B40B0B"/>
    <w:rsid w:val="00B478D1"/>
    <w:rsid w:val="00B52431"/>
    <w:rsid w:val="00B52A4D"/>
    <w:rsid w:val="00B52EBB"/>
    <w:rsid w:val="00B55FC1"/>
    <w:rsid w:val="00B60DF5"/>
    <w:rsid w:val="00B62D26"/>
    <w:rsid w:val="00B7704C"/>
    <w:rsid w:val="00B8286C"/>
    <w:rsid w:val="00B85ACB"/>
    <w:rsid w:val="00B92C1D"/>
    <w:rsid w:val="00B93810"/>
    <w:rsid w:val="00B93B4C"/>
    <w:rsid w:val="00BA3AAF"/>
    <w:rsid w:val="00BA4477"/>
    <w:rsid w:val="00BA7894"/>
    <w:rsid w:val="00BE0F27"/>
    <w:rsid w:val="00BE26C6"/>
    <w:rsid w:val="00BF12A4"/>
    <w:rsid w:val="00BF2A67"/>
    <w:rsid w:val="00C123C5"/>
    <w:rsid w:val="00C158EC"/>
    <w:rsid w:val="00C17212"/>
    <w:rsid w:val="00C2300A"/>
    <w:rsid w:val="00C30151"/>
    <w:rsid w:val="00C3172A"/>
    <w:rsid w:val="00C3504F"/>
    <w:rsid w:val="00C37598"/>
    <w:rsid w:val="00C376E8"/>
    <w:rsid w:val="00C408F4"/>
    <w:rsid w:val="00C42AEF"/>
    <w:rsid w:val="00C601AC"/>
    <w:rsid w:val="00C627E4"/>
    <w:rsid w:val="00C74C8F"/>
    <w:rsid w:val="00C9142C"/>
    <w:rsid w:val="00C971D5"/>
    <w:rsid w:val="00CC3316"/>
    <w:rsid w:val="00CC39FE"/>
    <w:rsid w:val="00CC5DDF"/>
    <w:rsid w:val="00CE1065"/>
    <w:rsid w:val="00CE138D"/>
    <w:rsid w:val="00CE56CA"/>
    <w:rsid w:val="00D01CEC"/>
    <w:rsid w:val="00D1146F"/>
    <w:rsid w:val="00D130D4"/>
    <w:rsid w:val="00D15525"/>
    <w:rsid w:val="00D20D98"/>
    <w:rsid w:val="00D267AE"/>
    <w:rsid w:val="00D41550"/>
    <w:rsid w:val="00D41C23"/>
    <w:rsid w:val="00D438F1"/>
    <w:rsid w:val="00D442B6"/>
    <w:rsid w:val="00D531D9"/>
    <w:rsid w:val="00D542C1"/>
    <w:rsid w:val="00D72D0A"/>
    <w:rsid w:val="00D86AAA"/>
    <w:rsid w:val="00DA7F3A"/>
    <w:rsid w:val="00DA7FAA"/>
    <w:rsid w:val="00DB4382"/>
    <w:rsid w:val="00DB4F82"/>
    <w:rsid w:val="00DB5700"/>
    <w:rsid w:val="00DB7382"/>
    <w:rsid w:val="00DC4080"/>
    <w:rsid w:val="00DC6B10"/>
    <w:rsid w:val="00DE17DD"/>
    <w:rsid w:val="00DE7916"/>
    <w:rsid w:val="00DF1A36"/>
    <w:rsid w:val="00DF3C70"/>
    <w:rsid w:val="00E07941"/>
    <w:rsid w:val="00E10CC4"/>
    <w:rsid w:val="00E10FA9"/>
    <w:rsid w:val="00E11895"/>
    <w:rsid w:val="00E12D1A"/>
    <w:rsid w:val="00E13A4E"/>
    <w:rsid w:val="00E13DCD"/>
    <w:rsid w:val="00E17F21"/>
    <w:rsid w:val="00E20519"/>
    <w:rsid w:val="00E27EE1"/>
    <w:rsid w:val="00E3130C"/>
    <w:rsid w:val="00E31427"/>
    <w:rsid w:val="00E321B3"/>
    <w:rsid w:val="00E327EE"/>
    <w:rsid w:val="00E34F15"/>
    <w:rsid w:val="00E37521"/>
    <w:rsid w:val="00E50BC5"/>
    <w:rsid w:val="00E51750"/>
    <w:rsid w:val="00E57A74"/>
    <w:rsid w:val="00E62D01"/>
    <w:rsid w:val="00E64357"/>
    <w:rsid w:val="00E66486"/>
    <w:rsid w:val="00E7340B"/>
    <w:rsid w:val="00E90127"/>
    <w:rsid w:val="00E9194C"/>
    <w:rsid w:val="00E94E3E"/>
    <w:rsid w:val="00E95DD7"/>
    <w:rsid w:val="00EA15BA"/>
    <w:rsid w:val="00EA39DD"/>
    <w:rsid w:val="00EB0D8F"/>
    <w:rsid w:val="00EB3DF2"/>
    <w:rsid w:val="00EB41A0"/>
    <w:rsid w:val="00EC64B4"/>
    <w:rsid w:val="00EC710B"/>
    <w:rsid w:val="00EE5699"/>
    <w:rsid w:val="00EF067F"/>
    <w:rsid w:val="00EF48E0"/>
    <w:rsid w:val="00F024A2"/>
    <w:rsid w:val="00F02F85"/>
    <w:rsid w:val="00F0472D"/>
    <w:rsid w:val="00F16E20"/>
    <w:rsid w:val="00F2115C"/>
    <w:rsid w:val="00F25615"/>
    <w:rsid w:val="00F277DD"/>
    <w:rsid w:val="00F279E5"/>
    <w:rsid w:val="00F303BB"/>
    <w:rsid w:val="00F45847"/>
    <w:rsid w:val="00F45F6F"/>
    <w:rsid w:val="00F475B7"/>
    <w:rsid w:val="00F6082B"/>
    <w:rsid w:val="00F60C80"/>
    <w:rsid w:val="00F71928"/>
    <w:rsid w:val="00F73A4F"/>
    <w:rsid w:val="00F74853"/>
    <w:rsid w:val="00F76D7F"/>
    <w:rsid w:val="00F82D41"/>
    <w:rsid w:val="00F92196"/>
    <w:rsid w:val="00F969B2"/>
    <w:rsid w:val="00FA7779"/>
    <w:rsid w:val="00FB0B8C"/>
    <w:rsid w:val="00FB3FCC"/>
    <w:rsid w:val="00FB5139"/>
    <w:rsid w:val="00FB65A1"/>
    <w:rsid w:val="00FB6FAA"/>
    <w:rsid w:val="00FC1922"/>
    <w:rsid w:val="00FC19BE"/>
    <w:rsid w:val="00FD336B"/>
    <w:rsid w:val="00FD4AF9"/>
    <w:rsid w:val="00FE2344"/>
    <w:rsid w:val="00FF18D7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E0AC5"/>
  <w15:docId w15:val="{C1FEE9B4-CBB7-3840-AD86-56D03D2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paragraph" w:styleId="Revisione">
    <w:name w:val="Revision"/>
    <w:hidden/>
    <w:uiPriority w:val="99"/>
    <w:semiHidden/>
    <w:rsid w:val="00121C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yperlink" Target="https://nilacolori.com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s://www.crespibrera.com/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adidesignmuseum.org/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hyperlink" Target="https://isabellamandelli.com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giordana.sapienza@gmail.com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Giordana Sapienza</cp:lastModifiedBy>
  <cp:revision>5</cp:revision>
  <dcterms:created xsi:type="dcterms:W3CDTF">2024-06-06T15:07:00Z</dcterms:created>
  <dcterms:modified xsi:type="dcterms:W3CDTF">2024-06-18T09:57:00Z</dcterms:modified>
</cp:coreProperties>
</file>