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8B984" w14:textId="0416B646" w:rsidR="00281792" w:rsidRDefault="00281792" w:rsidP="0028179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it-IT"/>
        </w:rPr>
        <w:drawing>
          <wp:inline distT="0" distB="0" distL="0" distR="0" wp14:anchorId="7C58C963" wp14:editId="472AE59F">
            <wp:extent cx="3029076" cy="19240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ck on Transpar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2978" cy="194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EFB81" w14:textId="77777777" w:rsidR="004C2999" w:rsidRDefault="004C2999" w:rsidP="00397D8E">
      <w:pPr>
        <w:rPr>
          <w:b/>
          <w:bCs/>
          <w:sz w:val="36"/>
          <w:szCs w:val="36"/>
        </w:rPr>
      </w:pPr>
    </w:p>
    <w:p w14:paraId="27E02ED2" w14:textId="77777777" w:rsidR="00746B7E" w:rsidRPr="008D6360" w:rsidRDefault="00746B7E" w:rsidP="00397D8E">
      <w:pPr>
        <w:rPr>
          <w:b/>
          <w:bCs/>
          <w:sz w:val="36"/>
          <w:szCs w:val="36"/>
        </w:rPr>
      </w:pPr>
    </w:p>
    <w:p w14:paraId="345012EF" w14:textId="77777777" w:rsidR="00E56811" w:rsidRDefault="00F50AFE" w:rsidP="00E568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“</w:t>
      </w:r>
      <w:r w:rsidRPr="00F50AFE">
        <w:rPr>
          <w:b/>
          <w:sz w:val="36"/>
          <w:szCs w:val="36"/>
        </w:rPr>
        <w:t xml:space="preserve">Colors for </w:t>
      </w:r>
      <w:proofErr w:type="spellStart"/>
      <w:r w:rsidRPr="00F50AFE">
        <w:rPr>
          <w:b/>
          <w:sz w:val="36"/>
          <w:szCs w:val="36"/>
        </w:rPr>
        <w:t>Peace</w:t>
      </w:r>
      <w:proofErr w:type="spellEnd"/>
      <w:r>
        <w:rPr>
          <w:b/>
          <w:sz w:val="36"/>
          <w:szCs w:val="36"/>
        </w:rPr>
        <w:t>”</w:t>
      </w:r>
      <w:r w:rsidRPr="00F50AFE">
        <w:rPr>
          <w:b/>
          <w:sz w:val="36"/>
          <w:szCs w:val="36"/>
        </w:rPr>
        <w:t xml:space="preserve"> </w:t>
      </w:r>
      <w:r w:rsidR="00E56811" w:rsidRPr="00E56811">
        <w:rPr>
          <w:b/>
          <w:sz w:val="36"/>
          <w:szCs w:val="36"/>
        </w:rPr>
        <w:t xml:space="preserve">l'arte dei bambini: </w:t>
      </w:r>
    </w:p>
    <w:p w14:paraId="72C05451" w14:textId="7EF33077" w:rsidR="00E56811" w:rsidRDefault="00E56811" w:rsidP="00E56811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un</w:t>
      </w:r>
      <w:proofErr w:type="gramEnd"/>
      <w:r>
        <w:rPr>
          <w:b/>
          <w:sz w:val="36"/>
          <w:szCs w:val="36"/>
        </w:rPr>
        <w:t xml:space="preserve"> ponte di speranza per la P</w:t>
      </w:r>
      <w:r w:rsidRPr="00E56811">
        <w:rPr>
          <w:b/>
          <w:sz w:val="36"/>
          <w:szCs w:val="36"/>
        </w:rPr>
        <w:t>ace nel mondo</w:t>
      </w:r>
    </w:p>
    <w:p w14:paraId="65E5284F" w14:textId="5F5D0DA8" w:rsidR="00AA6B2D" w:rsidRPr="00AA6B2D" w:rsidRDefault="00AA6B2D" w:rsidP="00E5681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A6B2D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Mostra promossa da Assessorato alla Cultura di Roma Capitale e Azienda Speciale </w:t>
      </w:r>
      <w:proofErr w:type="spellStart"/>
      <w:r w:rsidRPr="00AA6B2D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Palaexpo</w:t>
      </w:r>
      <w:proofErr w:type="spellEnd"/>
      <w:r w:rsidRPr="00AA6B2D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, real</w:t>
      </w:r>
      <w:r w:rsidR="005343D9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izzata da Azienda Speciale </w:t>
      </w:r>
      <w:proofErr w:type="spellStart"/>
      <w:r w:rsidR="005343D9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PalaE</w:t>
      </w:r>
      <w:r w:rsidRPr="00AA6B2D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xpo</w:t>
      </w:r>
      <w:proofErr w:type="spellEnd"/>
      <w:r w:rsidRPr="00AA6B2D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 in collaborazione con Associazione Colors for </w:t>
      </w:r>
      <w:proofErr w:type="spellStart"/>
      <w:r w:rsidRPr="00AA6B2D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Peace</w:t>
      </w:r>
      <w:proofErr w:type="spellEnd"/>
      <w:r w:rsidRPr="00AA6B2D">
        <w:rPr>
          <w:rStyle w:val="Enfasicorsivo"/>
          <w:rFonts w:ascii="Times New Roman" w:hAnsi="Times New Roman" w:cs="Times New Roman"/>
          <w:i w:val="0"/>
          <w:color w:val="000000"/>
          <w:sz w:val="27"/>
          <w:szCs w:val="27"/>
          <w:shd w:val="clear" w:color="auto" w:fill="FFFFFF"/>
        </w:rPr>
        <w:t> </w:t>
      </w:r>
    </w:p>
    <w:p w14:paraId="5E710893" w14:textId="77777777" w:rsidR="00746B7E" w:rsidRDefault="00746B7E" w:rsidP="00E56811">
      <w:pPr>
        <w:jc w:val="both"/>
        <w:rPr>
          <w:bCs/>
          <w:iCs/>
          <w:sz w:val="32"/>
          <w:szCs w:val="32"/>
        </w:rPr>
      </w:pPr>
    </w:p>
    <w:p w14:paraId="74645D3B" w14:textId="576F8C0E" w:rsidR="0056519F" w:rsidRDefault="006D7DD7" w:rsidP="00E56811">
      <w:pPr>
        <w:jc w:val="both"/>
        <w:rPr>
          <w:bCs/>
          <w:iCs/>
          <w:sz w:val="32"/>
          <w:szCs w:val="32"/>
        </w:rPr>
      </w:pPr>
      <w:r w:rsidRPr="006D7DD7">
        <w:rPr>
          <w:bCs/>
          <w:iCs/>
          <w:sz w:val="32"/>
          <w:szCs w:val="32"/>
        </w:rPr>
        <w:t xml:space="preserve">Roma, 29 marzo 2025 – Dal 10 aprile all'11 maggio 2025, il </w:t>
      </w:r>
      <w:r w:rsidRPr="006D7DD7">
        <w:rPr>
          <w:b/>
          <w:bCs/>
          <w:iCs/>
          <w:sz w:val="32"/>
          <w:szCs w:val="32"/>
        </w:rPr>
        <w:t>Palazzo delle Esposizioni</w:t>
      </w:r>
      <w:r w:rsidRPr="006D7DD7">
        <w:rPr>
          <w:bCs/>
          <w:iCs/>
          <w:sz w:val="32"/>
          <w:szCs w:val="32"/>
        </w:rPr>
        <w:t xml:space="preserve"> di Roma ospiterà la mostra "Colors for </w:t>
      </w:r>
      <w:proofErr w:type="spellStart"/>
      <w:r w:rsidRPr="006D7DD7">
        <w:rPr>
          <w:bCs/>
          <w:iCs/>
          <w:sz w:val="32"/>
          <w:szCs w:val="32"/>
        </w:rPr>
        <w:t>Peace</w:t>
      </w:r>
      <w:proofErr w:type="spellEnd"/>
      <w:r w:rsidRPr="006D7DD7">
        <w:rPr>
          <w:bCs/>
          <w:iCs/>
          <w:sz w:val="32"/>
          <w:szCs w:val="32"/>
        </w:rPr>
        <w:t xml:space="preserve">", un'esposizione gratuita che raccoglie disegni realizzati da bambini </w:t>
      </w:r>
      <w:r w:rsidR="00B47F78">
        <w:rPr>
          <w:bCs/>
          <w:iCs/>
          <w:sz w:val="32"/>
          <w:szCs w:val="32"/>
        </w:rPr>
        <w:t>di</w:t>
      </w:r>
      <w:r w:rsidRPr="006D7DD7">
        <w:rPr>
          <w:bCs/>
          <w:iCs/>
          <w:sz w:val="32"/>
          <w:szCs w:val="32"/>
        </w:rPr>
        <w:t xml:space="preserve"> oltre 150 nazioni. L’iniziativa, promossa dall’associazione </w:t>
      </w:r>
      <w:r w:rsidRPr="006D7DD7">
        <w:rPr>
          <w:b/>
          <w:bCs/>
          <w:iCs/>
          <w:sz w:val="32"/>
          <w:szCs w:val="32"/>
        </w:rPr>
        <w:t xml:space="preserve">Colors for </w:t>
      </w:r>
      <w:proofErr w:type="spellStart"/>
      <w:r w:rsidRPr="006D7DD7">
        <w:rPr>
          <w:b/>
          <w:bCs/>
          <w:iCs/>
          <w:sz w:val="32"/>
          <w:szCs w:val="32"/>
        </w:rPr>
        <w:t>Peace</w:t>
      </w:r>
      <w:proofErr w:type="spellEnd"/>
      <w:r w:rsidRPr="006D7DD7">
        <w:rPr>
          <w:bCs/>
          <w:iCs/>
          <w:sz w:val="32"/>
          <w:szCs w:val="32"/>
        </w:rPr>
        <w:t>, celebra il decimo anniversario della sua fondazione nel 2015 a Sant’Anna di Stazzema, unendo la creatività dei più piccoli a un potente messaggio di speranza e inclusione.</w:t>
      </w:r>
      <w:r>
        <w:rPr>
          <w:bCs/>
          <w:iCs/>
          <w:sz w:val="32"/>
          <w:szCs w:val="32"/>
        </w:rPr>
        <w:t xml:space="preserve"> </w:t>
      </w:r>
    </w:p>
    <w:p w14:paraId="05681D42" w14:textId="58B49550" w:rsidR="006D7DD7" w:rsidRPr="006D7DD7" w:rsidRDefault="006D7DD7" w:rsidP="006D7DD7">
      <w:pPr>
        <w:pStyle w:val="NormaleWeb"/>
        <w:jc w:val="both"/>
        <w:rPr>
          <w:rFonts w:asciiTheme="minorHAnsi" w:eastAsiaTheme="minorHAnsi" w:hAnsiTheme="minorHAnsi" w:cstheme="minorBidi"/>
          <w:bCs/>
          <w:iCs/>
          <w:sz w:val="32"/>
          <w:szCs w:val="32"/>
          <w:lang w:eastAsia="en-US"/>
        </w:rPr>
      </w:pPr>
      <w:r w:rsidRPr="006D7DD7">
        <w:rPr>
          <w:rFonts w:asciiTheme="minorHAnsi" w:eastAsiaTheme="minorHAnsi" w:hAnsiTheme="minorHAnsi" w:cstheme="minorBidi"/>
          <w:bCs/>
          <w:iCs/>
          <w:sz w:val="32"/>
          <w:szCs w:val="32"/>
          <w:lang w:eastAsia="en-US"/>
        </w:rPr>
        <w:t xml:space="preserve">La mostra presenta una selezione straordinaria di oltre </w:t>
      </w:r>
      <w:r w:rsidR="00E56811" w:rsidRPr="00E56811">
        <w:rPr>
          <w:rFonts w:asciiTheme="minorHAnsi" w:eastAsiaTheme="minorHAnsi" w:hAnsiTheme="minorHAnsi" w:cstheme="minorBidi"/>
          <w:b/>
          <w:bCs/>
          <w:iCs/>
          <w:sz w:val="32"/>
          <w:szCs w:val="32"/>
          <w:lang w:eastAsia="en-US"/>
        </w:rPr>
        <w:t xml:space="preserve">800 </w:t>
      </w:r>
      <w:r w:rsidR="00E56811" w:rsidRPr="00E56811">
        <w:rPr>
          <w:rFonts w:asciiTheme="minorHAnsi" w:eastAsiaTheme="minorHAnsi" w:hAnsiTheme="minorHAnsi" w:cstheme="minorBidi"/>
          <w:bCs/>
          <w:iCs/>
          <w:sz w:val="32"/>
          <w:szCs w:val="32"/>
          <w:lang w:eastAsia="en-US"/>
        </w:rPr>
        <w:t xml:space="preserve">opere in un percorso </w:t>
      </w:r>
      <w:proofErr w:type="spellStart"/>
      <w:r w:rsidR="00E56811" w:rsidRPr="00E56811">
        <w:rPr>
          <w:rFonts w:asciiTheme="minorHAnsi" w:eastAsiaTheme="minorHAnsi" w:hAnsiTheme="minorHAnsi" w:cstheme="minorBidi"/>
          <w:bCs/>
          <w:iCs/>
          <w:sz w:val="32"/>
          <w:szCs w:val="32"/>
          <w:lang w:eastAsia="en-US"/>
        </w:rPr>
        <w:t>immersivo</w:t>
      </w:r>
      <w:proofErr w:type="spellEnd"/>
      <w:r w:rsidR="00E56811" w:rsidRPr="00E56811">
        <w:rPr>
          <w:rFonts w:asciiTheme="minorHAnsi" w:eastAsiaTheme="minorHAnsi" w:hAnsiTheme="minorHAnsi" w:cstheme="minorBidi"/>
          <w:bCs/>
          <w:iCs/>
          <w:sz w:val="32"/>
          <w:szCs w:val="32"/>
          <w:lang w:eastAsia="en-US"/>
        </w:rPr>
        <w:t xml:space="preserve"> che raccontano la visione della pace attraverso l'arte dei bambini di </w:t>
      </w:r>
      <w:r w:rsidR="00E56811" w:rsidRPr="00866E48">
        <w:rPr>
          <w:rFonts w:asciiTheme="minorHAnsi" w:eastAsiaTheme="minorHAnsi" w:hAnsiTheme="minorHAnsi" w:cstheme="minorBidi"/>
          <w:b/>
          <w:bCs/>
          <w:iCs/>
          <w:sz w:val="32"/>
          <w:szCs w:val="32"/>
          <w:lang w:eastAsia="en-US"/>
        </w:rPr>
        <w:t>oltre 150 paesi</w:t>
      </w:r>
      <w:r w:rsidR="00E56811" w:rsidRPr="00E56811">
        <w:rPr>
          <w:rFonts w:asciiTheme="minorHAnsi" w:eastAsiaTheme="minorHAnsi" w:hAnsiTheme="minorHAnsi" w:cstheme="minorBidi"/>
          <w:bCs/>
          <w:iCs/>
          <w:sz w:val="32"/>
          <w:szCs w:val="32"/>
          <w:lang w:eastAsia="en-US"/>
        </w:rPr>
        <w:t>, distribuite lungo un'ideale linea equatoriale. Ogni opera abbraccia messaggi di pace, solidarietà e unità tra i popoli, offrendo una visione globale e collettiva del futuro.</w:t>
      </w:r>
      <w:r w:rsidRPr="006D7DD7">
        <w:rPr>
          <w:rFonts w:asciiTheme="minorHAnsi" w:eastAsiaTheme="minorHAnsi" w:hAnsiTheme="minorHAnsi" w:cstheme="minorBidi"/>
          <w:bCs/>
          <w:iCs/>
          <w:sz w:val="32"/>
          <w:szCs w:val="32"/>
          <w:lang w:eastAsia="en-US"/>
        </w:rPr>
        <w:t xml:space="preserve"> Con oltre </w:t>
      </w:r>
      <w:r w:rsidRPr="006D7DD7">
        <w:rPr>
          <w:rFonts w:asciiTheme="minorHAnsi" w:eastAsiaTheme="minorHAnsi" w:hAnsiTheme="minorHAnsi" w:cstheme="minorBidi"/>
          <w:b/>
          <w:bCs/>
          <w:iCs/>
          <w:sz w:val="32"/>
          <w:szCs w:val="32"/>
          <w:lang w:eastAsia="en-US"/>
        </w:rPr>
        <w:t>200.000 disegni</w:t>
      </w:r>
      <w:r w:rsidRPr="006D7DD7">
        <w:rPr>
          <w:rFonts w:asciiTheme="minorHAnsi" w:eastAsiaTheme="minorHAnsi" w:hAnsiTheme="minorHAnsi" w:cstheme="minorBidi"/>
          <w:bCs/>
          <w:iCs/>
          <w:sz w:val="32"/>
          <w:szCs w:val="32"/>
          <w:lang w:eastAsia="en-US"/>
        </w:rPr>
        <w:t xml:space="preserve"> </w:t>
      </w:r>
      <w:r w:rsidRPr="006D7DD7">
        <w:rPr>
          <w:rFonts w:asciiTheme="minorHAnsi" w:eastAsiaTheme="minorHAnsi" w:hAnsiTheme="minorHAnsi" w:cstheme="minorBidi"/>
          <w:b/>
          <w:bCs/>
          <w:iCs/>
          <w:sz w:val="32"/>
          <w:szCs w:val="32"/>
          <w:lang w:eastAsia="en-US"/>
        </w:rPr>
        <w:t>raccolti in dieci anni</w:t>
      </w:r>
      <w:r w:rsidRPr="006D7DD7">
        <w:rPr>
          <w:rFonts w:asciiTheme="minorHAnsi" w:eastAsiaTheme="minorHAnsi" w:hAnsiTheme="minorHAnsi" w:cstheme="minorBidi"/>
          <w:bCs/>
          <w:iCs/>
          <w:sz w:val="32"/>
          <w:szCs w:val="32"/>
          <w:lang w:eastAsia="en-US"/>
        </w:rPr>
        <w:t xml:space="preserve">, Colors for </w:t>
      </w:r>
      <w:proofErr w:type="spellStart"/>
      <w:r w:rsidRPr="006D7DD7">
        <w:rPr>
          <w:rFonts w:asciiTheme="minorHAnsi" w:eastAsiaTheme="minorHAnsi" w:hAnsiTheme="minorHAnsi" w:cstheme="minorBidi"/>
          <w:bCs/>
          <w:iCs/>
          <w:sz w:val="32"/>
          <w:szCs w:val="32"/>
          <w:lang w:eastAsia="en-US"/>
        </w:rPr>
        <w:t>Peace</w:t>
      </w:r>
      <w:proofErr w:type="spellEnd"/>
      <w:r w:rsidRPr="006D7DD7">
        <w:rPr>
          <w:rFonts w:asciiTheme="minorHAnsi" w:eastAsiaTheme="minorHAnsi" w:hAnsiTheme="minorHAnsi" w:cstheme="minorBidi"/>
          <w:bCs/>
          <w:iCs/>
          <w:sz w:val="32"/>
          <w:szCs w:val="32"/>
          <w:lang w:eastAsia="en-US"/>
        </w:rPr>
        <w:t xml:space="preserve"> è oggi la più grande collezione mondiale di arte infantile dedicata al tema della pace, una testimonianza unica della capacità dei bambini di immaginare un mondo migliore.</w:t>
      </w:r>
    </w:p>
    <w:p w14:paraId="0F32166E" w14:textId="77777777" w:rsidR="0056519F" w:rsidRDefault="006D7DD7" w:rsidP="006D7DD7">
      <w:pPr>
        <w:pStyle w:val="NormaleWeb"/>
        <w:jc w:val="both"/>
        <w:rPr>
          <w:rFonts w:asciiTheme="minorHAnsi" w:eastAsiaTheme="minorHAnsi" w:hAnsiTheme="minorHAnsi" w:cstheme="minorBidi"/>
          <w:bCs/>
          <w:iCs/>
          <w:sz w:val="32"/>
          <w:szCs w:val="32"/>
          <w:lang w:eastAsia="en-US"/>
        </w:rPr>
      </w:pPr>
      <w:r w:rsidRPr="006D7DD7">
        <w:rPr>
          <w:rFonts w:asciiTheme="minorHAnsi" w:eastAsiaTheme="minorHAnsi" w:hAnsiTheme="minorHAnsi" w:cstheme="minorBidi"/>
          <w:bCs/>
          <w:iCs/>
          <w:sz w:val="32"/>
          <w:szCs w:val="32"/>
          <w:lang w:eastAsia="en-US"/>
        </w:rPr>
        <w:lastRenderedPageBreak/>
        <w:t xml:space="preserve">L’inaugurazione ufficiale avrà luogo giovedì 10 aprile alle ore 14:00 presso il </w:t>
      </w:r>
      <w:r w:rsidRPr="006D7DD7">
        <w:rPr>
          <w:rFonts w:asciiTheme="minorHAnsi" w:eastAsiaTheme="minorHAnsi" w:hAnsiTheme="minorHAnsi" w:cstheme="minorBidi"/>
          <w:b/>
          <w:bCs/>
          <w:iCs/>
          <w:sz w:val="32"/>
          <w:szCs w:val="32"/>
          <w:lang w:eastAsia="en-US"/>
        </w:rPr>
        <w:t>Palazzo delle Esposizioni, in Via Milano, 13, Roma</w:t>
      </w:r>
      <w:r w:rsidRPr="006D7DD7">
        <w:rPr>
          <w:rFonts w:asciiTheme="minorHAnsi" w:eastAsiaTheme="minorHAnsi" w:hAnsiTheme="minorHAnsi" w:cstheme="minorBidi"/>
          <w:bCs/>
          <w:iCs/>
          <w:sz w:val="32"/>
          <w:szCs w:val="32"/>
          <w:lang w:eastAsia="en-US"/>
        </w:rPr>
        <w:t>. La mostra sarà gratuita e accessibile al pubblico dal martedì alla domenica, dalle ore 10:00 alle ore 20:00, con ultimo ingresso consentito un’ora prima della chiusura.</w:t>
      </w:r>
      <w:r>
        <w:rPr>
          <w:rFonts w:asciiTheme="minorHAnsi" w:eastAsiaTheme="minorHAnsi" w:hAnsiTheme="minorHAnsi" w:cstheme="minorBidi"/>
          <w:bCs/>
          <w:iCs/>
          <w:sz w:val="32"/>
          <w:szCs w:val="32"/>
          <w:lang w:eastAsia="en-US"/>
        </w:rPr>
        <w:t xml:space="preserve"> </w:t>
      </w:r>
    </w:p>
    <w:p w14:paraId="60BEF6A9" w14:textId="26F3EBAC" w:rsidR="001808FE" w:rsidRDefault="006D7DD7" w:rsidP="006D7DD7">
      <w:pPr>
        <w:pStyle w:val="NormaleWeb"/>
        <w:jc w:val="both"/>
        <w:rPr>
          <w:rFonts w:asciiTheme="minorHAnsi" w:eastAsiaTheme="minorHAnsi" w:hAnsiTheme="minorHAnsi" w:cstheme="minorBidi"/>
          <w:bCs/>
          <w:iCs/>
          <w:sz w:val="32"/>
          <w:szCs w:val="32"/>
          <w:lang w:eastAsia="en-US"/>
        </w:rPr>
      </w:pPr>
      <w:r w:rsidRPr="006D7DD7">
        <w:rPr>
          <w:rFonts w:asciiTheme="minorHAnsi" w:eastAsiaTheme="minorHAnsi" w:hAnsiTheme="minorHAnsi" w:cstheme="minorBidi"/>
          <w:bCs/>
          <w:iCs/>
          <w:sz w:val="32"/>
          <w:szCs w:val="32"/>
          <w:lang w:eastAsia="en-US"/>
        </w:rPr>
        <w:t xml:space="preserve">Con disegni prodotti da bambini tra i 3 e gli 11 anni, provenienti da tutti i continenti, </w:t>
      </w:r>
      <w:r w:rsidR="001808FE">
        <w:rPr>
          <w:rFonts w:asciiTheme="minorHAnsi" w:eastAsiaTheme="minorHAnsi" w:hAnsiTheme="minorHAnsi" w:cstheme="minorBidi"/>
          <w:b/>
          <w:bCs/>
          <w:iCs/>
          <w:sz w:val="32"/>
          <w:szCs w:val="32"/>
          <w:lang w:eastAsia="en-US"/>
        </w:rPr>
        <w:t xml:space="preserve">Colors for </w:t>
      </w:r>
      <w:proofErr w:type="spellStart"/>
      <w:r w:rsidR="001808FE">
        <w:rPr>
          <w:rFonts w:asciiTheme="minorHAnsi" w:eastAsiaTheme="minorHAnsi" w:hAnsiTheme="minorHAnsi" w:cstheme="minorBidi"/>
          <w:b/>
          <w:bCs/>
          <w:iCs/>
          <w:sz w:val="32"/>
          <w:szCs w:val="32"/>
          <w:lang w:eastAsia="en-US"/>
        </w:rPr>
        <w:t>Peace</w:t>
      </w:r>
      <w:proofErr w:type="spellEnd"/>
      <w:r w:rsidRPr="006D7DD7">
        <w:rPr>
          <w:rFonts w:asciiTheme="minorHAnsi" w:eastAsiaTheme="minorHAnsi" w:hAnsiTheme="minorHAnsi" w:cstheme="minorBidi"/>
          <w:bCs/>
          <w:iCs/>
          <w:sz w:val="32"/>
          <w:szCs w:val="32"/>
          <w:lang w:eastAsia="en-US"/>
        </w:rPr>
        <w:t xml:space="preserve"> dimostra che l’arte, nella sua purezza e semplicità, può superare ogni barriera culturale e geografica, diventando un potente linguaggio universale.</w:t>
      </w:r>
      <w:r>
        <w:rPr>
          <w:rFonts w:asciiTheme="minorHAnsi" w:eastAsiaTheme="minorHAnsi" w:hAnsiTheme="minorHAnsi" w:cstheme="minorBidi"/>
          <w:bCs/>
          <w:iCs/>
          <w:sz w:val="32"/>
          <w:szCs w:val="32"/>
          <w:lang w:eastAsia="en-US"/>
        </w:rPr>
        <w:t xml:space="preserve"> </w:t>
      </w:r>
      <w:r w:rsidRPr="006D7DD7">
        <w:rPr>
          <w:rFonts w:asciiTheme="minorHAnsi" w:eastAsiaTheme="minorHAnsi" w:hAnsiTheme="minorHAnsi" w:cstheme="minorBidi"/>
          <w:bCs/>
          <w:iCs/>
          <w:sz w:val="32"/>
          <w:szCs w:val="32"/>
          <w:lang w:eastAsia="en-US"/>
        </w:rPr>
        <w:t>Attraverso i colori e la creatività dei più piccoli, la pace diventa una realtà visibile, un sogno che u</w:t>
      </w:r>
      <w:r>
        <w:rPr>
          <w:rFonts w:asciiTheme="minorHAnsi" w:eastAsiaTheme="minorHAnsi" w:hAnsiTheme="minorHAnsi" w:cstheme="minorBidi"/>
          <w:bCs/>
          <w:iCs/>
          <w:sz w:val="32"/>
          <w:szCs w:val="32"/>
          <w:lang w:eastAsia="en-US"/>
        </w:rPr>
        <w:t>nisce generazioni e continenti.</w:t>
      </w:r>
      <w:r w:rsidR="0074359D">
        <w:rPr>
          <w:rFonts w:asciiTheme="minorHAnsi" w:eastAsiaTheme="minorHAnsi" w:hAnsiTheme="minorHAnsi" w:cstheme="minorBidi"/>
          <w:bCs/>
          <w:iCs/>
          <w:sz w:val="32"/>
          <w:szCs w:val="32"/>
          <w:lang w:eastAsia="en-US"/>
        </w:rPr>
        <w:t xml:space="preserve"> </w:t>
      </w:r>
      <w:r w:rsidR="0074359D" w:rsidRPr="0074359D">
        <w:rPr>
          <w:rFonts w:asciiTheme="minorHAnsi" w:eastAsiaTheme="minorHAnsi" w:hAnsiTheme="minorHAnsi" w:cstheme="minorBidi"/>
          <w:bCs/>
          <w:iCs/>
          <w:sz w:val="32"/>
          <w:szCs w:val="32"/>
          <w:lang w:eastAsia="en-US"/>
        </w:rPr>
        <w:t>I bambini con la loro creatività e con i colori, costruiscono ponti tra le generazioni</w:t>
      </w:r>
      <w:r w:rsidR="0074359D">
        <w:rPr>
          <w:rFonts w:asciiTheme="minorHAnsi" w:eastAsiaTheme="minorHAnsi" w:hAnsiTheme="minorHAnsi" w:cstheme="minorBidi"/>
          <w:bCs/>
          <w:iCs/>
          <w:sz w:val="32"/>
          <w:szCs w:val="32"/>
          <w:lang w:eastAsia="en-US"/>
        </w:rPr>
        <w:t>,</w:t>
      </w:r>
      <w:r w:rsidR="0074359D" w:rsidRPr="0074359D">
        <w:rPr>
          <w:rFonts w:asciiTheme="minorHAnsi" w:eastAsiaTheme="minorHAnsi" w:hAnsiTheme="minorHAnsi" w:cstheme="minorBidi"/>
          <w:bCs/>
          <w:iCs/>
          <w:sz w:val="32"/>
          <w:szCs w:val="32"/>
          <w:lang w:eastAsia="en-US"/>
        </w:rPr>
        <w:t xml:space="preserve"> per vivere in un mondo di pace.</w:t>
      </w:r>
    </w:p>
    <w:p w14:paraId="77DCAD8B" w14:textId="77777777" w:rsidR="00746B7E" w:rsidRPr="00A2735D" w:rsidRDefault="00746B7E" w:rsidP="00746B7E">
      <w:pPr>
        <w:jc w:val="both"/>
        <w:rPr>
          <w:b/>
          <w:sz w:val="36"/>
          <w:szCs w:val="36"/>
        </w:rPr>
      </w:pPr>
      <w:r w:rsidRPr="00A2735D">
        <w:rPr>
          <w:b/>
          <w:sz w:val="36"/>
          <w:szCs w:val="36"/>
        </w:rPr>
        <w:t>Conferenza stampa</w:t>
      </w:r>
    </w:p>
    <w:p w14:paraId="67FA9ABD" w14:textId="41D14D23" w:rsidR="00746B7E" w:rsidRPr="00ED49C9" w:rsidRDefault="00746B7E" w:rsidP="00746B7E">
      <w:pPr>
        <w:spacing w:before="100" w:beforeAutospacing="1" w:after="100" w:afterAutospacing="1" w:line="240" w:lineRule="auto"/>
        <w:jc w:val="both"/>
        <w:rPr>
          <w:bCs/>
          <w:iCs/>
          <w:sz w:val="32"/>
          <w:szCs w:val="32"/>
        </w:rPr>
      </w:pPr>
      <w:r w:rsidRPr="00ED49C9">
        <w:rPr>
          <w:bCs/>
          <w:iCs/>
          <w:sz w:val="32"/>
          <w:szCs w:val="32"/>
        </w:rPr>
        <w:t>La conferenza stampa</w:t>
      </w:r>
      <w:r w:rsidR="007E4765">
        <w:rPr>
          <w:bCs/>
          <w:iCs/>
          <w:sz w:val="32"/>
          <w:szCs w:val="32"/>
        </w:rPr>
        <w:t xml:space="preserve"> della mostra</w:t>
      </w:r>
      <w:r w:rsidR="00CF758C">
        <w:rPr>
          <w:bCs/>
          <w:iCs/>
          <w:sz w:val="32"/>
          <w:szCs w:val="32"/>
        </w:rPr>
        <w:t>,</w:t>
      </w:r>
      <w:r w:rsidR="007E4765">
        <w:rPr>
          <w:bCs/>
          <w:iCs/>
          <w:sz w:val="32"/>
          <w:szCs w:val="32"/>
        </w:rPr>
        <w:t xml:space="preserve"> coincide con</w:t>
      </w:r>
      <w:r w:rsidR="00B16A6E">
        <w:rPr>
          <w:bCs/>
          <w:iCs/>
          <w:sz w:val="32"/>
          <w:szCs w:val="32"/>
        </w:rPr>
        <w:t xml:space="preserve"> l’evento organizzato in occasione</w:t>
      </w:r>
      <w:r w:rsidR="007E4765">
        <w:rPr>
          <w:bCs/>
          <w:iCs/>
          <w:sz w:val="32"/>
          <w:szCs w:val="32"/>
        </w:rPr>
        <w:t xml:space="preserve"> </w:t>
      </w:r>
      <w:r w:rsidR="00B16A6E">
        <w:rPr>
          <w:bCs/>
          <w:iCs/>
          <w:sz w:val="32"/>
          <w:szCs w:val="32"/>
        </w:rPr>
        <w:t>della celebrazione del</w:t>
      </w:r>
      <w:r w:rsidRPr="00ED49C9">
        <w:rPr>
          <w:bCs/>
          <w:iCs/>
          <w:sz w:val="32"/>
          <w:szCs w:val="32"/>
        </w:rPr>
        <w:t xml:space="preserve"> </w:t>
      </w:r>
      <w:r w:rsidRPr="00ED49C9">
        <w:rPr>
          <w:b/>
          <w:bCs/>
          <w:iCs/>
          <w:sz w:val="32"/>
          <w:szCs w:val="32"/>
        </w:rPr>
        <w:t xml:space="preserve">Decennale dell’Associazione </w:t>
      </w:r>
      <w:r w:rsidRPr="005F3636">
        <w:rPr>
          <w:b/>
          <w:bCs/>
          <w:iCs/>
          <w:sz w:val="32"/>
          <w:szCs w:val="32"/>
        </w:rPr>
        <w:t xml:space="preserve">Colors for </w:t>
      </w:r>
      <w:proofErr w:type="spellStart"/>
      <w:r w:rsidRPr="005F3636">
        <w:rPr>
          <w:b/>
          <w:bCs/>
          <w:iCs/>
          <w:sz w:val="32"/>
          <w:szCs w:val="32"/>
        </w:rPr>
        <w:t>Peace</w:t>
      </w:r>
      <w:proofErr w:type="spellEnd"/>
      <w:r w:rsidRPr="00ED49C9">
        <w:rPr>
          <w:bCs/>
          <w:iCs/>
          <w:sz w:val="32"/>
          <w:szCs w:val="32"/>
        </w:rPr>
        <w:t>,</w:t>
      </w:r>
      <w:r w:rsidR="00BB03C9">
        <w:rPr>
          <w:bCs/>
          <w:iCs/>
          <w:sz w:val="32"/>
          <w:szCs w:val="32"/>
        </w:rPr>
        <w:t xml:space="preserve"> che vedrà </w:t>
      </w:r>
      <w:r w:rsidR="00BB03C9" w:rsidRPr="00ED49C9">
        <w:rPr>
          <w:bCs/>
          <w:iCs/>
          <w:sz w:val="32"/>
          <w:szCs w:val="32"/>
        </w:rPr>
        <w:t>la</w:t>
      </w:r>
      <w:r w:rsidRPr="00ED49C9">
        <w:rPr>
          <w:bCs/>
          <w:iCs/>
          <w:sz w:val="32"/>
          <w:szCs w:val="32"/>
        </w:rPr>
        <w:t xml:space="preserve"> partecipazione </w:t>
      </w:r>
      <w:r w:rsidR="00FC5A1F">
        <w:rPr>
          <w:bCs/>
          <w:iCs/>
          <w:sz w:val="32"/>
          <w:szCs w:val="32"/>
        </w:rPr>
        <w:t>d</w:t>
      </w:r>
      <w:r w:rsidR="005F3636">
        <w:rPr>
          <w:bCs/>
          <w:iCs/>
          <w:sz w:val="32"/>
          <w:szCs w:val="32"/>
        </w:rPr>
        <w:t>i</w:t>
      </w:r>
      <w:r w:rsidR="00BB03C9">
        <w:rPr>
          <w:bCs/>
          <w:iCs/>
          <w:sz w:val="32"/>
          <w:szCs w:val="32"/>
        </w:rPr>
        <w:t xml:space="preserve"> numerose</w:t>
      </w:r>
      <w:r w:rsidR="00FC5A1F">
        <w:rPr>
          <w:bCs/>
          <w:iCs/>
          <w:sz w:val="32"/>
          <w:szCs w:val="32"/>
        </w:rPr>
        <w:t xml:space="preserve"> personalità istituzionali</w:t>
      </w:r>
      <w:r w:rsidR="00BB03C9">
        <w:rPr>
          <w:bCs/>
          <w:iCs/>
          <w:sz w:val="32"/>
          <w:szCs w:val="32"/>
        </w:rPr>
        <w:t>. Si</w:t>
      </w:r>
      <w:bookmarkStart w:id="0" w:name="_GoBack"/>
      <w:bookmarkEnd w:id="0"/>
      <w:r w:rsidRPr="00ED49C9">
        <w:rPr>
          <w:bCs/>
          <w:iCs/>
          <w:sz w:val="32"/>
          <w:szCs w:val="32"/>
        </w:rPr>
        <w:t xml:space="preserve"> terrà </w:t>
      </w:r>
      <w:r w:rsidR="007E4765">
        <w:rPr>
          <w:bCs/>
          <w:iCs/>
          <w:sz w:val="32"/>
          <w:szCs w:val="32"/>
        </w:rPr>
        <w:t>nello stesso giorno</w:t>
      </w:r>
      <w:r w:rsidRPr="00ED49C9">
        <w:rPr>
          <w:bCs/>
          <w:iCs/>
          <w:sz w:val="32"/>
          <w:szCs w:val="32"/>
        </w:rPr>
        <w:t xml:space="preserve"> alle ore 11:00, presso la Sala Cinema del Palazzo delle Esposizioni di Roma (ingresso da Via Milano 9/a).</w:t>
      </w:r>
      <w:r>
        <w:rPr>
          <w:bCs/>
          <w:iCs/>
          <w:sz w:val="32"/>
          <w:szCs w:val="32"/>
        </w:rPr>
        <w:t xml:space="preserve"> </w:t>
      </w:r>
      <w:r w:rsidRPr="00ED49C9">
        <w:rPr>
          <w:bCs/>
          <w:iCs/>
          <w:sz w:val="32"/>
          <w:szCs w:val="32"/>
        </w:rPr>
        <w:t>L’evento rappresenta un’occasione significativa di riflessione e celebrazione del decennale dell’associazione, dedicata alla promozione della cultura della pace attraverso l’arte dei bambini di tutto il mondo.</w:t>
      </w:r>
      <w:r>
        <w:rPr>
          <w:bCs/>
          <w:iCs/>
          <w:sz w:val="32"/>
          <w:szCs w:val="32"/>
        </w:rPr>
        <w:t xml:space="preserve"> </w:t>
      </w:r>
      <w:r w:rsidRPr="00ED49C9">
        <w:rPr>
          <w:bCs/>
          <w:iCs/>
          <w:sz w:val="32"/>
          <w:szCs w:val="32"/>
        </w:rPr>
        <w:t>Per motivi organizzativi e di capienza, l’accesso alla conferenza sarà su invito</w:t>
      </w:r>
      <w:r w:rsidR="005F3636">
        <w:rPr>
          <w:bCs/>
          <w:iCs/>
          <w:sz w:val="32"/>
          <w:szCs w:val="32"/>
        </w:rPr>
        <w:t xml:space="preserve"> o accredito</w:t>
      </w:r>
      <w:r w:rsidRPr="00ED49C9">
        <w:rPr>
          <w:bCs/>
          <w:iCs/>
          <w:sz w:val="32"/>
          <w:szCs w:val="32"/>
        </w:rPr>
        <w:t xml:space="preserve"> e consentito fino al raggiungimento della capienza massima della sala.</w:t>
      </w:r>
      <w:r>
        <w:rPr>
          <w:bCs/>
          <w:iCs/>
          <w:sz w:val="32"/>
          <w:szCs w:val="32"/>
        </w:rPr>
        <w:t xml:space="preserve"> </w:t>
      </w:r>
      <w:r w:rsidRPr="00ED49C9">
        <w:rPr>
          <w:bCs/>
          <w:iCs/>
          <w:sz w:val="32"/>
          <w:szCs w:val="32"/>
        </w:rPr>
        <w:t xml:space="preserve">Al termine della conferenza stampa, seguirà l’opening ufficiale della mostra presso la </w:t>
      </w:r>
      <w:r w:rsidRPr="005F3636">
        <w:rPr>
          <w:b/>
          <w:bCs/>
          <w:iCs/>
          <w:sz w:val="32"/>
          <w:szCs w:val="32"/>
        </w:rPr>
        <w:t>Sala Fontana</w:t>
      </w:r>
      <w:r w:rsidRPr="00ED49C9">
        <w:rPr>
          <w:bCs/>
          <w:iCs/>
          <w:sz w:val="32"/>
          <w:szCs w:val="32"/>
        </w:rPr>
        <w:t xml:space="preserve"> (ingresso da Via Milano 13), che sarà aperta al pubblico fino all’11 maggio 2025.</w:t>
      </w:r>
    </w:p>
    <w:p w14:paraId="140F3E92" w14:textId="77777777" w:rsidR="00746B7E" w:rsidRPr="00A2735D" w:rsidRDefault="00746B7E" w:rsidP="00746B7E">
      <w:pPr>
        <w:pStyle w:val="NormaleWeb"/>
        <w:jc w:val="both"/>
        <w:rPr>
          <w:rFonts w:asciiTheme="minorHAnsi" w:eastAsiaTheme="minorHAnsi" w:hAnsiTheme="minorHAnsi" w:cstheme="minorBidi"/>
          <w:bCs/>
          <w:iCs/>
          <w:sz w:val="32"/>
          <w:szCs w:val="32"/>
          <w:lang w:eastAsia="en-US"/>
        </w:rPr>
      </w:pPr>
      <w:r w:rsidRPr="00A2735D">
        <w:rPr>
          <w:rFonts w:asciiTheme="minorHAnsi" w:eastAsiaTheme="minorHAnsi" w:hAnsiTheme="minorHAnsi" w:cstheme="minorBidi"/>
          <w:b/>
          <w:iCs/>
          <w:sz w:val="32"/>
          <w:szCs w:val="32"/>
          <w:lang w:eastAsia="en-US"/>
        </w:rPr>
        <w:t>Richieste di accredito stampa:</w:t>
      </w:r>
      <w:r w:rsidRPr="00A2735D">
        <w:rPr>
          <w:rFonts w:asciiTheme="minorHAnsi" w:eastAsiaTheme="minorHAnsi" w:hAnsiTheme="minorHAnsi" w:cstheme="minorBidi"/>
          <w:bCs/>
          <w:iCs/>
          <w:sz w:val="32"/>
          <w:szCs w:val="32"/>
          <w:lang w:eastAsia="en-US"/>
        </w:rPr>
        <w:t xml:space="preserve"> I giornalisti e le testate interessate a seguire l’evento sono invitati a inviare la richiesta di accredito entro il </w:t>
      </w:r>
      <w:r w:rsidRPr="00A2735D">
        <w:rPr>
          <w:rFonts w:asciiTheme="minorHAnsi" w:eastAsiaTheme="minorHAnsi" w:hAnsiTheme="minorHAnsi" w:cstheme="minorBidi"/>
          <w:b/>
          <w:iCs/>
          <w:sz w:val="32"/>
          <w:szCs w:val="32"/>
          <w:lang w:eastAsia="en-US"/>
        </w:rPr>
        <w:t>5 aprile 2025</w:t>
      </w:r>
      <w:r w:rsidRPr="00A2735D">
        <w:rPr>
          <w:rFonts w:asciiTheme="minorHAnsi" w:eastAsiaTheme="minorHAnsi" w:hAnsiTheme="minorHAnsi" w:cstheme="minorBidi"/>
          <w:bCs/>
          <w:iCs/>
          <w:sz w:val="32"/>
          <w:szCs w:val="32"/>
          <w:lang w:eastAsia="en-US"/>
        </w:rPr>
        <w:t xml:space="preserve"> agli indirizzi email </w:t>
      </w:r>
      <w:r w:rsidRPr="00A2735D">
        <w:rPr>
          <w:rFonts w:asciiTheme="minorHAnsi" w:eastAsiaTheme="minorHAnsi" w:hAnsiTheme="minorHAnsi" w:cstheme="minorBidi"/>
          <w:b/>
          <w:iCs/>
          <w:sz w:val="32"/>
          <w:szCs w:val="32"/>
          <w:lang w:eastAsia="en-US"/>
        </w:rPr>
        <w:t>info@preditoria.it</w:t>
      </w:r>
      <w:r w:rsidRPr="00A2735D">
        <w:rPr>
          <w:rFonts w:asciiTheme="minorHAnsi" w:eastAsiaTheme="minorHAnsi" w:hAnsiTheme="minorHAnsi" w:cstheme="minorBidi"/>
          <w:bCs/>
          <w:iCs/>
          <w:sz w:val="32"/>
          <w:szCs w:val="32"/>
          <w:lang w:eastAsia="en-US"/>
        </w:rPr>
        <w:t xml:space="preserve"> e </w:t>
      </w:r>
      <w:r w:rsidRPr="00A2735D">
        <w:rPr>
          <w:rFonts w:asciiTheme="minorHAnsi" w:eastAsiaTheme="minorHAnsi" w:hAnsiTheme="minorHAnsi" w:cstheme="minorBidi"/>
          <w:b/>
          <w:iCs/>
          <w:sz w:val="32"/>
          <w:szCs w:val="32"/>
          <w:lang w:eastAsia="en-US"/>
        </w:rPr>
        <w:t>colorsforpeace@gmail.com</w:t>
      </w:r>
      <w:r w:rsidRPr="00A2735D">
        <w:rPr>
          <w:rFonts w:asciiTheme="minorHAnsi" w:eastAsiaTheme="minorHAnsi" w:hAnsiTheme="minorHAnsi" w:cstheme="minorBidi"/>
          <w:bCs/>
          <w:iCs/>
          <w:sz w:val="32"/>
          <w:szCs w:val="32"/>
          <w:lang w:eastAsia="en-US"/>
        </w:rPr>
        <w:t>. La richiesta dovrà includere il nome, il cognome, la testata di riferimento e i contatti del richiedente.</w:t>
      </w:r>
    </w:p>
    <w:p w14:paraId="362656CC" w14:textId="77777777" w:rsidR="00746B7E" w:rsidRDefault="00746B7E" w:rsidP="006D7DD7">
      <w:pPr>
        <w:pStyle w:val="NormaleWeb"/>
        <w:jc w:val="both"/>
        <w:rPr>
          <w:rFonts w:asciiTheme="minorHAnsi" w:eastAsiaTheme="minorHAnsi" w:hAnsiTheme="minorHAnsi" w:cstheme="minorBidi"/>
          <w:bCs/>
          <w:iCs/>
          <w:sz w:val="32"/>
          <w:szCs w:val="32"/>
          <w:lang w:eastAsia="en-US"/>
        </w:rPr>
      </w:pPr>
    </w:p>
    <w:p w14:paraId="7CB37D56" w14:textId="77777777" w:rsidR="00DC2278" w:rsidRDefault="00DC2278" w:rsidP="008D6360">
      <w:pPr>
        <w:rPr>
          <w:b/>
          <w:bCs/>
          <w:sz w:val="32"/>
          <w:szCs w:val="32"/>
        </w:rPr>
      </w:pPr>
    </w:p>
    <w:p w14:paraId="3162EAE3" w14:textId="77777777" w:rsidR="00746B7E" w:rsidRDefault="00746B7E" w:rsidP="008D6360">
      <w:pPr>
        <w:rPr>
          <w:b/>
          <w:bCs/>
          <w:sz w:val="32"/>
          <w:szCs w:val="32"/>
        </w:rPr>
      </w:pPr>
    </w:p>
    <w:p w14:paraId="591E3E60" w14:textId="71352DFE" w:rsidR="00DC2278" w:rsidRPr="006D7DD7" w:rsidRDefault="00DC2278" w:rsidP="00DC2278">
      <w:pPr>
        <w:pStyle w:val="NormaleWeb"/>
        <w:rPr>
          <w:rFonts w:asciiTheme="minorHAnsi" w:eastAsiaTheme="minorHAnsi" w:hAnsiTheme="minorHAnsi" w:cstheme="minorBidi"/>
          <w:bCs/>
          <w:sz w:val="32"/>
          <w:szCs w:val="32"/>
          <w:lang w:eastAsia="en-US"/>
        </w:rPr>
      </w:pPr>
      <w:r w:rsidRPr="006D7DD7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Contatti </w:t>
      </w:r>
      <w:r w:rsidR="006D7DD7" w:rsidRPr="006D7DD7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stampa e comunicazione</w:t>
      </w:r>
      <w:r w:rsidRPr="006D7DD7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:</w:t>
      </w:r>
    </w:p>
    <w:p w14:paraId="784BCEED" w14:textId="77777777" w:rsidR="00DC2278" w:rsidRPr="006D7DD7" w:rsidRDefault="00DC2278" w:rsidP="00DC2278">
      <w:pPr>
        <w:pStyle w:val="NormaleWeb"/>
        <w:numPr>
          <w:ilvl w:val="0"/>
          <w:numId w:val="4"/>
        </w:numPr>
        <w:rPr>
          <w:rFonts w:asciiTheme="minorHAnsi" w:eastAsiaTheme="minorHAnsi" w:hAnsiTheme="minorHAnsi" w:cstheme="minorBidi"/>
          <w:bCs/>
          <w:sz w:val="32"/>
          <w:szCs w:val="32"/>
          <w:lang w:eastAsia="en-US"/>
        </w:rPr>
      </w:pPr>
      <w:r w:rsidRPr="006D7DD7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Lisa Di Giovanni</w:t>
      </w:r>
    </w:p>
    <w:p w14:paraId="16B14B14" w14:textId="513BAAEC" w:rsidR="006D7DD7" w:rsidRDefault="00DC2278" w:rsidP="006D7DD7">
      <w:pPr>
        <w:pStyle w:val="NormaleWeb"/>
        <w:ind w:left="1440"/>
        <w:rPr>
          <w:rFonts w:asciiTheme="minorHAnsi" w:eastAsiaTheme="minorHAnsi" w:hAnsiTheme="minorHAnsi" w:cstheme="minorBidi"/>
          <w:bCs/>
          <w:sz w:val="32"/>
          <w:szCs w:val="32"/>
          <w:lang w:eastAsia="en-US"/>
        </w:rPr>
      </w:pPr>
      <w:r w:rsidRPr="006D7DD7">
        <w:rPr>
          <w:rFonts w:asciiTheme="minorHAnsi" w:eastAsiaTheme="minorHAnsi" w:hAnsiTheme="minorHAnsi" w:cstheme="minorBidi"/>
          <w:bCs/>
          <w:sz w:val="32"/>
          <w:szCs w:val="32"/>
          <w:lang w:eastAsia="en-US"/>
        </w:rPr>
        <w:t xml:space="preserve">Email: </w:t>
      </w:r>
      <w:hyperlink r:id="rId7" w:history="1">
        <w:r w:rsidR="006D7DD7" w:rsidRPr="00863E6A">
          <w:rPr>
            <w:rStyle w:val="Collegamentoipertestuale"/>
            <w:rFonts w:asciiTheme="minorHAnsi" w:eastAsiaTheme="minorHAnsi" w:hAnsiTheme="minorHAnsi" w:cstheme="minorBidi"/>
            <w:bCs/>
            <w:sz w:val="32"/>
            <w:szCs w:val="32"/>
            <w:lang w:eastAsia="en-US"/>
          </w:rPr>
          <w:t>info@preditoria.it</w:t>
        </w:r>
      </w:hyperlink>
    </w:p>
    <w:p w14:paraId="486FF5CF" w14:textId="7CB78F62" w:rsidR="00DC2278" w:rsidRDefault="006D7DD7" w:rsidP="006D7DD7">
      <w:pPr>
        <w:pStyle w:val="NormaleWeb"/>
        <w:ind w:left="1440"/>
        <w:rPr>
          <w:rFonts w:asciiTheme="minorHAnsi" w:eastAsiaTheme="minorHAnsi" w:hAnsiTheme="minorHAnsi" w:cstheme="minorBidi"/>
          <w:bCs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bCs/>
          <w:sz w:val="32"/>
          <w:szCs w:val="32"/>
          <w:lang w:eastAsia="en-US"/>
        </w:rPr>
        <w:t>Tel.</w:t>
      </w:r>
      <w:r w:rsidRPr="006D7DD7">
        <w:rPr>
          <w:rFonts w:asciiTheme="minorHAnsi" w:eastAsiaTheme="minorHAnsi" w:hAnsiTheme="minorHAnsi" w:cstheme="minorBidi"/>
          <w:bCs/>
          <w:sz w:val="32"/>
          <w:szCs w:val="32"/>
          <w:lang w:eastAsia="en-US"/>
        </w:rPr>
        <w:t>:</w:t>
      </w:r>
      <w:r w:rsidR="00EE6974">
        <w:rPr>
          <w:rFonts w:asciiTheme="minorHAnsi" w:eastAsiaTheme="minorHAnsi" w:hAnsiTheme="minorHAnsi" w:cstheme="minorBidi"/>
          <w:bCs/>
          <w:sz w:val="32"/>
          <w:szCs w:val="32"/>
          <w:lang w:eastAsia="en-US"/>
        </w:rPr>
        <w:t xml:space="preserve"> +39 351</w:t>
      </w:r>
      <w:r w:rsidR="00DC2278" w:rsidRPr="006D7DD7">
        <w:rPr>
          <w:rFonts w:asciiTheme="minorHAnsi" w:eastAsiaTheme="minorHAnsi" w:hAnsiTheme="minorHAnsi" w:cstheme="minorBidi"/>
          <w:bCs/>
          <w:sz w:val="32"/>
          <w:szCs w:val="32"/>
          <w:lang w:eastAsia="en-US"/>
        </w:rPr>
        <w:t>3605744</w:t>
      </w:r>
    </w:p>
    <w:p w14:paraId="4F88023C" w14:textId="5A1A2901" w:rsidR="00CB4416" w:rsidRPr="006D7DD7" w:rsidRDefault="00CB4416" w:rsidP="006D7DD7">
      <w:pPr>
        <w:pStyle w:val="NormaleWeb"/>
        <w:ind w:left="1440"/>
        <w:rPr>
          <w:rFonts w:asciiTheme="minorHAnsi" w:eastAsiaTheme="minorHAnsi" w:hAnsiTheme="minorHAnsi" w:cstheme="minorBidi"/>
          <w:bCs/>
          <w:sz w:val="32"/>
          <w:szCs w:val="32"/>
          <w:lang w:eastAsia="en-US"/>
        </w:rPr>
      </w:pPr>
      <w:r w:rsidRPr="00CB4416">
        <w:rPr>
          <w:rFonts w:asciiTheme="minorHAnsi" w:eastAsiaTheme="minorHAnsi" w:hAnsiTheme="minorHAnsi" w:cstheme="minorBidi"/>
          <w:bCs/>
          <w:sz w:val="32"/>
          <w:szCs w:val="32"/>
          <w:lang w:eastAsia="en-US"/>
        </w:rPr>
        <w:t>https://www.instagram.com/lisa_di_giovanni/</w:t>
      </w:r>
    </w:p>
    <w:p w14:paraId="0A35F219" w14:textId="48DA20EF" w:rsidR="00DC2278" w:rsidRPr="006D7DD7" w:rsidRDefault="00DC2278" w:rsidP="00DC2278">
      <w:pPr>
        <w:pStyle w:val="NormaleWeb"/>
        <w:rPr>
          <w:rFonts w:asciiTheme="minorHAnsi" w:eastAsiaTheme="minorHAnsi" w:hAnsiTheme="minorHAnsi" w:cstheme="minorBidi"/>
          <w:bCs/>
          <w:sz w:val="32"/>
          <w:szCs w:val="32"/>
          <w:lang w:eastAsia="en-US"/>
        </w:rPr>
      </w:pPr>
      <w:r w:rsidRPr="006D7DD7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Contatti </w:t>
      </w:r>
      <w:r w:rsidR="006D7DD7" w:rsidRPr="006D7DD7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mostra</w:t>
      </w:r>
      <w:r w:rsidRPr="006D7DD7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:</w:t>
      </w:r>
    </w:p>
    <w:p w14:paraId="52957223" w14:textId="77777777" w:rsidR="00DC2278" w:rsidRPr="006D7DD7" w:rsidRDefault="00DC2278" w:rsidP="00DC2278">
      <w:pPr>
        <w:pStyle w:val="NormaleWeb"/>
        <w:numPr>
          <w:ilvl w:val="0"/>
          <w:numId w:val="5"/>
        </w:numPr>
        <w:rPr>
          <w:rFonts w:asciiTheme="minorHAnsi" w:eastAsiaTheme="minorHAnsi" w:hAnsiTheme="minorHAnsi" w:cstheme="minorBidi"/>
          <w:bCs/>
          <w:sz w:val="32"/>
          <w:szCs w:val="32"/>
          <w:lang w:eastAsia="en-US"/>
        </w:rPr>
      </w:pPr>
      <w:r w:rsidRPr="006D7DD7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Associazione Colors for </w:t>
      </w:r>
      <w:proofErr w:type="spellStart"/>
      <w:r w:rsidRPr="006D7DD7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Peace</w:t>
      </w:r>
      <w:proofErr w:type="spellEnd"/>
    </w:p>
    <w:p w14:paraId="4E732AD7" w14:textId="0D6DA6B5" w:rsidR="006D7DD7" w:rsidRDefault="00DC2278" w:rsidP="006D7DD7">
      <w:pPr>
        <w:pStyle w:val="NormaleWeb"/>
        <w:ind w:left="1440"/>
        <w:rPr>
          <w:rFonts w:asciiTheme="minorHAnsi" w:eastAsiaTheme="minorHAnsi" w:hAnsiTheme="minorHAnsi" w:cstheme="minorBidi"/>
          <w:bCs/>
          <w:sz w:val="32"/>
          <w:szCs w:val="32"/>
          <w:lang w:eastAsia="en-US"/>
        </w:rPr>
      </w:pPr>
      <w:r w:rsidRPr="006D7DD7">
        <w:rPr>
          <w:rFonts w:asciiTheme="minorHAnsi" w:eastAsiaTheme="minorHAnsi" w:hAnsiTheme="minorHAnsi" w:cstheme="minorBidi"/>
          <w:bCs/>
          <w:sz w:val="32"/>
          <w:szCs w:val="32"/>
          <w:lang w:eastAsia="en-US"/>
        </w:rPr>
        <w:t xml:space="preserve">Email: </w:t>
      </w:r>
      <w:hyperlink r:id="rId8" w:history="1">
        <w:r w:rsidR="006D7DD7" w:rsidRPr="00863E6A">
          <w:rPr>
            <w:rStyle w:val="Collegamentoipertestuale"/>
            <w:rFonts w:asciiTheme="minorHAnsi" w:eastAsiaTheme="minorHAnsi" w:hAnsiTheme="minorHAnsi" w:cstheme="minorBidi"/>
            <w:bCs/>
            <w:sz w:val="32"/>
            <w:szCs w:val="32"/>
            <w:lang w:eastAsia="en-US"/>
          </w:rPr>
          <w:t>coloriperlapace@gmail.com</w:t>
        </w:r>
      </w:hyperlink>
    </w:p>
    <w:p w14:paraId="5B57ECA9" w14:textId="3A312D04" w:rsidR="00DC2278" w:rsidRPr="006D7DD7" w:rsidRDefault="00EE6974" w:rsidP="006D7DD7">
      <w:pPr>
        <w:pStyle w:val="NormaleWeb"/>
        <w:ind w:left="1440"/>
        <w:rPr>
          <w:rFonts w:asciiTheme="minorHAnsi" w:eastAsiaTheme="minorHAnsi" w:hAnsiTheme="minorHAnsi" w:cstheme="minorBidi"/>
          <w:bCs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bCs/>
          <w:sz w:val="32"/>
          <w:szCs w:val="32"/>
          <w:lang w:eastAsia="en-US"/>
        </w:rPr>
        <w:t>Tel.: +39 3482802890</w:t>
      </w:r>
    </w:p>
    <w:p w14:paraId="571EFCCA" w14:textId="77777777" w:rsidR="00DC2278" w:rsidRPr="006D7DD7" w:rsidRDefault="00DC2278" w:rsidP="006D7DD7">
      <w:pPr>
        <w:pStyle w:val="NormaleWeb"/>
        <w:ind w:left="1440"/>
        <w:rPr>
          <w:rFonts w:asciiTheme="minorHAnsi" w:eastAsiaTheme="minorHAnsi" w:hAnsiTheme="minorHAnsi" w:cstheme="minorBidi"/>
          <w:bCs/>
          <w:sz w:val="32"/>
          <w:szCs w:val="32"/>
          <w:lang w:eastAsia="en-US"/>
        </w:rPr>
      </w:pPr>
      <w:r w:rsidRPr="006D7DD7">
        <w:rPr>
          <w:rFonts w:asciiTheme="minorHAnsi" w:eastAsiaTheme="minorHAnsi" w:hAnsiTheme="minorHAnsi" w:cstheme="minorBidi"/>
          <w:bCs/>
          <w:sz w:val="32"/>
          <w:szCs w:val="32"/>
          <w:lang w:eastAsia="en-US"/>
        </w:rPr>
        <w:t>Sito: www.colorsforpeace.org</w:t>
      </w:r>
    </w:p>
    <w:p w14:paraId="5AD4B2B7" w14:textId="77777777" w:rsidR="00DC2278" w:rsidRPr="006D7DD7" w:rsidRDefault="00DC2278" w:rsidP="00DC2278">
      <w:pPr>
        <w:pStyle w:val="NormaleWeb"/>
        <w:numPr>
          <w:ilvl w:val="0"/>
          <w:numId w:val="5"/>
        </w:numPr>
        <w:rPr>
          <w:rFonts w:asciiTheme="minorHAnsi" w:eastAsiaTheme="minorHAnsi" w:hAnsiTheme="minorHAnsi" w:cstheme="minorBidi"/>
          <w:bCs/>
          <w:sz w:val="32"/>
          <w:szCs w:val="32"/>
          <w:lang w:eastAsia="en-US"/>
        </w:rPr>
      </w:pPr>
      <w:r w:rsidRPr="006D7DD7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Palazzo delle Esposizioni</w:t>
      </w:r>
    </w:p>
    <w:p w14:paraId="2CD8EE73" w14:textId="77777777" w:rsidR="00DC2278" w:rsidRPr="006D7DD7" w:rsidRDefault="00DC2278" w:rsidP="006D7DD7">
      <w:pPr>
        <w:pStyle w:val="NormaleWeb"/>
        <w:ind w:left="1440"/>
        <w:rPr>
          <w:rFonts w:asciiTheme="minorHAnsi" w:eastAsiaTheme="minorHAnsi" w:hAnsiTheme="minorHAnsi" w:cstheme="minorBidi"/>
          <w:bCs/>
          <w:sz w:val="32"/>
          <w:szCs w:val="32"/>
          <w:lang w:eastAsia="en-US"/>
        </w:rPr>
      </w:pPr>
      <w:r w:rsidRPr="006D7DD7">
        <w:rPr>
          <w:rFonts w:asciiTheme="minorHAnsi" w:eastAsiaTheme="minorHAnsi" w:hAnsiTheme="minorHAnsi" w:cstheme="minorBidi"/>
          <w:bCs/>
          <w:sz w:val="32"/>
          <w:szCs w:val="32"/>
          <w:lang w:eastAsia="en-US"/>
        </w:rPr>
        <w:t>Sito: www.palazzoesposizioniroma.it</w:t>
      </w:r>
    </w:p>
    <w:p w14:paraId="19406EB2" w14:textId="77777777" w:rsidR="00DC2278" w:rsidRPr="006D7DD7" w:rsidRDefault="00DC2278" w:rsidP="006D7DD7">
      <w:pPr>
        <w:pStyle w:val="NormaleWeb"/>
        <w:ind w:left="1440"/>
        <w:rPr>
          <w:rFonts w:asciiTheme="minorHAnsi" w:eastAsiaTheme="minorHAnsi" w:hAnsiTheme="minorHAnsi" w:cstheme="minorBidi"/>
          <w:bCs/>
          <w:sz w:val="32"/>
          <w:szCs w:val="32"/>
          <w:lang w:eastAsia="en-US"/>
        </w:rPr>
      </w:pPr>
      <w:r w:rsidRPr="006D7DD7">
        <w:rPr>
          <w:rFonts w:asciiTheme="minorHAnsi" w:eastAsiaTheme="minorHAnsi" w:hAnsiTheme="minorHAnsi" w:cstheme="minorBidi"/>
          <w:bCs/>
          <w:sz w:val="32"/>
          <w:szCs w:val="32"/>
          <w:lang w:eastAsia="en-US"/>
        </w:rPr>
        <w:t>Indirizzo: Via Milano, 13, 00184 Roma</w:t>
      </w:r>
    </w:p>
    <w:p w14:paraId="57E36FFD" w14:textId="4FA5E7F1" w:rsidR="00DC2278" w:rsidRDefault="006D7DD7" w:rsidP="006D7DD7">
      <w:pPr>
        <w:pStyle w:val="NormaleWeb"/>
        <w:jc w:val="both"/>
        <w:rPr>
          <w:rFonts w:asciiTheme="minorHAnsi" w:eastAsiaTheme="minorHAnsi" w:hAnsiTheme="minorHAnsi" w:cstheme="minorBidi"/>
          <w:bCs/>
          <w:iCs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bCs/>
          <w:iCs/>
          <w:sz w:val="32"/>
          <w:szCs w:val="32"/>
          <w:lang w:eastAsia="en-US"/>
        </w:rPr>
        <w:t xml:space="preserve">Colors for </w:t>
      </w:r>
      <w:proofErr w:type="spellStart"/>
      <w:r>
        <w:rPr>
          <w:rFonts w:asciiTheme="minorHAnsi" w:eastAsiaTheme="minorHAnsi" w:hAnsiTheme="minorHAnsi" w:cstheme="minorBidi"/>
          <w:bCs/>
          <w:iCs/>
          <w:sz w:val="32"/>
          <w:szCs w:val="32"/>
          <w:lang w:eastAsia="en-US"/>
        </w:rPr>
        <w:t>Peace</w:t>
      </w:r>
      <w:proofErr w:type="spellEnd"/>
      <w:r w:rsidR="00DC2278" w:rsidRPr="006D7DD7">
        <w:rPr>
          <w:rFonts w:asciiTheme="minorHAnsi" w:eastAsiaTheme="minorHAnsi" w:hAnsiTheme="minorHAnsi" w:cstheme="minorBidi"/>
          <w:bCs/>
          <w:iCs/>
          <w:sz w:val="32"/>
          <w:szCs w:val="32"/>
          <w:lang w:eastAsia="en-US"/>
        </w:rPr>
        <w:t xml:space="preserve"> è un viaggio emozionante nell’immaginario dei bambini di tutto il mondo, un messaggio di speranza che celebra il valore universale della pace e l’incredibile potere dell’arte per unire le generazioni.</w:t>
      </w:r>
    </w:p>
    <w:p w14:paraId="646FDC6A" w14:textId="793135EE" w:rsidR="00CB4416" w:rsidRPr="00CB4416" w:rsidRDefault="00CB4416" w:rsidP="006D7DD7">
      <w:pPr>
        <w:pStyle w:val="NormaleWeb"/>
        <w:jc w:val="both"/>
        <w:rPr>
          <w:rFonts w:asciiTheme="minorHAnsi" w:eastAsiaTheme="minorHAnsi" w:hAnsiTheme="minorHAnsi" w:cstheme="minorBidi"/>
          <w:b/>
          <w:bCs/>
          <w:iCs/>
          <w:sz w:val="32"/>
          <w:szCs w:val="32"/>
          <w:lang w:eastAsia="en-US"/>
        </w:rPr>
      </w:pPr>
      <w:r w:rsidRPr="00CB4416">
        <w:rPr>
          <w:rFonts w:asciiTheme="minorHAnsi" w:eastAsiaTheme="minorHAnsi" w:hAnsiTheme="minorHAnsi" w:cstheme="minorBidi"/>
          <w:b/>
          <w:bCs/>
          <w:iCs/>
          <w:sz w:val="32"/>
          <w:szCs w:val="32"/>
          <w:lang w:eastAsia="en-US"/>
        </w:rPr>
        <w:t>Fonti:</w:t>
      </w:r>
    </w:p>
    <w:p w14:paraId="04B37583" w14:textId="17FED769" w:rsidR="00CB4416" w:rsidRDefault="00B463D0" w:rsidP="006D7DD7">
      <w:pPr>
        <w:pStyle w:val="NormaleWeb"/>
        <w:jc w:val="both"/>
        <w:rPr>
          <w:rFonts w:asciiTheme="minorHAnsi" w:eastAsiaTheme="minorHAnsi" w:hAnsiTheme="minorHAnsi" w:cstheme="minorBidi"/>
          <w:bCs/>
          <w:iCs/>
          <w:sz w:val="32"/>
          <w:szCs w:val="32"/>
          <w:lang w:eastAsia="en-US"/>
        </w:rPr>
      </w:pPr>
      <w:hyperlink r:id="rId9" w:history="1">
        <w:r w:rsidR="00CB4416" w:rsidRPr="00863E6A">
          <w:rPr>
            <w:rStyle w:val="Collegamentoipertestuale"/>
            <w:rFonts w:asciiTheme="minorHAnsi" w:eastAsiaTheme="minorHAnsi" w:hAnsiTheme="minorHAnsi" w:cstheme="minorBidi"/>
            <w:bCs/>
            <w:iCs/>
            <w:sz w:val="32"/>
            <w:szCs w:val="32"/>
            <w:lang w:eastAsia="en-US"/>
          </w:rPr>
          <w:t>https://www.palazzoesposizioniroma.it/mostra/colors-for-peace</w:t>
        </w:r>
      </w:hyperlink>
    </w:p>
    <w:p w14:paraId="4113B27C" w14:textId="0D56EB45" w:rsidR="00CB4416" w:rsidRDefault="00B463D0" w:rsidP="006D7DD7">
      <w:pPr>
        <w:pStyle w:val="NormaleWeb"/>
        <w:jc w:val="both"/>
        <w:rPr>
          <w:rFonts w:asciiTheme="minorHAnsi" w:eastAsiaTheme="minorHAnsi" w:hAnsiTheme="minorHAnsi" w:cstheme="minorBidi"/>
          <w:bCs/>
          <w:iCs/>
          <w:sz w:val="32"/>
          <w:szCs w:val="32"/>
          <w:lang w:eastAsia="en-US"/>
        </w:rPr>
      </w:pPr>
      <w:hyperlink r:id="rId10" w:history="1">
        <w:r w:rsidR="00CB4416" w:rsidRPr="00863E6A">
          <w:rPr>
            <w:rStyle w:val="Collegamentoipertestuale"/>
            <w:rFonts w:asciiTheme="minorHAnsi" w:eastAsiaTheme="minorHAnsi" w:hAnsiTheme="minorHAnsi" w:cstheme="minorBidi"/>
            <w:bCs/>
            <w:iCs/>
            <w:sz w:val="32"/>
            <w:szCs w:val="32"/>
            <w:lang w:eastAsia="en-US"/>
          </w:rPr>
          <w:t>https://www.palazzoesposizioniroma.it/mostra/colors-for-peace-eng</w:t>
        </w:r>
      </w:hyperlink>
    </w:p>
    <w:p w14:paraId="68A53DD4" w14:textId="77777777" w:rsidR="00CB4416" w:rsidRPr="00AE678D" w:rsidRDefault="00CB4416" w:rsidP="006D7DD7">
      <w:pPr>
        <w:pStyle w:val="NormaleWeb"/>
        <w:jc w:val="both"/>
        <w:rPr>
          <w:rFonts w:asciiTheme="minorHAnsi" w:eastAsiaTheme="minorHAnsi" w:hAnsiTheme="minorHAnsi" w:cstheme="minorBidi"/>
          <w:bCs/>
          <w:iCs/>
          <w:sz w:val="32"/>
          <w:szCs w:val="32"/>
          <w:lang w:eastAsia="en-US"/>
        </w:rPr>
      </w:pPr>
    </w:p>
    <w:sectPr w:rsidR="00CB4416" w:rsidRPr="00AE67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16EC"/>
    <w:multiLevelType w:val="multilevel"/>
    <w:tmpl w:val="2976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07BF4"/>
    <w:multiLevelType w:val="hybridMultilevel"/>
    <w:tmpl w:val="42785A54"/>
    <w:lvl w:ilvl="0" w:tplc="A1F02588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177A0"/>
    <w:multiLevelType w:val="multilevel"/>
    <w:tmpl w:val="33B0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1410D9"/>
    <w:multiLevelType w:val="multilevel"/>
    <w:tmpl w:val="F070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7E320A"/>
    <w:multiLevelType w:val="multilevel"/>
    <w:tmpl w:val="B82E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C5"/>
    <w:rsid w:val="000976DD"/>
    <w:rsid w:val="000B3BA3"/>
    <w:rsid w:val="000B7103"/>
    <w:rsid w:val="00140486"/>
    <w:rsid w:val="00164B76"/>
    <w:rsid w:val="001736B3"/>
    <w:rsid w:val="001808FE"/>
    <w:rsid w:val="0018614E"/>
    <w:rsid w:val="001971F1"/>
    <w:rsid w:val="00202745"/>
    <w:rsid w:val="0020765E"/>
    <w:rsid w:val="0021371D"/>
    <w:rsid w:val="00230E36"/>
    <w:rsid w:val="00233B59"/>
    <w:rsid w:val="00252D10"/>
    <w:rsid w:val="00255C1B"/>
    <w:rsid w:val="00281027"/>
    <w:rsid w:val="00281792"/>
    <w:rsid w:val="00291622"/>
    <w:rsid w:val="002B27DA"/>
    <w:rsid w:val="002B3450"/>
    <w:rsid w:val="002C3B09"/>
    <w:rsid w:val="002C621A"/>
    <w:rsid w:val="0032486A"/>
    <w:rsid w:val="00333310"/>
    <w:rsid w:val="003722DA"/>
    <w:rsid w:val="00377A75"/>
    <w:rsid w:val="00397D8E"/>
    <w:rsid w:val="003A55BB"/>
    <w:rsid w:val="003B3902"/>
    <w:rsid w:val="003D065A"/>
    <w:rsid w:val="00402DEB"/>
    <w:rsid w:val="00412DFA"/>
    <w:rsid w:val="0041762A"/>
    <w:rsid w:val="004317D8"/>
    <w:rsid w:val="004318A0"/>
    <w:rsid w:val="004425BD"/>
    <w:rsid w:val="0048055E"/>
    <w:rsid w:val="00495A59"/>
    <w:rsid w:val="004C2999"/>
    <w:rsid w:val="004C71CE"/>
    <w:rsid w:val="004D662A"/>
    <w:rsid w:val="0050058B"/>
    <w:rsid w:val="00505AF0"/>
    <w:rsid w:val="005343D9"/>
    <w:rsid w:val="0056519F"/>
    <w:rsid w:val="005748D6"/>
    <w:rsid w:val="005A04D3"/>
    <w:rsid w:val="005B4487"/>
    <w:rsid w:val="005B5BC4"/>
    <w:rsid w:val="005C6570"/>
    <w:rsid w:val="005D7B84"/>
    <w:rsid w:val="005E3B31"/>
    <w:rsid w:val="005F2E49"/>
    <w:rsid w:val="005F3636"/>
    <w:rsid w:val="0063648F"/>
    <w:rsid w:val="006463E2"/>
    <w:rsid w:val="00671683"/>
    <w:rsid w:val="00676FE6"/>
    <w:rsid w:val="00694737"/>
    <w:rsid w:val="006B3F2F"/>
    <w:rsid w:val="006D7DD7"/>
    <w:rsid w:val="0074359D"/>
    <w:rsid w:val="00746B7E"/>
    <w:rsid w:val="007546B0"/>
    <w:rsid w:val="00767452"/>
    <w:rsid w:val="00770556"/>
    <w:rsid w:val="00783CE1"/>
    <w:rsid w:val="007A30F1"/>
    <w:rsid w:val="007A494D"/>
    <w:rsid w:val="007E13D8"/>
    <w:rsid w:val="007E4765"/>
    <w:rsid w:val="007F1623"/>
    <w:rsid w:val="007F382F"/>
    <w:rsid w:val="0083136B"/>
    <w:rsid w:val="00866E48"/>
    <w:rsid w:val="008854AB"/>
    <w:rsid w:val="00887839"/>
    <w:rsid w:val="008D3615"/>
    <w:rsid w:val="008D5B21"/>
    <w:rsid w:val="008D6360"/>
    <w:rsid w:val="008F248B"/>
    <w:rsid w:val="00964FBE"/>
    <w:rsid w:val="00965E16"/>
    <w:rsid w:val="00971295"/>
    <w:rsid w:val="009739BB"/>
    <w:rsid w:val="009841C9"/>
    <w:rsid w:val="009D6D84"/>
    <w:rsid w:val="00A206E1"/>
    <w:rsid w:val="00A22AC5"/>
    <w:rsid w:val="00A344FE"/>
    <w:rsid w:val="00A42457"/>
    <w:rsid w:val="00A53F91"/>
    <w:rsid w:val="00AA6B2D"/>
    <w:rsid w:val="00AB01E9"/>
    <w:rsid w:val="00AD66AE"/>
    <w:rsid w:val="00AD7166"/>
    <w:rsid w:val="00AE678D"/>
    <w:rsid w:val="00AF1816"/>
    <w:rsid w:val="00B00D51"/>
    <w:rsid w:val="00B16A6E"/>
    <w:rsid w:val="00B22254"/>
    <w:rsid w:val="00B24B5D"/>
    <w:rsid w:val="00B32E16"/>
    <w:rsid w:val="00B463D0"/>
    <w:rsid w:val="00B46D73"/>
    <w:rsid w:val="00B47F78"/>
    <w:rsid w:val="00BB03C9"/>
    <w:rsid w:val="00BB58F5"/>
    <w:rsid w:val="00C07163"/>
    <w:rsid w:val="00C46CBF"/>
    <w:rsid w:val="00C91D3D"/>
    <w:rsid w:val="00CB4416"/>
    <w:rsid w:val="00CF758C"/>
    <w:rsid w:val="00D00935"/>
    <w:rsid w:val="00D63162"/>
    <w:rsid w:val="00D775A9"/>
    <w:rsid w:val="00D868F8"/>
    <w:rsid w:val="00D90E12"/>
    <w:rsid w:val="00DC2278"/>
    <w:rsid w:val="00E21E59"/>
    <w:rsid w:val="00E370FF"/>
    <w:rsid w:val="00E5420B"/>
    <w:rsid w:val="00E56811"/>
    <w:rsid w:val="00E828C5"/>
    <w:rsid w:val="00E878C1"/>
    <w:rsid w:val="00EB3174"/>
    <w:rsid w:val="00EC176D"/>
    <w:rsid w:val="00EC41C0"/>
    <w:rsid w:val="00EE1E4C"/>
    <w:rsid w:val="00EE6974"/>
    <w:rsid w:val="00EF696C"/>
    <w:rsid w:val="00F2221F"/>
    <w:rsid w:val="00F243F5"/>
    <w:rsid w:val="00F46E15"/>
    <w:rsid w:val="00F4708D"/>
    <w:rsid w:val="00F50AFE"/>
    <w:rsid w:val="00F63F18"/>
    <w:rsid w:val="00F90F4E"/>
    <w:rsid w:val="00F96372"/>
    <w:rsid w:val="00FC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7FD0E"/>
  <w15:docId w15:val="{0A6A40CB-0CD3-4A4E-B953-1E6B6B85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137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964F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B3F2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B3F2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775A9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964FB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a-list-item">
    <w:name w:val="a-list-item"/>
    <w:basedOn w:val="Carpredefinitoparagrafo"/>
    <w:rsid w:val="00964FBE"/>
  </w:style>
  <w:style w:type="character" w:customStyle="1" w:styleId="a-text-bold">
    <w:name w:val="a-text-bold"/>
    <w:basedOn w:val="Carpredefinitoparagrafo"/>
    <w:rsid w:val="00964FBE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1371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1371D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13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3D065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C1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5C1B"/>
    <w:rPr>
      <w:rFonts w:ascii="Lucida Grande" w:hAnsi="Lucida Grande"/>
      <w:sz w:val="18"/>
      <w:szCs w:val="18"/>
    </w:rPr>
  </w:style>
  <w:style w:type="character" w:customStyle="1" w:styleId="fontstyle01">
    <w:name w:val="fontstyle01"/>
    <w:basedOn w:val="Carpredefinitoparagrafo"/>
    <w:rsid w:val="007F382F"/>
    <w:rPr>
      <w:rFonts w:ascii="TimesNewRomanPSMT" w:hAnsi="TimesNewRomanPSMT" w:hint="default"/>
      <w:b w:val="0"/>
      <w:bCs w:val="0"/>
      <w:i w:val="0"/>
      <w:iCs w:val="0"/>
      <w:color w:val="242021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48055E"/>
    <w:rPr>
      <w:i/>
      <w:iCs/>
    </w:rPr>
  </w:style>
  <w:style w:type="character" w:styleId="Enfasigrassetto">
    <w:name w:val="Strong"/>
    <w:basedOn w:val="Carpredefinitoparagrafo"/>
    <w:uiPriority w:val="22"/>
    <w:qFormat/>
    <w:rsid w:val="0048055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09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976DD"/>
    <w:rPr>
      <w:color w:val="605E5C"/>
      <w:shd w:val="clear" w:color="auto" w:fill="E1DFDD"/>
    </w:rPr>
  </w:style>
  <w:style w:type="character" w:customStyle="1" w:styleId="fontstyle21">
    <w:name w:val="fontstyle21"/>
    <w:basedOn w:val="Carpredefinitoparagrafo"/>
    <w:rsid w:val="00E5420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a-text-italic">
    <w:name w:val="a-text-italic"/>
    <w:basedOn w:val="Carpredefinitoparagrafo"/>
    <w:rsid w:val="00676FE6"/>
  </w:style>
  <w:style w:type="character" w:customStyle="1" w:styleId="apple-converted-space">
    <w:name w:val="apple-converted-space"/>
    <w:basedOn w:val="Carpredefinitoparagrafo"/>
    <w:rsid w:val="00676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1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4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6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3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3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4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8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3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67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1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3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5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3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24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4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4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3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0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6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7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5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8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9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7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5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4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4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1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1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6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2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1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0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7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9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0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3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5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3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8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3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1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8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50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8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5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9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8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6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0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2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3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2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0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0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6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3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43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1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5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4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5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3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9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5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9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3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0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5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29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3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1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8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4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0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1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4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0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7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4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6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oriperlapace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preditoria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alazzoesposizioniroma.it/mostra/colors-for-peace-e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lazzoesposizioniroma.it/mostra/colors-for-peac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70B1F-E4F1-4272-A0FE-68B8C8CF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Umberto</cp:lastModifiedBy>
  <cp:revision>2</cp:revision>
  <cp:lastPrinted>2025-03-29T14:39:00Z</cp:lastPrinted>
  <dcterms:created xsi:type="dcterms:W3CDTF">2025-03-29T14:53:00Z</dcterms:created>
  <dcterms:modified xsi:type="dcterms:W3CDTF">2025-03-29T14:53:00Z</dcterms:modified>
</cp:coreProperties>
</file>