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9D7C" w14:textId="77777777" w:rsidR="00A15AF2" w:rsidRDefault="008D1D7C" w:rsidP="008D1D7C">
      <w:pPr>
        <w:jc w:val="center"/>
      </w:pPr>
      <w:r>
        <w:rPr>
          <w:noProof/>
          <w:lang w:eastAsia="it-IT"/>
        </w:rPr>
        <w:drawing>
          <wp:inline distT="0" distB="0" distL="0" distR="0" wp14:anchorId="19A67BCD" wp14:editId="22E81D80">
            <wp:extent cx="1787648" cy="1787648"/>
            <wp:effectExtent l="0" t="0" r="0" b="0"/>
            <wp:docPr id="1" name="Immagine 1" descr="/Users/benedetto/Desktop/20240102_17393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nedetto/Desktop/20240102_173936_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10" cy="18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97604" w14:textId="7ABF2229" w:rsidR="008D1D7C" w:rsidRPr="00222DE0" w:rsidRDefault="00222DE0" w:rsidP="000E3DB6">
      <w:pPr>
        <w:jc w:val="center"/>
        <w:rPr>
          <w:b/>
          <w:color w:val="C00000"/>
        </w:rPr>
      </w:pPr>
      <w:r w:rsidRPr="00222DE0">
        <w:rPr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506E43C5" wp14:editId="63B742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2299" cy="3349838"/>
            <wp:effectExtent l="0" t="0" r="3175" b="3175"/>
            <wp:wrapSquare wrapText="bothSides"/>
            <wp:docPr id="2" name="Immagine 2" descr="Immagine che contiene testo, Copertina del libro, libro, romanz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opertina del libro, libro, romanz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99" cy="334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9C8" w:rsidRPr="00222DE0">
        <w:rPr>
          <w:b/>
          <w:color w:val="C00000"/>
        </w:rPr>
        <w:t>Comunicato</w:t>
      </w:r>
      <w:r w:rsidR="00A40C58">
        <w:rPr>
          <w:b/>
          <w:color w:val="C00000"/>
        </w:rPr>
        <w:t xml:space="preserve"> stampa</w:t>
      </w:r>
      <w:r w:rsidR="009A19C8" w:rsidRPr="00222DE0">
        <w:rPr>
          <w:b/>
          <w:color w:val="C00000"/>
        </w:rPr>
        <w:t xml:space="preserve"> </w:t>
      </w:r>
    </w:p>
    <w:p w14:paraId="4FF2EDD6" w14:textId="14DB36C9" w:rsidR="008D1D7C" w:rsidRPr="00213C0D" w:rsidRDefault="000E3DB6" w:rsidP="008D1D7C">
      <w:pPr>
        <w:rPr>
          <w:b/>
          <w:color w:val="C00000"/>
          <w:sz w:val="28"/>
          <w:szCs w:val="28"/>
        </w:rPr>
      </w:pPr>
      <w:r w:rsidRPr="00213C0D">
        <w:rPr>
          <w:b/>
          <w:color w:val="C00000"/>
          <w:sz w:val="28"/>
          <w:szCs w:val="28"/>
        </w:rPr>
        <w:t xml:space="preserve"> </w:t>
      </w:r>
    </w:p>
    <w:p w14:paraId="18D63145" w14:textId="77777777" w:rsidR="004B17A8" w:rsidRPr="00213C0D" w:rsidRDefault="004B17A8" w:rsidP="0068506D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 w:rsidRPr="00213C0D">
        <w:rPr>
          <w:b/>
          <w:color w:val="000000" w:themeColor="text1"/>
          <w:sz w:val="44"/>
          <w:szCs w:val="44"/>
        </w:rPr>
        <w:t>ÀMOR</w:t>
      </w:r>
    </w:p>
    <w:p w14:paraId="359B15F7" w14:textId="5B3B5B15" w:rsidR="008D1D7C" w:rsidRPr="004B17A8" w:rsidRDefault="0068506D" w:rsidP="0068506D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</w:t>
      </w:r>
      <w:r w:rsidR="004B17A8" w:rsidRPr="004B17A8">
        <w:rPr>
          <w:b/>
          <w:color w:val="000000" w:themeColor="text1"/>
          <w:sz w:val="36"/>
          <w:szCs w:val="36"/>
        </w:rPr>
        <w:t xml:space="preserve">ernissage della </w:t>
      </w:r>
      <w:r w:rsidR="00A52FD9" w:rsidRPr="004B17A8">
        <w:rPr>
          <w:b/>
          <w:color w:val="000000" w:themeColor="text1"/>
          <w:sz w:val="36"/>
          <w:szCs w:val="36"/>
        </w:rPr>
        <w:t xml:space="preserve">mostra collettiva </w:t>
      </w:r>
    </w:p>
    <w:p w14:paraId="6EF84D83" w14:textId="51A0ABB4" w:rsidR="000E3DB6" w:rsidRDefault="000E3DB6" w:rsidP="004B17A8">
      <w:pPr>
        <w:jc w:val="center"/>
        <w:rPr>
          <w:b/>
          <w:i/>
          <w:iCs/>
          <w:color w:val="000000" w:themeColor="text1"/>
        </w:rPr>
      </w:pPr>
      <w:r w:rsidRPr="004B17A8">
        <w:rPr>
          <w:b/>
          <w:i/>
          <w:iCs/>
          <w:color w:val="000000" w:themeColor="text1"/>
        </w:rPr>
        <w:t xml:space="preserve">Curata </w:t>
      </w:r>
      <w:r w:rsidR="004B17A8" w:rsidRPr="004B17A8">
        <w:rPr>
          <w:b/>
          <w:i/>
          <w:iCs/>
          <w:color w:val="000000" w:themeColor="text1"/>
        </w:rPr>
        <w:t>da</w:t>
      </w:r>
      <w:r w:rsidRPr="004B17A8">
        <w:rPr>
          <w:b/>
          <w:i/>
          <w:iCs/>
          <w:color w:val="000000" w:themeColor="text1"/>
        </w:rPr>
        <w:t xml:space="preserve"> Nicoletta </w:t>
      </w:r>
      <w:proofErr w:type="spellStart"/>
      <w:r w:rsidRPr="004B17A8">
        <w:rPr>
          <w:b/>
          <w:i/>
          <w:iCs/>
          <w:color w:val="000000" w:themeColor="text1"/>
        </w:rPr>
        <w:t>Rossotti</w:t>
      </w:r>
      <w:proofErr w:type="spellEnd"/>
    </w:p>
    <w:p w14:paraId="54D35464" w14:textId="3967C9F6" w:rsidR="00761429" w:rsidRDefault="00761429" w:rsidP="0076142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Pr="00165DE9">
        <w:rPr>
          <w:b/>
          <w:color w:val="000000" w:themeColor="text1"/>
          <w:sz w:val="22"/>
          <w:szCs w:val="22"/>
        </w:rPr>
        <w:t xml:space="preserve">enerdì 22 marzo 2024 | Roma, </w:t>
      </w:r>
      <w:r>
        <w:rPr>
          <w:b/>
          <w:color w:val="000000" w:themeColor="text1"/>
          <w:sz w:val="22"/>
          <w:szCs w:val="22"/>
        </w:rPr>
        <w:t>M</w:t>
      </w:r>
      <w:r w:rsidR="003236EC">
        <w:rPr>
          <w:b/>
          <w:color w:val="000000" w:themeColor="text1"/>
          <w:sz w:val="22"/>
          <w:szCs w:val="22"/>
        </w:rPr>
        <w:t>edina</w:t>
      </w:r>
      <w:r>
        <w:rPr>
          <w:b/>
          <w:color w:val="000000" w:themeColor="text1"/>
          <w:sz w:val="22"/>
          <w:szCs w:val="22"/>
        </w:rPr>
        <w:t xml:space="preserve"> Art Gallery</w:t>
      </w:r>
    </w:p>
    <w:p w14:paraId="5DBBA5F3" w14:textId="77777777" w:rsidR="00D913EB" w:rsidRPr="00165DE9" w:rsidRDefault="00D913EB" w:rsidP="00761429">
      <w:pPr>
        <w:jc w:val="center"/>
        <w:rPr>
          <w:b/>
          <w:color w:val="000000" w:themeColor="text1"/>
          <w:sz w:val="22"/>
          <w:szCs w:val="22"/>
        </w:rPr>
      </w:pPr>
    </w:p>
    <w:p w14:paraId="0D0899F7" w14:textId="77777777" w:rsidR="00D913EB" w:rsidRDefault="00D913EB" w:rsidP="00165DE9">
      <w:pPr>
        <w:jc w:val="both"/>
      </w:pPr>
    </w:p>
    <w:p w14:paraId="4664E79D" w14:textId="77777777" w:rsidR="00DA734B" w:rsidRDefault="00165DE9" w:rsidP="00165DE9">
      <w:pPr>
        <w:jc w:val="both"/>
      </w:pPr>
      <w:r w:rsidRPr="00165DE9">
        <w:rPr>
          <w:b/>
        </w:rPr>
        <w:t>ÀMOR</w:t>
      </w:r>
      <w:r w:rsidR="00DA734B">
        <w:rPr>
          <w:bCs/>
        </w:rPr>
        <w:t xml:space="preserve"> è una</w:t>
      </w:r>
      <w:r w:rsidR="00D913EB">
        <w:rPr>
          <w:bCs/>
        </w:rPr>
        <w:t xml:space="preserve"> </w:t>
      </w:r>
      <w:r w:rsidRPr="00165DE9">
        <w:rPr>
          <w:bCs/>
        </w:rPr>
        <w:t xml:space="preserve">mostra collettiva </w:t>
      </w:r>
      <w:r w:rsidR="00D913EB" w:rsidRPr="00165DE9">
        <w:t xml:space="preserve">curata dalla dott.ssa </w:t>
      </w:r>
      <w:hyperlink r:id="rId6" w:history="1">
        <w:r w:rsidR="00D913EB" w:rsidRPr="00165DE9">
          <w:rPr>
            <w:rStyle w:val="Collegamentoipertestuale"/>
            <w:b/>
            <w:bCs/>
            <w:sz w:val="22"/>
            <w:szCs w:val="22"/>
          </w:rPr>
          <w:t xml:space="preserve">Nicoletta </w:t>
        </w:r>
        <w:proofErr w:type="spellStart"/>
        <w:r w:rsidR="00D913EB" w:rsidRPr="00165DE9">
          <w:rPr>
            <w:rStyle w:val="Collegamentoipertestuale"/>
            <w:b/>
            <w:bCs/>
            <w:sz w:val="22"/>
            <w:szCs w:val="22"/>
          </w:rPr>
          <w:t>Rossotti</w:t>
        </w:r>
        <w:proofErr w:type="spellEnd"/>
      </w:hyperlink>
      <w:r w:rsidR="00D913EB" w:rsidRPr="00165DE9">
        <w:rPr>
          <w:b/>
          <w:bCs/>
        </w:rPr>
        <w:t xml:space="preserve">, </w:t>
      </w:r>
      <w:r w:rsidR="00D913EB" w:rsidRPr="00165DE9">
        <w:t>storica dell’arte, critica d’arte e curatrice</w:t>
      </w:r>
      <w:r w:rsidR="00D913EB">
        <w:t>,</w:t>
      </w:r>
      <w:r w:rsidR="00D913EB" w:rsidRPr="00165DE9">
        <w:t xml:space="preserve"> </w:t>
      </w:r>
      <w:r w:rsidR="00D913EB">
        <w:t xml:space="preserve"> </w:t>
      </w:r>
      <w:r w:rsidR="00DA734B">
        <w:t xml:space="preserve">con </w:t>
      </w:r>
      <w:r w:rsidR="00D913EB">
        <w:t xml:space="preserve">allestimento dell’arch. </w:t>
      </w:r>
      <w:r w:rsidR="00D913EB" w:rsidRPr="00A40C58">
        <w:rPr>
          <w:b/>
          <w:bCs/>
        </w:rPr>
        <w:t>Elisabetta Sinibaldi</w:t>
      </w:r>
      <w:r w:rsidR="00DA734B">
        <w:t xml:space="preserve">, </w:t>
      </w:r>
      <w:r w:rsidR="00D913EB">
        <w:t xml:space="preserve"> </w:t>
      </w:r>
      <w:r w:rsidR="00A40C58">
        <w:rPr>
          <w:bCs/>
        </w:rPr>
        <w:t xml:space="preserve">presso </w:t>
      </w:r>
      <w:hyperlink r:id="rId7" w:history="1">
        <w:r w:rsidR="00C5200F" w:rsidRPr="00C5200F">
          <w:rPr>
            <w:rStyle w:val="Collegamentoipertestuale"/>
          </w:rPr>
          <w:t>Medina Art Gallery</w:t>
        </w:r>
      </w:hyperlink>
      <w:r w:rsidR="00C5200F">
        <w:t xml:space="preserve"> di Roma</w:t>
      </w:r>
      <w:r w:rsidRPr="00165DE9">
        <w:t>, in via Angelo Poliziano 32/34</w:t>
      </w:r>
      <w:r w:rsidR="00DA734B">
        <w:t>.</w:t>
      </w:r>
      <w:r w:rsidRPr="00165DE9">
        <w:t xml:space="preserve"> </w:t>
      </w:r>
    </w:p>
    <w:p w14:paraId="7A979FF9" w14:textId="77777777" w:rsidR="00DA734B" w:rsidRDefault="00DA734B" w:rsidP="00165DE9">
      <w:pPr>
        <w:jc w:val="both"/>
      </w:pPr>
    </w:p>
    <w:p w14:paraId="4BD23A17" w14:textId="28164D13" w:rsidR="00222DE0" w:rsidRPr="00A40C58" w:rsidRDefault="00F56FA5" w:rsidP="00165DE9">
      <w:pPr>
        <w:jc w:val="both"/>
        <w:rPr>
          <w:bCs/>
        </w:rPr>
      </w:pPr>
      <w:r>
        <w:t>L’evento ha il patrocinio</w:t>
      </w:r>
      <w:r w:rsidR="00222DE0">
        <w:t xml:space="preserve"> di </w:t>
      </w:r>
      <w:hyperlink r:id="rId8" w:history="1">
        <w:r w:rsidR="00222DE0" w:rsidRPr="00222DE0">
          <w:rPr>
            <w:rStyle w:val="Collegamentoipertestuale"/>
          </w:rPr>
          <w:t>Roma Capitale</w:t>
        </w:r>
      </w:hyperlink>
      <w:r w:rsidR="00222DE0">
        <w:t xml:space="preserve">, </w:t>
      </w:r>
      <w:hyperlink r:id="rId9" w:history="1">
        <w:r w:rsidR="00222DE0" w:rsidRPr="00222DE0">
          <w:rPr>
            <w:rStyle w:val="Collegamentoipertestuale"/>
          </w:rPr>
          <w:t>Accademia Internazionale Medicea</w:t>
        </w:r>
      </w:hyperlink>
      <w:r w:rsidR="00222DE0">
        <w:t xml:space="preserve"> di Firenze e </w:t>
      </w:r>
      <w:hyperlink r:id="rId10" w:history="1">
        <w:r w:rsidR="00222DE0" w:rsidRPr="00222DE0">
          <w:rPr>
            <w:rStyle w:val="Collegamentoipertestuale"/>
          </w:rPr>
          <w:t>Performativa Academy</w:t>
        </w:r>
      </w:hyperlink>
      <w:r w:rsidR="00222DE0">
        <w:t>.</w:t>
      </w:r>
    </w:p>
    <w:p w14:paraId="3581B90F" w14:textId="77777777" w:rsidR="00165DE9" w:rsidRPr="00165DE9" w:rsidRDefault="00165DE9" w:rsidP="00165DE9">
      <w:pPr>
        <w:jc w:val="both"/>
        <w:rPr>
          <w:color w:val="000000" w:themeColor="text1"/>
          <w:sz w:val="22"/>
          <w:szCs w:val="22"/>
        </w:rPr>
      </w:pPr>
    </w:p>
    <w:p w14:paraId="4CA539FB" w14:textId="7B847FFF" w:rsidR="00165DE9" w:rsidRPr="00165DE9" w:rsidRDefault="00DA734B" w:rsidP="00165DE9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Il</w:t>
      </w:r>
      <w:r w:rsidR="00165DE9" w:rsidRPr="00165DE9">
        <w:rPr>
          <w:color w:val="000000" w:themeColor="text1"/>
          <w:sz w:val="22"/>
          <w:szCs w:val="22"/>
        </w:rPr>
        <w:t xml:space="preserve"> titolo, ÀMOR, rimanda a uno dei nomi </w:t>
      </w:r>
      <w:r w:rsidR="00165DE9" w:rsidRPr="00165DE9">
        <w:rPr>
          <w:sz w:val="22"/>
          <w:szCs w:val="22"/>
        </w:rPr>
        <w:t>sacri e segreti di Roma e al suo rito di fondazione, ma nella collettiva</w:t>
      </w:r>
      <w:r>
        <w:rPr>
          <w:sz w:val="22"/>
          <w:szCs w:val="22"/>
        </w:rPr>
        <w:t xml:space="preserve"> è tramite</w:t>
      </w:r>
      <w:r w:rsidR="00165DE9" w:rsidRPr="00165DE9">
        <w:rPr>
          <w:sz w:val="22"/>
          <w:szCs w:val="22"/>
        </w:rPr>
        <w:t xml:space="preserve"> per parlare dell’amore nelle varie culture e civiltà, tra cui mostrare parallelismi anche in conoscenza e sapienza.</w:t>
      </w:r>
    </w:p>
    <w:p w14:paraId="4B63A7D1" w14:textId="77777777" w:rsidR="00222DE0" w:rsidRDefault="00222DE0" w:rsidP="00222DE0">
      <w:pPr>
        <w:jc w:val="both"/>
        <w:rPr>
          <w:i/>
          <w:iCs/>
          <w:sz w:val="22"/>
          <w:szCs w:val="22"/>
        </w:rPr>
      </w:pPr>
    </w:p>
    <w:p w14:paraId="1CA71059" w14:textId="0B070B98" w:rsidR="00D913EB" w:rsidRDefault="00165DE9" w:rsidP="00222DE0">
      <w:pPr>
        <w:jc w:val="both"/>
        <w:rPr>
          <w:color w:val="000000" w:themeColor="text1"/>
          <w:sz w:val="22"/>
          <w:szCs w:val="22"/>
        </w:rPr>
      </w:pPr>
      <w:r w:rsidRPr="00165DE9">
        <w:rPr>
          <w:color w:val="000000" w:themeColor="text1"/>
          <w:sz w:val="22"/>
          <w:szCs w:val="22"/>
        </w:rPr>
        <w:t>In qualità di Coordinatrice Nazionale dell’</w:t>
      </w:r>
      <w:hyperlink r:id="rId11" w:history="1">
        <w:r w:rsidRPr="0068506D">
          <w:rPr>
            <w:rStyle w:val="Collegamentoipertestuale"/>
            <w:sz w:val="22"/>
            <w:szCs w:val="22"/>
          </w:rPr>
          <w:t>Accademia Internazionale Medicea</w:t>
        </w:r>
      </w:hyperlink>
      <w:r w:rsidRPr="00165DE9">
        <w:rPr>
          <w:color w:val="000000" w:themeColor="text1"/>
          <w:sz w:val="22"/>
          <w:szCs w:val="22"/>
        </w:rPr>
        <w:t xml:space="preserve"> </w:t>
      </w:r>
      <w:r w:rsidR="00D913EB">
        <w:rPr>
          <w:color w:val="000000" w:themeColor="text1"/>
          <w:sz w:val="22"/>
          <w:szCs w:val="22"/>
        </w:rPr>
        <w:t xml:space="preserve">Nicoletta </w:t>
      </w:r>
      <w:proofErr w:type="spellStart"/>
      <w:r w:rsidR="00D913EB">
        <w:rPr>
          <w:color w:val="000000" w:themeColor="text1"/>
          <w:sz w:val="22"/>
          <w:szCs w:val="22"/>
        </w:rPr>
        <w:t>Rossotti</w:t>
      </w:r>
      <w:proofErr w:type="spellEnd"/>
      <w:r w:rsidRPr="00165DE9">
        <w:rPr>
          <w:color w:val="000000" w:themeColor="text1"/>
          <w:sz w:val="22"/>
          <w:szCs w:val="22"/>
        </w:rPr>
        <w:t xml:space="preserve"> </w:t>
      </w:r>
      <w:r w:rsidR="00D913EB">
        <w:rPr>
          <w:color w:val="000000" w:themeColor="text1"/>
          <w:sz w:val="22"/>
          <w:szCs w:val="22"/>
        </w:rPr>
        <w:t>presenta, oltre venti</w:t>
      </w:r>
      <w:r w:rsidR="00DA734B">
        <w:rPr>
          <w:color w:val="000000" w:themeColor="text1"/>
          <w:sz w:val="22"/>
          <w:szCs w:val="22"/>
        </w:rPr>
        <w:t xml:space="preserve"> artisti</w:t>
      </w:r>
      <w:r w:rsidR="00D913EB">
        <w:rPr>
          <w:color w:val="000000" w:themeColor="text1"/>
          <w:sz w:val="22"/>
          <w:szCs w:val="22"/>
        </w:rPr>
        <w:t xml:space="preserve"> </w:t>
      </w:r>
      <w:r w:rsidRPr="00165DE9">
        <w:rPr>
          <w:color w:val="000000" w:themeColor="text1"/>
          <w:sz w:val="22"/>
          <w:szCs w:val="22"/>
        </w:rPr>
        <w:t>come nuovi interpreti della realtà contemporanea, per la complessità materica, simbolica e concettuale veicolata dalle loro opere.</w:t>
      </w:r>
      <w:r w:rsidR="00222DE0">
        <w:rPr>
          <w:color w:val="000000" w:themeColor="text1"/>
          <w:sz w:val="22"/>
          <w:szCs w:val="22"/>
        </w:rPr>
        <w:t xml:space="preserve"> </w:t>
      </w:r>
    </w:p>
    <w:p w14:paraId="17CA422D" w14:textId="77777777" w:rsidR="00D913EB" w:rsidRDefault="00D913EB" w:rsidP="00222DE0">
      <w:pPr>
        <w:jc w:val="both"/>
        <w:rPr>
          <w:color w:val="000000" w:themeColor="text1"/>
          <w:sz w:val="22"/>
          <w:szCs w:val="22"/>
        </w:rPr>
      </w:pPr>
    </w:p>
    <w:p w14:paraId="7359FAC1" w14:textId="502ADF6D" w:rsidR="00222DE0" w:rsidRPr="00D913EB" w:rsidRDefault="00222DE0" w:rsidP="00222DE0">
      <w:pPr>
        <w:jc w:val="both"/>
        <w:rPr>
          <w:b/>
          <w:bCs/>
          <w:color w:val="000000" w:themeColor="text1"/>
          <w:sz w:val="22"/>
          <w:szCs w:val="22"/>
        </w:rPr>
      </w:pPr>
      <w:r w:rsidRPr="00165DE9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d e</w:t>
      </w:r>
      <w:r w:rsidRPr="00165DE9">
        <w:rPr>
          <w:color w:val="000000" w:themeColor="text1"/>
          <w:sz w:val="22"/>
          <w:szCs w:val="22"/>
        </w:rPr>
        <w:t xml:space="preserve">sporre </w:t>
      </w:r>
      <w:r w:rsidRPr="00222DE0">
        <w:rPr>
          <w:color w:val="000000" w:themeColor="text1"/>
          <w:sz w:val="22"/>
          <w:szCs w:val="22"/>
        </w:rPr>
        <w:t>nella collettiva</w:t>
      </w:r>
      <w:r w:rsidR="00D913EB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D913EB">
        <w:rPr>
          <w:b/>
          <w:bCs/>
          <w:sz w:val="22"/>
          <w:szCs w:val="22"/>
        </w:rPr>
        <w:t xml:space="preserve">Alessandra Meschini, Alessio Mariani, Carla Patella, Eleonora Perillo, Elisa </w:t>
      </w:r>
      <w:proofErr w:type="spellStart"/>
      <w:r w:rsidRPr="00D913EB">
        <w:rPr>
          <w:b/>
          <w:bCs/>
          <w:sz w:val="22"/>
          <w:szCs w:val="22"/>
        </w:rPr>
        <w:t>Curto</w:t>
      </w:r>
      <w:proofErr w:type="spellEnd"/>
      <w:r w:rsidRPr="00D913EB">
        <w:rPr>
          <w:b/>
          <w:bCs/>
          <w:sz w:val="22"/>
          <w:szCs w:val="22"/>
        </w:rPr>
        <w:t xml:space="preserve">, Milo Pepe, Enzo Monterosso, Ilaria Di Fabio, Lorenzo </w:t>
      </w:r>
      <w:proofErr w:type="spellStart"/>
      <w:r w:rsidRPr="00D913EB">
        <w:rPr>
          <w:b/>
          <w:bCs/>
          <w:sz w:val="22"/>
          <w:szCs w:val="22"/>
        </w:rPr>
        <w:t>Pazzuello</w:t>
      </w:r>
      <w:proofErr w:type="spellEnd"/>
      <w:r w:rsidRPr="00D913EB">
        <w:rPr>
          <w:b/>
          <w:bCs/>
          <w:sz w:val="22"/>
          <w:szCs w:val="22"/>
        </w:rPr>
        <w:t xml:space="preserve">, Alessio Luca </w:t>
      </w:r>
      <w:proofErr w:type="spellStart"/>
      <w:r w:rsidRPr="00D913EB">
        <w:rPr>
          <w:b/>
          <w:bCs/>
          <w:sz w:val="22"/>
          <w:szCs w:val="22"/>
        </w:rPr>
        <w:t>Bandini</w:t>
      </w:r>
      <w:proofErr w:type="spellEnd"/>
      <w:r w:rsidRPr="00D913EB">
        <w:rPr>
          <w:b/>
          <w:bCs/>
          <w:sz w:val="22"/>
          <w:szCs w:val="22"/>
        </w:rPr>
        <w:t xml:space="preserve">, Maurizio </w:t>
      </w:r>
      <w:proofErr w:type="spellStart"/>
      <w:r w:rsidRPr="00D913EB">
        <w:rPr>
          <w:b/>
          <w:bCs/>
          <w:sz w:val="22"/>
          <w:szCs w:val="22"/>
        </w:rPr>
        <w:t>Saletti</w:t>
      </w:r>
      <w:proofErr w:type="spellEnd"/>
      <w:r w:rsidRPr="00D913EB">
        <w:rPr>
          <w:b/>
          <w:bCs/>
          <w:sz w:val="22"/>
          <w:szCs w:val="22"/>
        </w:rPr>
        <w:t xml:space="preserve">, Nadia Gaggioli, Paola D’Antuono, Piergiorgio </w:t>
      </w:r>
      <w:proofErr w:type="spellStart"/>
      <w:r w:rsidRPr="00D913EB">
        <w:rPr>
          <w:b/>
          <w:bCs/>
          <w:sz w:val="22"/>
          <w:szCs w:val="22"/>
        </w:rPr>
        <w:t>Dessì</w:t>
      </w:r>
      <w:proofErr w:type="spellEnd"/>
      <w:r w:rsidRPr="00D913EB">
        <w:rPr>
          <w:b/>
          <w:bCs/>
          <w:sz w:val="22"/>
          <w:szCs w:val="22"/>
        </w:rPr>
        <w:t xml:space="preserve">, Pierpaolo Mancinelli, Roberto </w:t>
      </w:r>
      <w:proofErr w:type="spellStart"/>
      <w:r w:rsidRPr="00D913EB">
        <w:rPr>
          <w:b/>
          <w:bCs/>
          <w:sz w:val="22"/>
          <w:szCs w:val="22"/>
        </w:rPr>
        <w:t>Pestarino</w:t>
      </w:r>
      <w:proofErr w:type="spellEnd"/>
      <w:r w:rsidRPr="00D913EB">
        <w:rPr>
          <w:b/>
          <w:bCs/>
          <w:sz w:val="22"/>
          <w:szCs w:val="22"/>
        </w:rPr>
        <w:t xml:space="preserve">, Nunzia Romeo, Sabrina Barbagallo, </w:t>
      </w:r>
      <w:proofErr w:type="spellStart"/>
      <w:r w:rsidRPr="00D913EB">
        <w:rPr>
          <w:b/>
          <w:bCs/>
          <w:sz w:val="22"/>
          <w:szCs w:val="22"/>
        </w:rPr>
        <w:t>Sylvia</w:t>
      </w:r>
      <w:proofErr w:type="spellEnd"/>
      <w:r w:rsidRPr="00D913EB">
        <w:rPr>
          <w:b/>
          <w:bCs/>
          <w:sz w:val="22"/>
          <w:szCs w:val="22"/>
        </w:rPr>
        <w:t xml:space="preserve"> </w:t>
      </w:r>
      <w:proofErr w:type="spellStart"/>
      <w:r w:rsidRPr="00D913EB">
        <w:rPr>
          <w:b/>
          <w:bCs/>
          <w:sz w:val="22"/>
          <w:szCs w:val="22"/>
        </w:rPr>
        <w:t>Teri</w:t>
      </w:r>
      <w:proofErr w:type="spellEnd"/>
      <w:r w:rsidRPr="00D913EB">
        <w:rPr>
          <w:b/>
          <w:bCs/>
          <w:sz w:val="22"/>
          <w:szCs w:val="22"/>
        </w:rPr>
        <w:t xml:space="preserve">, </w:t>
      </w:r>
      <w:proofErr w:type="spellStart"/>
      <w:r w:rsidRPr="00D913EB">
        <w:rPr>
          <w:b/>
          <w:bCs/>
          <w:sz w:val="22"/>
          <w:szCs w:val="22"/>
        </w:rPr>
        <w:t>Strimi</w:t>
      </w:r>
      <w:proofErr w:type="spellEnd"/>
      <w:r w:rsidRPr="00D913EB">
        <w:rPr>
          <w:b/>
          <w:bCs/>
          <w:sz w:val="22"/>
          <w:szCs w:val="22"/>
        </w:rPr>
        <w:t xml:space="preserve"> 21, Veronica Van </w:t>
      </w:r>
      <w:proofErr w:type="spellStart"/>
      <w:r w:rsidRPr="00D913EB">
        <w:rPr>
          <w:b/>
          <w:bCs/>
          <w:sz w:val="22"/>
          <w:szCs w:val="22"/>
        </w:rPr>
        <w:t>Saften</w:t>
      </w:r>
      <w:proofErr w:type="spellEnd"/>
      <w:r w:rsidRPr="00D913EB">
        <w:rPr>
          <w:b/>
          <w:bCs/>
          <w:sz w:val="22"/>
          <w:szCs w:val="22"/>
        </w:rPr>
        <w:t xml:space="preserve">, Giuseppe Virgilio Pascuzzi (Gip), Vittoria </w:t>
      </w:r>
      <w:proofErr w:type="spellStart"/>
      <w:r w:rsidRPr="00D913EB">
        <w:rPr>
          <w:b/>
          <w:bCs/>
          <w:sz w:val="22"/>
          <w:szCs w:val="22"/>
        </w:rPr>
        <w:t>Marziari</w:t>
      </w:r>
      <w:proofErr w:type="spellEnd"/>
      <w:r w:rsidRPr="00D913EB">
        <w:rPr>
          <w:b/>
          <w:bCs/>
          <w:sz w:val="22"/>
          <w:szCs w:val="22"/>
        </w:rPr>
        <w:t>, Anna D’Elia.</w:t>
      </w:r>
    </w:p>
    <w:p w14:paraId="2D178E9B" w14:textId="5DF5A49D" w:rsidR="00165DE9" w:rsidRPr="00D913EB" w:rsidRDefault="00165DE9" w:rsidP="00165DE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707BC7CC" w14:textId="40002476" w:rsidR="00165DE9" w:rsidRPr="00165DE9" w:rsidRDefault="00A40C58" w:rsidP="003236E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Intervengono</w:t>
      </w:r>
      <w:r w:rsidR="00D913EB">
        <w:rPr>
          <w:color w:val="000000" w:themeColor="text1"/>
          <w:sz w:val="22"/>
          <w:szCs w:val="22"/>
        </w:rPr>
        <w:t xml:space="preserve"> all’opening</w:t>
      </w:r>
      <w:r>
        <w:rPr>
          <w:color w:val="000000" w:themeColor="text1"/>
          <w:sz w:val="22"/>
          <w:szCs w:val="22"/>
        </w:rPr>
        <w:t xml:space="preserve">, </w:t>
      </w:r>
      <w:r w:rsidR="00165DE9" w:rsidRPr="00165DE9">
        <w:rPr>
          <w:color w:val="000000" w:themeColor="text1"/>
          <w:sz w:val="22"/>
          <w:szCs w:val="22"/>
        </w:rPr>
        <w:t xml:space="preserve">insieme alla Dott.ssa </w:t>
      </w:r>
      <w:proofErr w:type="spellStart"/>
      <w:r w:rsidR="00165DE9" w:rsidRPr="00165DE9">
        <w:rPr>
          <w:color w:val="000000" w:themeColor="text1"/>
          <w:sz w:val="22"/>
          <w:szCs w:val="22"/>
        </w:rPr>
        <w:t>Rossotti</w:t>
      </w:r>
      <w:proofErr w:type="spellEnd"/>
      <w:r w:rsidR="00222DE0">
        <w:rPr>
          <w:color w:val="000000" w:themeColor="text1"/>
          <w:sz w:val="22"/>
          <w:szCs w:val="22"/>
        </w:rPr>
        <w:t xml:space="preserve">, </w:t>
      </w:r>
      <w:r w:rsidR="00165DE9" w:rsidRPr="00165DE9">
        <w:rPr>
          <w:color w:val="000000" w:themeColor="text1"/>
          <w:sz w:val="22"/>
          <w:szCs w:val="22"/>
        </w:rPr>
        <w:t xml:space="preserve">il Rettore dell’Accademia Internazionale Medicea di Firenze, Prof. </w:t>
      </w:r>
      <w:r w:rsidR="00165DE9" w:rsidRPr="00165DE9">
        <w:rPr>
          <w:b/>
          <w:bCs/>
          <w:color w:val="000000" w:themeColor="text1"/>
          <w:sz w:val="22"/>
          <w:szCs w:val="22"/>
        </w:rPr>
        <w:t>Michele Coppola</w:t>
      </w:r>
      <w:r w:rsidR="00165DE9" w:rsidRPr="00165DE9">
        <w:rPr>
          <w:color w:val="000000" w:themeColor="text1"/>
          <w:sz w:val="22"/>
          <w:szCs w:val="22"/>
        </w:rPr>
        <w:t xml:space="preserve">, la Dott.ssa </w:t>
      </w:r>
      <w:r w:rsidR="00165DE9" w:rsidRPr="00165DE9">
        <w:rPr>
          <w:b/>
          <w:bCs/>
          <w:color w:val="000000" w:themeColor="text1"/>
          <w:sz w:val="22"/>
          <w:szCs w:val="22"/>
        </w:rPr>
        <w:t xml:space="preserve">Ludovica </w:t>
      </w:r>
      <w:proofErr w:type="spellStart"/>
      <w:r w:rsidR="00165DE9" w:rsidRPr="00165DE9">
        <w:rPr>
          <w:b/>
          <w:bCs/>
          <w:color w:val="000000" w:themeColor="text1"/>
          <w:sz w:val="22"/>
          <w:szCs w:val="22"/>
        </w:rPr>
        <w:t>Rossotti</w:t>
      </w:r>
      <w:proofErr w:type="spellEnd"/>
      <w:r w:rsidR="00165DE9" w:rsidRPr="00165DE9">
        <w:rPr>
          <w:color w:val="000000" w:themeColor="text1"/>
          <w:sz w:val="22"/>
          <w:szCs w:val="22"/>
        </w:rPr>
        <w:t xml:space="preserve"> dell’Università La Sapienza di Roma e CEO di Performativa Academy, il Prof. </w:t>
      </w:r>
      <w:r w:rsidR="00165DE9" w:rsidRPr="00165DE9">
        <w:rPr>
          <w:b/>
          <w:bCs/>
          <w:color w:val="000000" w:themeColor="text1"/>
          <w:sz w:val="22"/>
          <w:szCs w:val="22"/>
        </w:rPr>
        <w:t>Uliano Conti</w:t>
      </w:r>
      <w:r w:rsidR="00165DE9" w:rsidRPr="00165DE9">
        <w:rPr>
          <w:color w:val="000000" w:themeColor="text1"/>
          <w:sz w:val="22"/>
          <w:szCs w:val="22"/>
        </w:rPr>
        <w:t xml:space="preserve"> dell’Università degli studi di Perugia, la Dott.ssa </w:t>
      </w:r>
      <w:r w:rsidR="00165DE9" w:rsidRPr="00165DE9">
        <w:rPr>
          <w:b/>
          <w:bCs/>
          <w:color w:val="000000" w:themeColor="text1"/>
          <w:sz w:val="22"/>
          <w:szCs w:val="22"/>
        </w:rPr>
        <w:t>Michela Colella</w:t>
      </w:r>
      <w:r w:rsidR="00165DE9" w:rsidRPr="00165DE9">
        <w:rPr>
          <w:color w:val="000000" w:themeColor="text1"/>
          <w:sz w:val="22"/>
          <w:szCs w:val="22"/>
        </w:rPr>
        <w:t xml:space="preserve"> Archeologa specializzata</w:t>
      </w:r>
      <w:r w:rsidR="00222DE0">
        <w:rPr>
          <w:color w:val="000000" w:themeColor="text1"/>
          <w:sz w:val="22"/>
          <w:szCs w:val="22"/>
        </w:rPr>
        <w:t>,</w:t>
      </w:r>
      <w:r w:rsidR="00165DE9" w:rsidRPr="00165DE9">
        <w:rPr>
          <w:color w:val="000000" w:themeColor="text1"/>
          <w:sz w:val="22"/>
          <w:szCs w:val="22"/>
        </w:rPr>
        <w:t xml:space="preserve"> Fondazione Nino </w:t>
      </w:r>
      <w:proofErr w:type="spellStart"/>
      <w:r w:rsidR="00165DE9" w:rsidRPr="00165DE9">
        <w:rPr>
          <w:color w:val="000000" w:themeColor="text1"/>
          <w:sz w:val="22"/>
          <w:szCs w:val="22"/>
        </w:rPr>
        <w:t>Lamboglia</w:t>
      </w:r>
      <w:proofErr w:type="spellEnd"/>
      <w:r w:rsidR="00165DE9" w:rsidRPr="00165DE9">
        <w:rPr>
          <w:color w:val="000000" w:themeColor="text1"/>
          <w:sz w:val="22"/>
          <w:szCs w:val="22"/>
        </w:rPr>
        <w:t xml:space="preserve"> e il Dr. </w:t>
      </w:r>
      <w:r w:rsidR="00165DE9" w:rsidRPr="00165DE9">
        <w:rPr>
          <w:b/>
          <w:bCs/>
          <w:color w:val="000000" w:themeColor="text1"/>
          <w:sz w:val="22"/>
          <w:szCs w:val="22"/>
        </w:rPr>
        <w:t>Carlo Valerio Cozzella</w:t>
      </w:r>
      <w:r w:rsidR="00165DE9" w:rsidRPr="00165DE9">
        <w:rPr>
          <w:color w:val="000000" w:themeColor="text1"/>
          <w:sz w:val="22"/>
          <w:szCs w:val="22"/>
        </w:rPr>
        <w:t>, Archeologo.</w:t>
      </w:r>
      <w:r w:rsidR="003236EC">
        <w:rPr>
          <w:color w:val="000000" w:themeColor="text1"/>
          <w:sz w:val="22"/>
          <w:szCs w:val="22"/>
        </w:rPr>
        <w:t xml:space="preserve"> </w:t>
      </w:r>
    </w:p>
    <w:p w14:paraId="55B22E7F" w14:textId="77777777" w:rsidR="00165DE9" w:rsidRPr="00165DE9" w:rsidRDefault="00165DE9" w:rsidP="00761429">
      <w:pPr>
        <w:rPr>
          <w:b/>
          <w:color w:val="000000" w:themeColor="text1"/>
          <w:sz w:val="22"/>
          <w:szCs w:val="22"/>
        </w:rPr>
      </w:pPr>
    </w:p>
    <w:p w14:paraId="2FAEB486" w14:textId="51267240" w:rsidR="00165DE9" w:rsidRPr="00165DE9" w:rsidRDefault="00165DE9" w:rsidP="00165DE9">
      <w:pPr>
        <w:rPr>
          <w:b/>
          <w:color w:val="000000" w:themeColor="text1"/>
          <w:sz w:val="16"/>
          <w:szCs w:val="16"/>
        </w:rPr>
      </w:pPr>
      <w:r w:rsidRPr="00165DE9">
        <w:rPr>
          <w:b/>
          <w:color w:val="000000" w:themeColor="text1"/>
          <w:sz w:val="16"/>
          <w:szCs w:val="16"/>
        </w:rPr>
        <w:t>_________________</w:t>
      </w:r>
    </w:p>
    <w:p w14:paraId="5C505238" w14:textId="5B36430F" w:rsidR="00165DE9" w:rsidRDefault="00165DE9" w:rsidP="00165DE9">
      <w:pPr>
        <w:jc w:val="both"/>
        <w:rPr>
          <w:color w:val="000000" w:themeColor="text1"/>
          <w:sz w:val="16"/>
          <w:szCs w:val="16"/>
        </w:rPr>
      </w:pPr>
      <w:r w:rsidRPr="00165DE9">
        <w:rPr>
          <w:sz w:val="16"/>
          <w:szCs w:val="16"/>
        </w:rPr>
        <w:t xml:space="preserve">Ufficio stampa </w:t>
      </w:r>
      <w:r w:rsidRPr="00165DE9">
        <w:rPr>
          <w:color w:val="000000" w:themeColor="text1"/>
          <w:sz w:val="16"/>
          <w:szCs w:val="16"/>
        </w:rPr>
        <w:t>ÀMOR</w:t>
      </w:r>
    </w:p>
    <w:p w14:paraId="4BB7808C" w14:textId="34F0D182" w:rsidR="00A40C58" w:rsidRPr="00165DE9" w:rsidRDefault="00A40C58" w:rsidP="00165DE9">
      <w:pPr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Diana Daneluz</w:t>
      </w:r>
    </w:p>
    <w:p w14:paraId="0EF2E0BE" w14:textId="77777777" w:rsidR="00165DE9" w:rsidRPr="00165DE9" w:rsidRDefault="00165DE9" w:rsidP="00165DE9">
      <w:pPr>
        <w:jc w:val="both"/>
        <w:rPr>
          <w:color w:val="000000" w:themeColor="text1"/>
          <w:sz w:val="16"/>
          <w:szCs w:val="16"/>
        </w:rPr>
      </w:pPr>
      <w:r w:rsidRPr="00165DE9">
        <w:rPr>
          <w:color w:val="000000" w:themeColor="text1"/>
          <w:sz w:val="16"/>
          <w:szCs w:val="16"/>
        </w:rPr>
        <w:t xml:space="preserve">e-mail: </w:t>
      </w:r>
      <w:hyperlink r:id="rId12" w:history="1">
        <w:r w:rsidRPr="00165DE9">
          <w:rPr>
            <w:rStyle w:val="Collegamentoipertestuale"/>
            <w:sz w:val="16"/>
            <w:szCs w:val="16"/>
          </w:rPr>
          <w:t>dianadaneluz410@gmail.lcom</w:t>
        </w:r>
      </w:hyperlink>
    </w:p>
    <w:p w14:paraId="51381EFA" w14:textId="7EC9F69C" w:rsidR="00165DE9" w:rsidRPr="00165DE9" w:rsidRDefault="00165DE9">
      <w:pPr>
        <w:jc w:val="both"/>
        <w:rPr>
          <w:sz w:val="16"/>
          <w:szCs w:val="16"/>
        </w:rPr>
      </w:pPr>
      <w:r w:rsidRPr="00165DE9">
        <w:rPr>
          <w:color w:val="000000" w:themeColor="text1"/>
          <w:sz w:val="16"/>
          <w:szCs w:val="16"/>
        </w:rPr>
        <w:t>T. 339|5785378</w:t>
      </w:r>
    </w:p>
    <w:sectPr w:rsidR="00165DE9" w:rsidRPr="00165DE9" w:rsidSect="00C359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7C"/>
    <w:rsid w:val="000333E7"/>
    <w:rsid w:val="0006271A"/>
    <w:rsid w:val="00093D97"/>
    <w:rsid w:val="000A3929"/>
    <w:rsid w:val="000C42BB"/>
    <w:rsid w:val="000E3DB6"/>
    <w:rsid w:val="00111DC5"/>
    <w:rsid w:val="00165DE9"/>
    <w:rsid w:val="001A0258"/>
    <w:rsid w:val="001C6447"/>
    <w:rsid w:val="00213C0D"/>
    <w:rsid w:val="00222DE0"/>
    <w:rsid w:val="00236C2C"/>
    <w:rsid w:val="00275459"/>
    <w:rsid w:val="002D4E79"/>
    <w:rsid w:val="003236EC"/>
    <w:rsid w:val="00327EE8"/>
    <w:rsid w:val="00411C68"/>
    <w:rsid w:val="0042296E"/>
    <w:rsid w:val="00430295"/>
    <w:rsid w:val="004409D2"/>
    <w:rsid w:val="00482187"/>
    <w:rsid w:val="004B0CE7"/>
    <w:rsid w:val="004B17A8"/>
    <w:rsid w:val="004B6DCC"/>
    <w:rsid w:val="005319ED"/>
    <w:rsid w:val="005476A5"/>
    <w:rsid w:val="0056793B"/>
    <w:rsid w:val="0068506D"/>
    <w:rsid w:val="00761429"/>
    <w:rsid w:val="007E7BF8"/>
    <w:rsid w:val="008420B0"/>
    <w:rsid w:val="00882DDF"/>
    <w:rsid w:val="008D1D7C"/>
    <w:rsid w:val="00940AE7"/>
    <w:rsid w:val="009A19C8"/>
    <w:rsid w:val="009B2CCD"/>
    <w:rsid w:val="00A15AF2"/>
    <w:rsid w:val="00A40C58"/>
    <w:rsid w:val="00A52FD9"/>
    <w:rsid w:val="00B77B5B"/>
    <w:rsid w:val="00B84EDB"/>
    <w:rsid w:val="00BE1C7F"/>
    <w:rsid w:val="00BE7906"/>
    <w:rsid w:val="00C35983"/>
    <w:rsid w:val="00C5200F"/>
    <w:rsid w:val="00C80399"/>
    <w:rsid w:val="00C83E44"/>
    <w:rsid w:val="00C92F29"/>
    <w:rsid w:val="00CD09DE"/>
    <w:rsid w:val="00CE1DB2"/>
    <w:rsid w:val="00D85DA0"/>
    <w:rsid w:val="00D913EB"/>
    <w:rsid w:val="00DA734B"/>
    <w:rsid w:val="00DC11B6"/>
    <w:rsid w:val="00DC301F"/>
    <w:rsid w:val="00E11B7C"/>
    <w:rsid w:val="00E41A55"/>
    <w:rsid w:val="00E61462"/>
    <w:rsid w:val="00E92450"/>
    <w:rsid w:val="00E95E3A"/>
    <w:rsid w:val="00EF4438"/>
    <w:rsid w:val="00F15105"/>
    <w:rsid w:val="00F56FA5"/>
    <w:rsid w:val="00F96903"/>
    <w:rsid w:val="00F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4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C0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213C0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C5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oma.it/web/it/welcome.pa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naroma.com/" TargetMode="External"/><Relationship Id="rId12" Type="http://schemas.openxmlformats.org/officeDocument/2006/relationships/hyperlink" Target="mailto:dianadaneluz410@gmail.l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icoletta.rossotti" TargetMode="External"/><Relationship Id="rId11" Type="http://schemas.openxmlformats.org/officeDocument/2006/relationships/hyperlink" Target="http://www.accademiainternazionalemedicea.it/2022/09/01/laccademia-internazionale-medicea-di-firenze-piange-la-scomparsa-della-presidente-annamaria-frabetti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performativacademy.it/abou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ccademiainternazionalemedice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btrimarchi7@gmail.com</dc:creator>
  <cp:keywords/>
  <dc:description/>
  <cp:lastModifiedBy>Diana Daneluz</cp:lastModifiedBy>
  <cp:revision>5</cp:revision>
  <dcterms:created xsi:type="dcterms:W3CDTF">2024-03-22T09:37:00Z</dcterms:created>
  <dcterms:modified xsi:type="dcterms:W3CDTF">2024-03-22T09:54:00Z</dcterms:modified>
</cp:coreProperties>
</file>