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6D" w:rsidRDefault="005D0F6D" w:rsidP="00DF7680">
      <w:pPr>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 xml:space="preserve">SERGIO VACCHI, </w:t>
      </w:r>
      <w:r w:rsidRPr="008533BA">
        <w:rPr>
          <w:rFonts w:asciiTheme="minorHAnsi" w:eastAsia="Times New Roman" w:hAnsiTheme="minorHAnsi" w:cstheme="minorHAnsi"/>
          <w:b/>
          <w:i/>
          <w:color w:val="000000"/>
          <w:sz w:val="24"/>
          <w:szCs w:val="24"/>
        </w:rPr>
        <w:t>MONDI PARALLELI</w:t>
      </w:r>
    </w:p>
    <w:p w:rsidR="0067435E" w:rsidRPr="005D0F6D" w:rsidRDefault="006B54F8" w:rsidP="005D0F6D">
      <w:pPr>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A PALAZZO FAVA</w:t>
      </w:r>
      <w:r w:rsidR="00DF7680">
        <w:rPr>
          <w:rFonts w:asciiTheme="minorHAnsi" w:eastAsia="Times New Roman" w:hAnsiTheme="minorHAnsi" w:cstheme="minorHAnsi"/>
          <w:b/>
          <w:i/>
          <w:color w:val="000000"/>
          <w:sz w:val="24"/>
          <w:szCs w:val="24"/>
        </w:rPr>
        <w:t xml:space="preserve"> </w:t>
      </w:r>
      <w:r>
        <w:rPr>
          <w:rFonts w:asciiTheme="minorHAnsi" w:eastAsia="Times New Roman" w:hAnsiTheme="minorHAnsi" w:cstheme="minorHAnsi"/>
          <w:b/>
          <w:color w:val="000000"/>
          <w:sz w:val="24"/>
          <w:szCs w:val="24"/>
        </w:rPr>
        <w:t>LA MOSTRA</w:t>
      </w:r>
      <w:r w:rsidR="0067435E" w:rsidRPr="008533BA">
        <w:rPr>
          <w:rFonts w:asciiTheme="minorHAnsi" w:eastAsia="Times New Roman" w:hAnsiTheme="minorHAnsi" w:cstheme="minorHAnsi"/>
          <w:b/>
          <w:color w:val="000000"/>
          <w:sz w:val="24"/>
          <w:szCs w:val="24"/>
        </w:rPr>
        <w:t xml:space="preserve"> DEL PITTORE </w:t>
      </w:r>
      <w:r w:rsidR="005D0F6D">
        <w:rPr>
          <w:rFonts w:asciiTheme="minorHAnsi" w:eastAsia="Times New Roman" w:hAnsiTheme="minorHAnsi" w:cstheme="minorHAnsi"/>
          <w:b/>
          <w:color w:val="000000"/>
          <w:sz w:val="24"/>
          <w:szCs w:val="24"/>
        </w:rPr>
        <w:t xml:space="preserve">SERGIO VACCHI, </w:t>
      </w:r>
      <w:r w:rsidR="00DF7680">
        <w:rPr>
          <w:rFonts w:asciiTheme="minorHAnsi" w:eastAsia="Times New Roman" w:hAnsiTheme="minorHAnsi" w:cstheme="minorHAnsi"/>
          <w:b/>
          <w:color w:val="000000"/>
          <w:sz w:val="24"/>
          <w:szCs w:val="24"/>
        </w:rPr>
        <w:t xml:space="preserve">ARTISTA VISIONARIO </w:t>
      </w:r>
      <w:r w:rsidR="00DF7680" w:rsidRPr="003D0550">
        <w:rPr>
          <w:rFonts w:asciiTheme="minorHAnsi" w:eastAsia="Times New Roman" w:hAnsiTheme="minorHAnsi" w:cstheme="minorHAnsi"/>
          <w:b/>
          <w:color w:val="000000"/>
          <w:sz w:val="24"/>
          <w:szCs w:val="24"/>
        </w:rPr>
        <w:t xml:space="preserve">E </w:t>
      </w:r>
      <w:r w:rsidR="00347514">
        <w:rPr>
          <w:rFonts w:asciiTheme="minorHAnsi" w:eastAsia="Times New Roman" w:hAnsiTheme="minorHAnsi" w:cstheme="minorHAnsi"/>
          <w:b/>
          <w:color w:val="000000"/>
          <w:sz w:val="24"/>
          <w:szCs w:val="24"/>
        </w:rPr>
        <w:t>SOLITARIO</w:t>
      </w:r>
    </w:p>
    <w:p w:rsidR="00004E3A" w:rsidRDefault="00131398" w:rsidP="0067435E">
      <w:pPr>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Oltre cento opere</w:t>
      </w:r>
      <w:r w:rsidR="0067435E" w:rsidRPr="008533BA">
        <w:rPr>
          <w:rFonts w:asciiTheme="minorHAnsi" w:eastAsia="Times New Roman" w:hAnsiTheme="minorHAnsi" w:cstheme="minorHAnsi"/>
          <w:b/>
          <w:color w:val="000000"/>
          <w:sz w:val="24"/>
          <w:szCs w:val="24"/>
        </w:rPr>
        <w:t xml:space="preserve"> rilette dal curatore, Marco </w:t>
      </w:r>
      <w:proofErr w:type="spellStart"/>
      <w:r w:rsidR="0067435E" w:rsidRPr="008533BA">
        <w:rPr>
          <w:rFonts w:asciiTheme="minorHAnsi" w:eastAsia="Times New Roman" w:hAnsiTheme="minorHAnsi" w:cstheme="minorHAnsi"/>
          <w:b/>
          <w:color w:val="000000"/>
          <w:sz w:val="24"/>
          <w:szCs w:val="24"/>
        </w:rPr>
        <w:t>Meneguzzo</w:t>
      </w:r>
      <w:proofErr w:type="spellEnd"/>
      <w:r w:rsidR="0067435E" w:rsidRPr="008533BA">
        <w:rPr>
          <w:rFonts w:asciiTheme="minorHAnsi" w:eastAsia="Times New Roman" w:hAnsiTheme="minorHAnsi" w:cstheme="minorHAnsi"/>
          <w:b/>
          <w:color w:val="000000"/>
          <w:sz w:val="24"/>
          <w:szCs w:val="24"/>
        </w:rPr>
        <w:t xml:space="preserve">, in chiave internazionale: </w:t>
      </w:r>
    </w:p>
    <w:p w:rsidR="0067435E" w:rsidRPr="008533BA" w:rsidRDefault="0067435E" w:rsidP="0067435E">
      <w:pPr>
        <w:jc w:val="center"/>
        <w:rPr>
          <w:rFonts w:asciiTheme="minorHAnsi" w:eastAsia="Times New Roman" w:hAnsiTheme="minorHAnsi" w:cstheme="minorHAnsi"/>
          <w:b/>
          <w:sz w:val="24"/>
          <w:szCs w:val="24"/>
        </w:rPr>
      </w:pPr>
      <w:r w:rsidRPr="008533BA">
        <w:rPr>
          <w:rFonts w:asciiTheme="minorHAnsi" w:eastAsia="Times New Roman" w:hAnsiTheme="minorHAnsi" w:cstheme="minorHAnsi"/>
          <w:b/>
          <w:color w:val="000000"/>
          <w:sz w:val="24"/>
          <w:szCs w:val="24"/>
        </w:rPr>
        <w:t xml:space="preserve">“un </w:t>
      </w:r>
      <w:r w:rsidR="005D0F6D">
        <w:rPr>
          <w:rFonts w:asciiTheme="minorHAnsi" w:eastAsia="Times New Roman" w:hAnsiTheme="minorHAnsi" w:cstheme="minorHAnsi"/>
          <w:b/>
          <w:color w:val="000000"/>
          <w:sz w:val="24"/>
          <w:szCs w:val="24"/>
        </w:rPr>
        <w:t>artista solitario, ma</w:t>
      </w:r>
      <w:r w:rsidRPr="008533BA">
        <w:rPr>
          <w:rFonts w:asciiTheme="minorHAnsi" w:eastAsia="Times New Roman" w:hAnsiTheme="minorHAnsi" w:cstheme="minorHAnsi"/>
          <w:b/>
          <w:color w:val="000000"/>
          <w:sz w:val="24"/>
          <w:szCs w:val="24"/>
        </w:rPr>
        <w:t xml:space="preserve"> </w:t>
      </w:r>
      <w:r w:rsidR="00131398">
        <w:rPr>
          <w:rFonts w:asciiTheme="minorHAnsi" w:eastAsia="Times New Roman" w:hAnsiTheme="minorHAnsi" w:cstheme="minorHAnsi"/>
          <w:b/>
          <w:color w:val="000000"/>
          <w:sz w:val="24"/>
          <w:szCs w:val="24"/>
        </w:rPr>
        <w:t xml:space="preserve">al tempo stesso </w:t>
      </w:r>
      <w:r w:rsidRPr="008533BA">
        <w:rPr>
          <w:rFonts w:asciiTheme="minorHAnsi" w:eastAsia="Times New Roman" w:hAnsiTheme="minorHAnsi" w:cstheme="minorHAnsi"/>
          <w:b/>
          <w:color w:val="000000"/>
          <w:sz w:val="24"/>
          <w:szCs w:val="24"/>
        </w:rPr>
        <w:t>capace di dialogare con gli intellettuali della sua epoca”.</w:t>
      </w:r>
    </w:p>
    <w:p w:rsidR="0067435E" w:rsidRPr="008533BA" w:rsidRDefault="00F47DBF" w:rsidP="001151C1">
      <w:pPr>
        <w:jc w:val="center"/>
        <w:rPr>
          <w:rFonts w:asciiTheme="minorHAnsi" w:eastAsia="Times New Roman" w:hAnsiTheme="minorHAnsi" w:cstheme="minorHAnsi"/>
          <w:b/>
          <w:sz w:val="24"/>
          <w:szCs w:val="24"/>
        </w:rPr>
      </w:pPr>
      <w:r>
        <w:rPr>
          <w:rFonts w:asciiTheme="minorHAnsi" w:eastAsia="Times New Roman" w:hAnsiTheme="minorHAnsi" w:cstheme="minorHAnsi"/>
          <w:b/>
          <w:color w:val="000000"/>
          <w:sz w:val="24"/>
          <w:szCs w:val="24"/>
        </w:rPr>
        <w:t>28</w:t>
      </w:r>
      <w:r w:rsidR="0067435E" w:rsidRPr="008533BA">
        <w:rPr>
          <w:rFonts w:asciiTheme="minorHAnsi" w:eastAsia="Times New Roman" w:hAnsiTheme="minorHAnsi" w:cstheme="minorHAnsi"/>
          <w:b/>
          <w:color w:val="000000"/>
          <w:sz w:val="24"/>
          <w:szCs w:val="24"/>
        </w:rPr>
        <w:t xml:space="preserve"> </w:t>
      </w:r>
      <w:r w:rsidR="0067435E" w:rsidRPr="008533BA">
        <w:rPr>
          <w:rFonts w:asciiTheme="minorHAnsi" w:eastAsia="Times New Roman" w:hAnsiTheme="minorHAnsi" w:cstheme="minorHAnsi"/>
          <w:b/>
          <w:sz w:val="24"/>
          <w:szCs w:val="24"/>
        </w:rPr>
        <w:t>settembre</w:t>
      </w:r>
      <w:r w:rsidR="008533BA">
        <w:rPr>
          <w:rFonts w:asciiTheme="minorHAnsi" w:eastAsia="Times New Roman" w:hAnsiTheme="minorHAnsi" w:cstheme="minorHAnsi"/>
          <w:b/>
          <w:color w:val="000000"/>
          <w:sz w:val="24"/>
          <w:szCs w:val="24"/>
        </w:rPr>
        <w:t xml:space="preserve"> - 25 novembre 2018</w:t>
      </w:r>
    </w:p>
    <w:p w:rsidR="006174A4" w:rsidRDefault="00DF7680" w:rsidP="00166749">
      <w:pPr>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Inaugura </w:t>
      </w:r>
      <w:r w:rsidRPr="008533BA">
        <w:rPr>
          <w:rFonts w:asciiTheme="minorHAnsi" w:eastAsia="Times New Roman" w:hAnsiTheme="minorHAnsi" w:cstheme="minorHAnsi"/>
          <w:color w:val="000000"/>
        </w:rPr>
        <w:t xml:space="preserve">a Palazzo Fava </w:t>
      </w:r>
      <w:r>
        <w:rPr>
          <w:rFonts w:asciiTheme="minorHAnsi" w:eastAsia="Times New Roman" w:hAnsiTheme="minorHAnsi" w:cstheme="minorHAnsi"/>
          <w:color w:val="000000"/>
        </w:rPr>
        <w:t xml:space="preserve">il </w:t>
      </w:r>
      <w:r w:rsidR="00F47DBF">
        <w:rPr>
          <w:rFonts w:asciiTheme="minorHAnsi" w:eastAsia="Times New Roman" w:hAnsiTheme="minorHAnsi" w:cstheme="minorHAnsi"/>
          <w:color w:val="000000"/>
        </w:rPr>
        <w:t>28</w:t>
      </w:r>
      <w:bookmarkStart w:id="0" w:name="_GoBack"/>
      <w:bookmarkEnd w:id="0"/>
      <w:r w:rsidRPr="008533BA">
        <w:rPr>
          <w:rFonts w:asciiTheme="minorHAnsi" w:eastAsia="Times New Roman" w:hAnsiTheme="minorHAnsi" w:cstheme="minorHAnsi"/>
          <w:color w:val="000000"/>
        </w:rPr>
        <w:t xml:space="preserve"> settembre</w:t>
      </w:r>
      <w:r w:rsidRPr="00DF7680">
        <w:t xml:space="preserve"> </w:t>
      </w:r>
      <w:r w:rsidRPr="00663733">
        <w:rPr>
          <w:rFonts w:asciiTheme="minorHAnsi" w:eastAsia="Times New Roman" w:hAnsiTheme="minorHAnsi" w:cstheme="minorHAnsi"/>
          <w:b/>
          <w:i/>
          <w:color w:val="000000"/>
        </w:rPr>
        <w:t>Mondi Paralleli</w:t>
      </w:r>
      <w:r w:rsidR="0066373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la mostra che </w:t>
      </w:r>
      <w:r w:rsidRPr="00131398">
        <w:rPr>
          <w:rFonts w:asciiTheme="minorHAnsi" w:eastAsia="Times New Roman" w:hAnsiTheme="minorHAnsi" w:cstheme="minorHAnsi"/>
          <w:b/>
          <w:color w:val="000000"/>
        </w:rPr>
        <w:t>Fondazione Carisbo e Genus Bononiae. Musei nella Città</w:t>
      </w:r>
      <w:r w:rsidRPr="00DF7680">
        <w:rPr>
          <w:rFonts w:asciiTheme="minorHAnsi" w:eastAsia="Times New Roman" w:hAnsiTheme="minorHAnsi" w:cstheme="minorHAnsi"/>
          <w:color w:val="000000"/>
        </w:rPr>
        <w:t xml:space="preserve"> dedicano</w:t>
      </w:r>
      <w:r>
        <w:rPr>
          <w:rFonts w:asciiTheme="minorHAnsi" w:eastAsia="Times New Roman" w:hAnsiTheme="minorHAnsi" w:cstheme="minorHAnsi"/>
          <w:color w:val="000000"/>
        </w:rPr>
        <w:t xml:space="preserve"> a</w:t>
      </w:r>
      <w:r w:rsidR="006174A4">
        <w:rPr>
          <w:rFonts w:asciiTheme="minorHAnsi" w:eastAsia="Times New Roman" w:hAnsiTheme="minorHAnsi" w:cstheme="minorHAnsi"/>
          <w:color w:val="000000"/>
        </w:rPr>
        <w:t xml:space="preserve">l pittore </w:t>
      </w:r>
      <w:r w:rsidR="006174A4" w:rsidRPr="006174A4">
        <w:rPr>
          <w:rFonts w:asciiTheme="minorHAnsi" w:eastAsia="Times New Roman" w:hAnsiTheme="minorHAnsi" w:cstheme="minorHAnsi"/>
          <w:color w:val="000000"/>
        </w:rPr>
        <w:t>visionari</w:t>
      </w:r>
      <w:r w:rsidR="00BA5DA9">
        <w:rPr>
          <w:rFonts w:asciiTheme="minorHAnsi" w:eastAsia="Times New Roman" w:hAnsiTheme="minorHAnsi" w:cstheme="minorHAnsi"/>
          <w:color w:val="000000"/>
        </w:rPr>
        <w:t>o</w:t>
      </w:r>
      <w:r w:rsidR="006174A4" w:rsidRPr="006174A4">
        <w:rPr>
          <w:rFonts w:asciiTheme="minorHAnsi" w:eastAsia="Times New Roman" w:hAnsiTheme="minorHAnsi" w:cstheme="minorHAnsi"/>
          <w:color w:val="000000"/>
        </w:rPr>
        <w:t xml:space="preserve"> </w:t>
      </w:r>
      <w:r w:rsidRPr="00131398">
        <w:rPr>
          <w:rFonts w:asciiTheme="minorHAnsi" w:eastAsia="Times New Roman" w:hAnsiTheme="minorHAnsi" w:cstheme="minorHAnsi"/>
          <w:b/>
          <w:color w:val="000000"/>
        </w:rPr>
        <w:t xml:space="preserve">Sergio </w:t>
      </w:r>
      <w:proofErr w:type="spellStart"/>
      <w:r w:rsidRPr="00131398">
        <w:rPr>
          <w:rFonts w:asciiTheme="minorHAnsi" w:eastAsia="Times New Roman" w:hAnsiTheme="minorHAnsi" w:cstheme="minorHAnsi"/>
          <w:b/>
          <w:color w:val="000000"/>
        </w:rPr>
        <w:t>Vacchi</w:t>
      </w:r>
      <w:proofErr w:type="spellEnd"/>
      <w:r w:rsidRPr="008533BA">
        <w:rPr>
          <w:rFonts w:asciiTheme="minorHAnsi" w:eastAsia="Times New Roman" w:hAnsiTheme="minorHAnsi" w:cstheme="minorHAnsi"/>
          <w:color w:val="000000"/>
        </w:rPr>
        <w:t xml:space="preserve"> e al suo sguardo modernissimo e precursore di tante espressioni </w:t>
      </w:r>
      <w:r w:rsidR="00131398">
        <w:rPr>
          <w:rFonts w:asciiTheme="minorHAnsi" w:eastAsia="Times New Roman" w:hAnsiTheme="minorHAnsi" w:cstheme="minorHAnsi"/>
          <w:color w:val="000000"/>
        </w:rPr>
        <w:t xml:space="preserve">figurative del contemporaneo, </w:t>
      </w:r>
      <w:r w:rsidRPr="008533BA">
        <w:rPr>
          <w:rFonts w:asciiTheme="minorHAnsi" w:eastAsia="Times New Roman" w:hAnsiTheme="minorHAnsi" w:cstheme="minorHAnsi"/>
          <w:color w:val="000000"/>
        </w:rPr>
        <w:t>dall’onirismo cinematografico di Fellini al tratto sensuale di Guido Crepax</w:t>
      </w:r>
      <w:r w:rsidR="006174A4">
        <w:rPr>
          <w:rFonts w:asciiTheme="minorHAnsi" w:eastAsia="Times New Roman" w:hAnsiTheme="minorHAnsi" w:cstheme="minorHAnsi"/>
          <w:color w:val="000000"/>
        </w:rPr>
        <w:t xml:space="preserve">. </w:t>
      </w:r>
      <w:r w:rsidR="00166749" w:rsidRPr="00BA5DA9">
        <w:rPr>
          <w:rFonts w:asciiTheme="minorHAnsi" w:eastAsia="Times New Roman" w:hAnsiTheme="minorHAnsi" w:cstheme="minorHAnsi"/>
          <w:color w:val="000000"/>
        </w:rPr>
        <w:t>P</w:t>
      </w:r>
      <w:r w:rsidR="002D400B" w:rsidRPr="00BA5DA9">
        <w:rPr>
          <w:rFonts w:asciiTheme="minorHAnsi" w:eastAsia="Times New Roman" w:hAnsiTheme="minorHAnsi" w:cstheme="minorHAnsi"/>
          <w:color w:val="000000"/>
        </w:rPr>
        <w:t>rotagonista assoluto d</w:t>
      </w:r>
      <w:r w:rsidR="00BA5DA9" w:rsidRPr="00BA5DA9">
        <w:rPr>
          <w:rFonts w:asciiTheme="minorHAnsi" w:eastAsia="Times New Roman" w:hAnsiTheme="minorHAnsi" w:cstheme="minorHAnsi"/>
          <w:color w:val="000000"/>
        </w:rPr>
        <w:t>ell’arte italiana del Novecento e</w:t>
      </w:r>
      <w:r w:rsidR="002D400B" w:rsidRPr="00BA5DA9">
        <w:rPr>
          <w:rFonts w:asciiTheme="minorHAnsi" w:eastAsia="Times New Roman" w:hAnsiTheme="minorHAnsi" w:cstheme="minorHAnsi"/>
          <w:color w:val="000000"/>
        </w:rPr>
        <w:t xml:space="preserve"> </w:t>
      </w:r>
      <w:r w:rsidR="00166749" w:rsidRPr="00BA5DA9">
        <w:rPr>
          <w:rFonts w:asciiTheme="minorHAnsi" w:eastAsia="Times New Roman" w:hAnsiTheme="minorHAnsi" w:cstheme="minorHAnsi"/>
          <w:color w:val="000000"/>
        </w:rPr>
        <w:t xml:space="preserve">maestro del cosiddetto “ultimo naturalismo” - secondo le parole dell’amico e </w:t>
      </w:r>
      <w:r w:rsidR="008533BA" w:rsidRPr="00BA5DA9">
        <w:rPr>
          <w:rFonts w:asciiTheme="minorHAnsi" w:eastAsia="Times New Roman" w:hAnsiTheme="minorHAnsi" w:cstheme="minorHAnsi"/>
          <w:color w:val="000000"/>
        </w:rPr>
        <w:t xml:space="preserve">grande </w:t>
      </w:r>
      <w:r w:rsidR="00166749" w:rsidRPr="00BA5DA9">
        <w:rPr>
          <w:rFonts w:asciiTheme="minorHAnsi" w:eastAsia="Times New Roman" w:hAnsiTheme="minorHAnsi" w:cstheme="minorHAnsi"/>
          <w:color w:val="000000"/>
        </w:rPr>
        <w:t xml:space="preserve">ammiratore Francesco Arcangeli – </w:t>
      </w:r>
      <w:proofErr w:type="spellStart"/>
      <w:r w:rsidR="00BA5DA9" w:rsidRPr="00BA5DA9">
        <w:rPr>
          <w:rFonts w:asciiTheme="minorHAnsi" w:eastAsia="Times New Roman" w:hAnsiTheme="minorHAnsi" w:cstheme="minorHAnsi"/>
          <w:color w:val="000000"/>
        </w:rPr>
        <w:t>Vacchi</w:t>
      </w:r>
      <w:proofErr w:type="spellEnd"/>
      <w:r w:rsidR="00BA5DA9" w:rsidRPr="00BA5DA9">
        <w:rPr>
          <w:rFonts w:asciiTheme="minorHAnsi" w:eastAsia="Times New Roman" w:hAnsiTheme="minorHAnsi" w:cstheme="minorHAnsi"/>
          <w:color w:val="000000"/>
        </w:rPr>
        <w:t xml:space="preserve"> approda al</w:t>
      </w:r>
      <w:r w:rsidR="00166749" w:rsidRPr="00BA5DA9">
        <w:rPr>
          <w:rFonts w:asciiTheme="minorHAnsi" w:eastAsia="Times New Roman" w:hAnsiTheme="minorHAnsi" w:cstheme="minorHAnsi"/>
          <w:color w:val="000000"/>
        </w:rPr>
        <w:t xml:space="preserve"> Neoespressionismo, facendo tesoro di esperienze surrealiste che seppe ricollegare alla grande tradizione della metafisica di </w:t>
      </w:r>
      <w:r w:rsidR="00BA5DA9" w:rsidRPr="00BA5DA9">
        <w:rPr>
          <w:rFonts w:asciiTheme="minorHAnsi" w:eastAsia="Times New Roman" w:hAnsiTheme="minorHAnsi" w:cstheme="minorHAnsi"/>
          <w:color w:val="000000"/>
        </w:rPr>
        <w:t>D</w:t>
      </w:r>
      <w:r w:rsidR="00166749" w:rsidRPr="00BA5DA9">
        <w:rPr>
          <w:rFonts w:asciiTheme="minorHAnsi" w:eastAsia="Times New Roman" w:hAnsiTheme="minorHAnsi" w:cstheme="minorHAnsi"/>
          <w:color w:val="000000"/>
        </w:rPr>
        <w:t>e Chirico.</w:t>
      </w:r>
      <w:r w:rsidR="00166749" w:rsidRPr="008533BA">
        <w:rPr>
          <w:rFonts w:asciiTheme="minorHAnsi" w:eastAsia="Times New Roman" w:hAnsiTheme="minorHAnsi" w:cstheme="minorHAnsi"/>
          <w:color w:val="000000"/>
        </w:rPr>
        <w:t xml:space="preserve"> </w:t>
      </w:r>
    </w:p>
    <w:p w:rsidR="00AC7E44" w:rsidRPr="008533BA" w:rsidRDefault="006174A4" w:rsidP="00AC7E44">
      <w:pPr>
        <w:jc w:val="both"/>
        <w:rPr>
          <w:rFonts w:asciiTheme="minorHAnsi" w:eastAsia="Times New Roman" w:hAnsiTheme="minorHAnsi" w:cstheme="minorHAnsi"/>
          <w:color w:val="000000"/>
        </w:rPr>
      </w:pPr>
      <w:r w:rsidRPr="006174A4">
        <w:rPr>
          <w:rFonts w:asciiTheme="minorHAnsi" w:eastAsia="Times New Roman" w:hAnsiTheme="minorHAnsi" w:cstheme="minorHAnsi"/>
          <w:color w:val="000000"/>
        </w:rPr>
        <w:t xml:space="preserve">La mostra, a due anni dalla scomparsa del Maestro, è curata da </w:t>
      </w:r>
      <w:r w:rsidRPr="00131398">
        <w:rPr>
          <w:rFonts w:asciiTheme="minorHAnsi" w:eastAsia="Times New Roman" w:hAnsiTheme="minorHAnsi" w:cstheme="minorHAnsi"/>
          <w:b/>
          <w:color w:val="000000"/>
        </w:rPr>
        <w:t xml:space="preserve">Marco </w:t>
      </w:r>
      <w:proofErr w:type="spellStart"/>
      <w:r w:rsidRPr="00131398">
        <w:rPr>
          <w:rFonts w:asciiTheme="minorHAnsi" w:eastAsia="Times New Roman" w:hAnsiTheme="minorHAnsi" w:cstheme="minorHAnsi"/>
          <w:b/>
          <w:color w:val="000000"/>
        </w:rPr>
        <w:t>Meneguzzo</w:t>
      </w:r>
      <w:proofErr w:type="spellEnd"/>
      <w:r w:rsidR="00663733">
        <w:rPr>
          <w:rFonts w:asciiTheme="minorHAnsi" w:eastAsia="Times New Roman" w:hAnsiTheme="minorHAnsi" w:cstheme="minorHAnsi"/>
          <w:color w:val="000000"/>
        </w:rPr>
        <w:t xml:space="preserve">, che già nel titolo </w:t>
      </w:r>
      <w:r>
        <w:rPr>
          <w:rFonts w:asciiTheme="minorHAnsi" w:eastAsia="Times New Roman" w:hAnsiTheme="minorHAnsi" w:cstheme="minorHAnsi"/>
          <w:color w:val="000000"/>
        </w:rPr>
        <w:t xml:space="preserve">ha voluto richiamare </w:t>
      </w:r>
      <w:r w:rsidR="00166749" w:rsidRPr="008533BA">
        <w:rPr>
          <w:rFonts w:asciiTheme="minorHAnsi" w:eastAsia="Times New Roman" w:hAnsiTheme="minorHAnsi" w:cstheme="minorHAnsi"/>
          <w:color w:val="000000"/>
        </w:rPr>
        <w:t xml:space="preserve">proprio la </w:t>
      </w:r>
      <w:r w:rsidR="00507356" w:rsidRPr="008533BA">
        <w:rPr>
          <w:rFonts w:asciiTheme="minorHAnsi" w:eastAsia="Times New Roman" w:hAnsiTheme="minorHAnsi" w:cstheme="minorHAnsi"/>
          <w:color w:val="000000"/>
        </w:rPr>
        <w:t xml:space="preserve">capacità della pittura di </w:t>
      </w:r>
      <w:proofErr w:type="spellStart"/>
      <w:r w:rsidR="00507356" w:rsidRPr="008533BA">
        <w:rPr>
          <w:rFonts w:asciiTheme="minorHAnsi" w:eastAsia="Times New Roman" w:hAnsiTheme="minorHAnsi" w:cstheme="minorHAnsi"/>
          <w:color w:val="000000"/>
        </w:rPr>
        <w:t>Vacchi</w:t>
      </w:r>
      <w:proofErr w:type="spellEnd"/>
      <w:r w:rsidR="00507356" w:rsidRPr="008533BA">
        <w:rPr>
          <w:rFonts w:asciiTheme="minorHAnsi" w:eastAsia="Times New Roman" w:hAnsiTheme="minorHAnsi" w:cstheme="minorHAnsi"/>
          <w:color w:val="000000"/>
        </w:rPr>
        <w:t xml:space="preserve"> di compenetrare ambiti lontani dal mondo dell’arte, dal </w:t>
      </w:r>
      <w:r w:rsidR="00507356" w:rsidRPr="008533BA">
        <w:rPr>
          <w:rFonts w:asciiTheme="minorHAnsi" w:eastAsia="Times New Roman" w:hAnsiTheme="minorHAnsi" w:cstheme="minorHAnsi"/>
          <w:b/>
          <w:color w:val="000000"/>
        </w:rPr>
        <w:t>cinema alla letteratura al fumetto</w:t>
      </w:r>
      <w:r w:rsidR="00507356" w:rsidRPr="008533BA">
        <w:rPr>
          <w:rFonts w:asciiTheme="minorHAnsi" w:eastAsia="Times New Roman" w:hAnsiTheme="minorHAnsi" w:cstheme="minorHAnsi"/>
          <w:color w:val="000000"/>
        </w:rPr>
        <w:t xml:space="preserve">, anticipando la </w:t>
      </w:r>
      <w:r w:rsidR="00507356" w:rsidRPr="008533BA">
        <w:rPr>
          <w:rFonts w:asciiTheme="minorHAnsi" w:eastAsia="Times New Roman" w:hAnsiTheme="minorHAnsi" w:cstheme="minorHAnsi"/>
          <w:b/>
          <w:color w:val="000000"/>
        </w:rPr>
        <w:t>tendenza contemporanea alla contaminazione</w:t>
      </w:r>
      <w:r w:rsidR="00507356" w:rsidRPr="008533BA">
        <w:rPr>
          <w:rFonts w:asciiTheme="minorHAnsi" w:eastAsia="Times New Roman" w:hAnsiTheme="minorHAnsi" w:cstheme="minorHAnsi"/>
          <w:color w:val="000000"/>
        </w:rPr>
        <w:t xml:space="preserve"> e al dialogo tra i diversi </w:t>
      </w:r>
      <w:r w:rsidR="00507356" w:rsidRPr="008533BA">
        <w:rPr>
          <w:rFonts w:asciiTheme="minorHAnsi" w:eastAsia="Times New Roman" w:hAnsiTheme="minorHAnsi" w:cstheme="minorHAnsi"/>
          <w:b/>
          <w:color w:val="000000"/>
        </w:rPr>
        <w:t>linguaggi artistici</w:t>
      </w:r>
      <w:r w:rsidR="00AC7E44" w:rsidRPr="008533BA">
        <w:rPr>
          <w:rFonts w:asciiTheme="minorHAnsi" w:eastAsia="Times New Roman" w:hAnsiTheme="minorHAnsi" w:cstheme="minorHAnsi"/>
          <w:color w:val="000000"/>
        </w:rPr>
        <w:t xml:space="preserve">. Non a caso </w:t>
      </w:r>
      <w:proofErr w:type="spellStart"/>
      <w:r w:rsidR="00AC7E44" w:rsidRPr="008533BA">
        <w:rPr>
          <w:rFonts w:asciiTheme="minorHAnsi" w:eastAsia="Times New Roman" w:hAnsiTheme="minorHAnsi" w:cstheme="minorHAnsi"/>
          <w:color w:val="000000"/>
        </w:rPr>
        <w:t>Vacchi</w:t>
      </w:r>
      <w:proofErr w:type="spellEnd"/>
      <w:r>
        <w:rPr>
          <w:rFonts w:asciiTheme="minorHAnsi" w:eastAsia="Times New Roman" w:hAnsiTheme="minorHAnsi" w:cstheme="minorHAnsi"/>
          <w:color w:val="000000"/>
        </w:rPr>
        <w:t xml:space="preserve"> -</w:t>
      </w:r>
      <w:r w:rsidR="00AC7E44" w:rsidRPr="008533BA">
        <w:rPr>
          <w:rFonts w:asciiTheme="minorHAnsi" w:eastAsia="Times New Roman" w:hAnsiTheme="minorHAnsi" w:cstheme="minorHAnsi"/>
          <w:color w:val="000000"/>
        </w:rPr>
        <w:t xml:space="preserve"> che da Bologna, sua città di nasci</w:t>
      </w:r>
      <w:r w:rsidR="00287623">
        <w:rPr>
          <w:rFonts w:asciiTheme="minorHAnsi" w:eastAsia="Times New Roman" w:hAnsiTheme="minorHAnsi" w:cstheme="minorHAnsi"/>
          <w:color w:val="000000"/>
        </w:rPr>
        <w:t>ta, si trasferì</w:t>
      </w:r>
      <w:r>
        <w:rPr>
          <w:rFonts w:asciiTheme="minorHAnsi" w:eastAsia="Times New Roman" w:hAnsiTheme="minorHAnsi" w:cstheme="minorHAnsi"/>
          <w:color w:val="000000"/>
        </w:rPr>
        <w:t xml:space="preserve"> a Roma nel 1959 </w:t>
      </w:r>
      <w:r w:rsidR="00287623">
        <w:rPr>
          <w:rFonts w:asciiTheme="minorHAnsi" w:eastAsia="Times New Roman" w:hAnsiTheme="minorHAnsi" w:cstheme="minorHAnsi"/>
          <w:color w:val="000000"/>
        </w:rPr>
        <w:t xml:space="preserve">– entrò </w:t>
      </w:r>
      <w:r w:rsidR="00AC7E44" w:rsidRPr="008533BA">
        <w:rPr>
          <w:rFonts w:asciiTheme="minorHAnsi" w:eastAsia="Times New Roman" w:hAnsiTheme="minorHAnsi" w:cstheme="minorHAnsi"/>
          <w:color w:val="000000"/>
        </w:rPr>
        <w:t xml:space="preserve">immediatamente in contatto non solo con il mondo artistico, ma con tutto il variegato ambiente intellettuale romano, </w:t>
      </w:r>
      <w:r w:rsidR="00AC7E44" w:rsidRPr="008533BA">
        <w:rPr>
          <w:rFonts w:asciiTheme="minorHAnsi" w:eastAsia="Times New Roman" w:hAnsiTheme="minorHAnsi" w:cstheme="minorHAnsi"/>
        </w:rPr>
        <w:t xml:space="preserve">stringendo amicizia con </w:t>
      </w:r>
      <w:r w:rsidR="00AC7E44" w:rsidRPr="008533BA">
        <w:rPr>
          <w:rFonts w:asciiTheme="minorHAnsi" w:eastAsia="Times New Roman" w:hAnsiTheme="minorHAnsi" w:cstheme="minorHAnsi"/>
          <w:color w:val="000000"/>
        </w:rPr>
        <w:t>Renato Guttuso, Federico Fellini, Giuliana Calandra, Vittorio De Sica, Goffredo Parise, Paolo Volponi e numerosi altri artisti che gravita</w:t>
      </w:r>
      <w:r w:rsidR="00287623">
        <w:rPr>
          <w:rFonts w:asciiTheme="minorHAnsi" w:eastAsia="Times New Roman" w:hAnsiTheme="minorHAnsi" w:cstheme="minorHAnsi"/>
          <w:color w:val="000000"/>
        </w:rPr>
        <w:t>va</w:t>
      </w:r>
      <w:r w:rsidR="00AC7E44" w:rsidRPr="008533BA">
        <w:rPr>
          <w:rFonts w:asciiTheme="minorHAnsi" w:eastAsia="Times New Roman" w:hAnsiTheme="minorHAnsi" w:cstheme="minorHAnsi"/>
          <w:color w:val="000000"/>
        </w:rPr>
        <w:t>no nella capitale e che mostra</w:t>
      </w:r>
      <w:r w:rsidR="00287623">
        <w:rPr>
          <w:rFonts w:asciiTheme="minorHAnsi" w:eastAsia="Times New Roman" w:hAnsiTheme="minorHAnsi" w:cstheme="minorHAnsi"/>
          <w:color w:val="000000"/>
        </w:rPr>
        <w:t>ro</w:t>
      </w:r>
      <w:r w:rsidR="00AC7E44" w:rsidRPr="008533BA">
        <w:rPr>
          <w:rFonts w:asciiTheme="minorHAnsi" w:eastAsia="Times New Roman" w:hAnsiTheme="minorHAnsi" w:cstheme="minorHAnsi"/>
          <w:color w:val="000000"/>
        </w:rPr>
        <w:t xml:space="preserve">no interesse ed entusiasmo per la sua personalissima pittura: a Roma </w:t>
      </w:r>
      <w:proofErr w:type="spellStart"/>
      <w:r w:rsidR="00AC7E44" w:rsidRPr="008533BA">
        <w:rPr>
          <w:rFonts w:asciiTheme="minorHAnsi" w:eastAsia="Times New Roman" w:hAnsiTheme="minorHAnsi" w:cstheme="minorHAnsi"/>
        </w:rPr>
        <w:t>Vacchi</w:t>
      </w:r>
      <w:proofErr w:type="spellEnd"/>
      <w:r w:rsidR="00AC7E44" w:rsidRPr="008533BA">
        <w:rPr>
          <w:rFonts w:asciiTheme="minorHAnsi" w:eastAsia="Times New Roman" w:hAnsiTheme="minorHAnsi" w:cstheme="minorHAnsi"/>
        </w:rPr>
        <w:t xml:space="preserve"> </w:t>
      </w:r>
      <w:r w:rsidR="00287623">
        <w:rPr>
          <w:rFonts w:asciiTheme="minorHAnsi" w:eastAsia="Times New Roman" w:hAnsiTheme="minorHAnsi" w:cstheme="minorHAnsi"/>
          <w:color w:val="000000"/>
        </w:rPr>
        <w:t>iniziò</w:t>
      </w:r>
      <w:r w:rsidR="00AC7E44" w:rsidRPr="008533BA">
        <w:rPr>
          <w:rFonts w:asciiTheme="minorHAnsi" w:eastAsia="Times New Roman" w:hAnsiTheme="minorHAnsi" w:cstheme="minorHAnsi"/>
          <w:color w:val="000000"/>
        </w:rPr>
        <w:t xml:space="preserve"> anche ad avere importanti collezionisti tra cui Carlo Ponti e Sofia Loren che acquista</w:t>
      </w:r>
      <w:r w:rsidR="00287623">
        <w:rPr>
          <w:rFonts w:asciiTheme="minorHAnsi" w:eastAsia="Times New Roman" w:hAnsiTheme="minorHAnsi" w:cstheme="minorHAnsi"/>
          <w:color w:val="000000"/>
        </w:rPr>
        <w:t>rono negli anni S</w:t>
      </w:r>
      <w:r w:rsidR="00AC7E44" w:rsidRPr="008533BA">
        <w:rPr>
          <w:rFonts w:asciiTheme="minorHAnsi" w:eastAsia="Times New Roman" w:hAnsiTheme="minorHAnsi" w:cstheme="minorHAnsi"/>
          <w:color w:val="000000"/>
        </w:rPr>
        <w:t>essanta ben centodieci suoi quadri.</w:t>
      </w:r>
    </w:p>
    <w:p w:rsidR="00166749" w:rsidRPr="008533BA" w:rsidRDefault="00166749" w:rsidP="00AC7E44">
      <w:pPr>
        <w:jc w:val="both"/>
        <w:rPr>
          <w:rFonts w:asciiTheme="minorHAnsi" w:eastAsia="Times New Roman" w:hAnsiTheme="minorHAnsi" w:cstheme="minorHAnsi"/>
        </w:rPr>
      </w:pPr>
      <w:r w:rsidRPr="008533BA">
        <w:rPr>
          <w:rFonts w:asciiTheme="minorHAnsi" w:eastAsia="Times New Roman" w:hAnsiTheme="minorHAnsi" w:cstheme="minorHAnsi"/>
        </w:rPr>
        <w:t xml:space="preserve">Pittore quasi “compulsivo”, </w:t>
      </w:r>
      <w:proofErr w:type="spellStart"/>
      <w:r w:rsidRPr="008533BA">
        <w:rPr>
          <w:rFonts w:asciiTheme="minorHAnsi" w:eastAsia="Times New Roman" w:hAnsiTheme="minorHAnsi" w:cstheme="minorHAnsi"/>
        </w:rPr>
        <w:t>Vacchi</w:t>
      </w:r>
      <w:proofErr w:type="spellEnd"/>
      <w:r w:rsidRPr="008533BA">
        <w:rPr>
          <w:rFonts w:asciiTheme="minorHAnsi" w:eastAsia="Times New Roman" w:hAnsiTheme="minorHAnsi" w:cstheme="minorHAnsi"/>
        </w:rPr>
        <w:t xml:space="preserve"> procedeva per cicli pittorici a volte lunghissimi, altre esauriti in poche decine di quadri, tutti obbedienti ai propri impulsi, alle proprie storie, alla propria visione del mondo, spesso compenetrata di tragicità e ironia.</w:t>
      </w:r>
      <w:r w:rsidRPr="008533BA">
        <w:rPr>
          <w:rFonts w:asciiTheme="minorHAnsi" w:eastAsia="Times New Roman" w:hAnsiTheme="minorHAnsi" w:cstheme="minorHAnsi"/>
          <w:color w:val="000000"/>
        </w:rPr>
        <w:t xml:space="preserve"> Singolare la sua fortuna critica, che lo ha visto prima c</w:t>
      </w:r>
      <w:r w:rsidR="008533BA" w:rsidRPr="008533BA">
        <w:rPr>
          <w:rFonts w:asciiTheme="minorHAnsi" w:eastAsia="Times New Roman" w:hAnsiTheme="minorHAnsi" w:cstheme="minorHAnsi"/>
          <w:color w:val="000000"/>
        </w:rPr>
        <w:t>ome esponente dell’</w:t>
      </w:r>
      <w:proofErr w:type="spellStart"/>
      <w:r w:rsidR="008533BA" w:rsidRPr="008533BA">
        <w:rPr>
          <w:rFonts w:asciiTheme="minorHAnsi" w:eastAsia="Times New Roman" w:hAnsiTheme="minorHAnsi" w:cstheme="minorHAnsi"/>
          <w:color w:val="000000"/>
        </w:rPr>
        <w:t>informalismo</w:t>
      </w:r>
      <w:proofErr w:type="spellEnd"/>
      <w:r w:rsidR="008533BA" w:rsidRPr="008533BA">
        <w:rPr>
          <w:rFonts w:asciiTheme="minorHAnsi" w:eastAsia="Times New Roman" w:hAnsiTheme="minorHAnsi" w:cstheme="minorHAnsi"/>
          <w:color w:val="000000"/>
        </w:rPr>
        <w:t xml:space="preserve">, </w:t>
      </w:r>
      <w:r w:rsidRPr="008533BA">
        <w:rPr>
          <w:rFonts w:asciiTheme="minorHAnsi" w:eastAsia="Times New Roman" w:hAnsiTheme="minorHAnsi" w:cstheme="minorHAnsi"/>
          <w:color w:val="000000"/>
        </w:rPr>
        <w:t xml:space="preserve">poi maestro del cosiddetto </w:t>
      </w:r>
      <w:r w:rsidR="005D0F6D">
        <w:rPr>
          <w:rFonts w:asciiTheme="minorHAnsi" w:eastAsia="Times New Roman" w:hAnsiTheme="minorHAnsi" w:cstheme="minorHAnsi"/>
          <w:color w:val="000000"/>
        </w:rPr>
        <w:t>“</w:t>
      </w:r>
      <w:r w:rsidRPr="008533BA">
        <w:rPr>
          <w:rFonts w:asciiTheme="minorHAnsi" w:eastAsia="Times New Roman" w:hAnsiTheme="minorHAnsi" w:cstheme="minorHAnsi"/>
          <w:color w:val="000000"/>
        </w:rPr>
        <w:t>ultimo naturalismo</w:t>
      </w:r>
      <w:r w:rsidR="00663733">
        <w:rPr>
          <w:rFonts w:asciiTheme="minorHAnsi" w:eastAsia="Times New Roman" w:hAnsiTheme="minorHAnsi" w:cstheme="minorHAnsi"/>
          <w:color w:val="000000"/>
        </w:rPr>
        <w:t>”</w:t>
      </w:r>
      <w:r w:rsidR="008533BA" w:rsidRPr="008533BA">
        <w:rPr>
          <w:rFonts w:asciiTheme="minorHAnsi" w:eastAsia="Times New Roman" w:hAnsiTheme="minorHAnsi" w:cstheme="minorHAnsi"/>
          <w:color w:val="000000"/>
        </w:rPr>
        <w:t>, infine</w:t>
      </w:r>
      <w:r w:rsidRPr="008533BA">
        <w:rPr>
          <w:rFonts w:asciiTheme="minorHAnsi" w:eastAsia="Times New Roman" w:hAnsiTheme="minorHAnsi" w:cstheme="minorHAnsi"/>
          <w:color w:val="000000"/>
        </w:rPr>
        <w:t xml:space="preserve"> avviato verso un corrusco e scenografico surrealismo, pieno di rimandi simbolici.</w:t>
      </w:r>
    </w:p>
    <w:p w:rsidR="00287623" w:rsidRDefault="008533BA" w:rsidP="008533BA">
      <w:pPr>
        <w:jc w:val="both"/>
        <w:rPr>
          <w:rFonts w:asciiTheme="minorHAnsi" w:eastAsia="Times New Roman" w:hAnsiTheme="minorHAnsi" w:cstheme="minorHAnsi"/>
          <w:i/>
        </w:rPr>
      </w:pPr>
      <w:r w:rsidRPr="008533BA">
        <w:rPr>
          <w:rFonts w:asciiTheme="minorHAnsi" w:eastAsia="Times New Roman" w:hAnsiTheme="minorHAnsi" w:cstheme="minorHAnsi"/>
          <w:i/>
          <w:color w:val="000000"/>
        </w:rPr>
        <w:t>“</w:t>
      </w:r>
      <w:r w:rsidRPr="008533BA">
        <w:rPr>
          <w:rFonts w:asciiTheme="minorHAnsi" w:eastAsia="Times New Roman" w:hAnsiTheme="minorHAnsi" w:cstheme="minorHAnsi"/>
          <w:i/>
        </w:rPr>
        <w:t>La mostra di Palazzo Fava</w:t>
      </w:r>
      <w:r w:rsidRPr="008533BA">
        <w:rPr>
          <w:rFonts w:asciiTheme="minorHAnsi" w:eastAsia="Times New Roman" w:hAnsiTheme="minorHAnsi" w:cstheme="minorHAnsi"/>
          <w:i/>
          <w:color w:val="000000"/>
        </w:rPr>
        <w:t xml:space="preserve">, che </w:t>
      </w:r>
      <w:r w:rsidRPr="008533BA">
        <w:rPr>
          <w:rFonts w:asciiTheme="minorHAnsi" w:eastAsia="Times New Roman" w:hAnsiTheme="minorHAnsi" w:cstheme="minorHAnsi"/>
          <w:i/>
        </w:rPr>
        <w:t>raccoglie oper</w:t>
      </w:r>
      <w:r w:rsidRPr="008533BA">
        <w:rPr>
          <w:rFonts w:asciiTheme="minorHAnsi" w:eastAsia="Times New Roman" w:hAnsiTheme="minorHAnsi" w:cstheme="minorHAnsi"/>
          <w:i/>
          <w:color w:val="000000"/>
        </w:rPr>
        <w:t xml:space="preserve">e </w:t>
      </w:r>
      <w:r w:rsidRPr="008533BA">
        <w:rPr>
          <w:rFonts w:asciiTheme="minorHAnsi" w:eastAsia="Times New Roman" w:hAnsiTheme="minorHAnsi" w:cstheme="minorHAnsi"/>
          <w:i/>
        </w:rPr>
        <w:t>dal 1948 al 2008</w:t>
      </w:r>
      <w:r w:rsidRPr="008533BA">
        <w:rPr>
          <w:rFonts w:asciiTheme="minorHAnsi" w:eastAsia="Times New Roman" w:hAnsiTheme="minorHAnsi" w:cstheme="minorHAnsi"/>
          <w:color w:val="000000"/>
        </w:rPr>
        <w:t xml:space="preserve"> - spiega il curatore Marco </w:t>
      </w:r>
      <w:proofErr w:type="spellStart"/>
      <w:r w:rsidRPr="008533BA">
        <w:rPr>
          <w:rFonts w:asciiTheme="minorHAnsi" w:eastAsia="Times New Roman" w:hAnsiTheme="minorHAnsi" w:cstheme="minorHAnsi"/>
          <w:color w:val="000000"/>
        </w:rPr>
        <w:t>Meneguzzo</w:t>
      </w:r>
      <w:proofErr w:type="spellEnd"/>
      <w:r w:rsidRPr="008533BA">
        <w:rPr>
          <w:rFonts w:asciiTheme="minorHAnsi" w:eastAsia="Times New Roman" w:hAnsiTheme="minorHAnsi" w:cstheme="minorHAnsi"/>
          <w:color w:val="000000"/>
        </w:rPr>
        <w:t xml:space="preserve"> - </w:t>
      </w:r>
      <w:r w:rsidRPr="008533BA">
        <w:rPr>
          <w:rFonts w:asciiTheme="minorHAnsi" w:eastAsia="Times New Roman" w:hAnsiTheme="minorHAnsi" w:cstheme="minorHAnsi"/>
          <w:i/>
        </w:rPr>
        <w:t>non vuole solo restituire alla memoria di Bologna la pittura di uno dei suoi protagoni</w:t>
      </w:r>
      <w:r w:rsidR="00287623">
        <w:rPr>
          <w:rFonts w:asciiTheme="minorHAnsi" w:eastAsia="Times New Roman" w:hAnsiTheme="minorHAnsi" w:cstheme="minorHAnsi"/>
          <w:i/>
        </w:rPr>
        <w:t>sti più osannati, oggi confinato</w:t>
      </w:r>
      <w:r w:rsidRPr="008533BA">
        <w:rPr>
          <w:rFonts w:asciiTheme="minorHAnsi" w:eastAsia="Times New Roman" w:hAnsiTheme="minorHAnsi" w:cstheme="minorHAnsi"/>
          <w:i/>
        </w:rPr>
        <w:t xml:space="preserve"> in un preciso periodo storico, ma vuole proporne una rilettura in chiave non più padana o bolognese, ma internazionale, pensando al suo lavoro come al lavoro di un artista isolato ma di genio, capace di dialogare coi grandi pittori e gli intellettuali della sua epoca, cui non lesinava gli omaggi artistici</w:t>
      </w:r>
      <w:r w:rsidRPr="008533BA">
        <w:rPr>
          <w:rFonts w:asciiTheme="minorHAnsi" w:eastAsia="Times New Roman" w:hAnsiTheme="minorHAnsi" w:cstheme="minorHAnsi"/>
          <w:i/>
          <w:color w:val="000000"/>
        </w:rPr>
        <w:t>”.</w:t>
      </w:r>
      <w:r w:rsidRPr="008533BA">
        <w:rPr>
          <w:rFonts w:asciiTheme="minorHAnsi" w:eastAsia="Times New Roman" w:hAnsiTheme="minorHAnsi" w:cstheme="minorHAnsi"/>
          <w:i/>
        </w:rPr>
        <w:t xml:space="preserve"> </w:t>
      </w:r>
    </w:p>
    <w:p w:rsidR="008533BA" w:rsidRPr="008533BA" w:rsidRDefault="008533BA" w:rsidP="008533BA">
      <w:pPr>
        <w:jc w:val="both"/>
        <w:rPr>
          <w:rFonts w:asciiTheme="minorHAnsi" w:eastAsia="Times New Roman" w:hAnsiTheme="minorHAnsi" w:cstheme="minorHAnsi"/>
        </w:rPr>
      </w:pPr>
      <w:r w:rsidRPr="008533BA">
        <w:rPr>
          <w:rFonts w:asciiTheme="minorHAnsi" w:eastAsia="Times New Roman" w:hAnsiTheme="minorHAnsi" w:cstheme="minorHAnsi"/>
        </w:rPr>
        <w:t xml:space="preserve">Famosi sono infatti i </w:t>
      </w:r>
      <w:r w:rsidRPr="00131398">
        <w:rPr>
          <w:rFonts w:asciiTheme="minorHAnsi" w:eastAsia="Times New Roman" w:hAnsiTheme="minorHAnsi" w:cstheme="minorHAnsi"/>
          <w:b/>
        </w:rPr>
        <w:t>“ritratti” e gli “autoritratti”</w:t>
      </w:r>
      <w:r w:rsidRPr="008533BA">
        <w:rPr>
          <w:rFonts w:asciiTheme="minorHAnsi" w:eastAsia="Times New Roman" w:hAnsiTheme="minorHAnsi" w:cstheme="minorHAnsi"/>
        </w:rPr>
        <w:t xml:space="preserve">, ideali e non, che </w:t>
      </w:r>
      <w:proofErr w:type="spellStart"/>
      <w:r w:rsidRPr="008533BA">
        <w:rPr>
          <w:rFonts w:asciiTheme="minorHAnsi" w:eastAsia="Times New Roman" w:hAnsiTheme="minorHAnsi" w:cstheme="minorHAnsi"/>
        </w:rPr>
        <w:t>Vacchi</w:t>
      </w:r>
      <w:proofErr w:type="spellEnd"/>
      <w:r w:rsidRPr="008533BA">
        <w:rPr>
          <w:rFonts w:asciiTheme="minorHAnsi" w:eastAsia="Times New Roman" w:hAnsiTheme="minorHAnsi" w:cstheme="minorHAnsi"/>
        </w:rPr>
        <w:t xml:space="preserve"> ha realizzato a partire dal 1965 per testimoniare dei propri amori intellettuali: Samuel Beckett, Franz Kafka, Alberto </w:t>
      </w:r>
      <w:proofErr w:type="spellStart"/>
      <w:r w:rsidRPr="008533BA">
        <w:rPr>
          <w:rFonts w:asciiTheme="minorHAnsi" w:eastAsia="Times New Roman" w:hAnsiTheme="minorHAnsi" w:cstheme="minorHAnsi"/>
        </w:rPr>
        <w:t>Savinio</w:t>
      </w:r>
      <w:proofErr w:type="spellEnd"/>
      <w:r w:rsidRPr="008533BA">
        <w:rPr>
          <w:rFonts w:asciiTheme="minorHAnsi" w:eastAsia="Times New Roman" w:hAnsiTheme="minorHAnsi" w:cstheme="minorHAnsi"/>
        </w:rPr>
        <w:t xml:space="preserve">, Francesco Arcangeli, Giuliano Briganti, Roberto Tassi, Otto </w:t>
      </w:r>
      <w:proofErr w:type="spellStart"/>
      <w:r w:rsidRPr="008533BA">
        <w:rPr>
          <w:rFonts w:asciiTheme="minorHAnsi" w:eastAsia="Times New Roman" w:hAnsiTheme="minorHAnsi" w:cstheme="minorHAnsi"/>
        </w:rPr>
        <w:t>Dix</w:t>
      </w:r>
      <w:proofErr w:type="spellEnd"/>
      <w:r w:rsidRPr="008533BA">
        <w:rPr>
          <w:rFonts w:asciiTheme="minorHAnsi" w:eastAsia="Times New Roman" w:hAnsiTheme="minorHAnsi" w:cstheme="minorHAnsi"/>
        </w:rPr>
        <w:t>, Greta Garbo, Francis Bacon e molti altri si ripetono ossessivamente nella sua “galleria dei ritratti” che verrà parzialmente riproposta al secondo piano di Palazzo Fava, sotto forma di “quadreria”.</w:t>
      </w:r>
    </w:p>
    <w:p w:rsidR="008533BA" w:rsidRPr="008533BA" w:rsidRDefault="008533BA" w:rsidP="008533BA">
      <w:pPr>
        <w:jc w:val="both"/>
        <w:rPr>
          <w:rFonts w:asciiTheme="minorHAnsi" w:eastAsia="Times New Roman" w:hAnsiTheme="minorHAnsi" w:cstheme="minorHAnsi"/>
        </w:rPr>
      </w:pPr>
      <w:r w:rsidRPr="008533BA">
        <w:rPr>
          <w:rFonts w:asciiTheme="minorHAnsi" w:eastAsia="Times New Roman" w:hAnsiTheme="minorHAnsi" w:cstheme="minorHAnsi"/>
        </w:rPr>
        <w:lastRenderedPageBreak/>
        <w:t xml:space="preserve">Al piano nobile, invece, </w:t>
      </w:r>
      <w:r>
        <w:rPr>
          <w:rFonts w:asciiTheme="minorHAnsi" w:eastAsia="Times New Roman" w:hAnsiTheme="minorHAnsi" w:cstheme="minorHAnsi"/>
        </w:rPr>
        <w:t xml:space="preserve">i </w:t>
      </w:r>
      <w:r w:rsidRPr="00131398">
        <w:rPr>
          <w:rFonts w:asciiTheme="minorHAnsi" w:eastAsia="Times New Roman" w:hAnsiTheme="minorHAnsi" w:cstheme="minorHAnsi"/>
          <w:b/>
        </w:rPr>
        <w:t>grandi cicli</w:t>
      </w:r>
      <w:r w:rsidRPr="008533BA">
        <w:rPr>
          <w:rFonts w:asciiTheme="minorHAnsi" w:eastAsia="Times New Roman" w:hAnsiTheme="minorHAnsi" w:cstheme="minorHAnsi"/>
        </w:rPr>
        <w:t xml:space="preserve"> cui era abituato </w:t>
      </w:r>
      <w:proofErr w:type="spellStart"/>
      <w:r w:rsidRPr="008533BA">
        <w:rPr>
          <w:rFonts w:asciiTheme="minorHAnsi" w:eastAsia="Times New Roman" w:hAnsiTheme="minorHAnsi" w:cstheme="minorHAnsi"/>
        </w:rPr>
        <w:t>Vacchi</w:t>
      </w:r>
      <w:proofErr w:type="spellEnd"/>
      <w:r w:rsidRPr="008533BA">
        <w:rPr>
          <w:rFonts w:asciiTheme="minorHAnsi" w:eastAsia="Times New Roman" w:hAnsiTheme="minorHAnsi" w:cstheme="minorHAnsi"/>
        </w:rPr>
        <w:t xml:space="preserve"> dialogheranno idealmente </w:t>
      </w:r>
      <w:r>
        <w:rPr>
          <w:rFonts w:asciiTheme="minorHAnsi" w:eastAsia="Times New Roman" w:hAnsiTheme="minorHAnsi" w:cstheme="minorHAnsi"/>
        </w:rPr>
        <w:t xml:space="preserve">con quelli </w:t>
      </w:r>
      <w:r w:rsidRPr="008533BA">
        <w:rPr>
          <w:rFonts w:asciiTheme="minorHAnsi" w:eastAsia="Times New Roman" w:hAnsiTheme="minorHAnsi" w:cstheme="minorHAnsi"/>
        </w:rPr>
        <w:t>dei Carracci: si tratta di “storie”, di narrazioni, di incontri straordinari con i personaggi di tutte le epoche, in un’atmosfera cupa e grondante, che ricorda i notturni barocchi come le scenografie di Fellini e il Seicento al tempo stesso gaudente e penitente, come i trittici di Francis Bacon o le opere più misteriose di Max Ernst.</w:t>
      </w:r>
    </w:p>
    <w:p w:rsidR="008533BA" w:rsidRPr="008533BA" w:rsidRDefault="008533BA" w:rsidP="008533BA">
      <w:pPr>
        <w:jc w:val="both"/>
        <w:rPr>
          <w:rFonts w:asciiTheme="minorHAnsi" w:eastAsia="Times New Roman" w:hAnsiTheme="minorHAnsi" w:cstheme="minorHAnsi"/>
        </w:rPr>
      </w:pPr>
      <w:r w:rsidRPr="008533BA">
        <w:rPr>
          <w:rFonts w:asciiTheme="minorHAnsi" w:eastAsia="Times New Roman" w:hAnsiTheme="minorHAnsi" w:cstheme="minorHAnsi"/>
        </w:rPr>
        <w:t xml:space="preserve">Un volume bilingue edito da </w:t>
      </w:r>
      <w:proofErr w:type="spellStart"/>
      <w:r w:rsidRPr="00131398">
        <w:rPr>
          <w:rFonts w:asciiTheme="minorHAnsi" w:eastAsia="Times New Roman" w:hAnsiTheme="minorHAnsi" w:cstheme="minorHAnsi"/>
          <w:b/>
        </w:rPr>
        <w:t>Skira</w:t>
      </w:r>
      <w:proofErr w:type="spellEnd"/>
      <w:r w:rsidRPr="00131398">
        <w:rPr>
          <w:rFonts w:asciiTheme="minorHAnsi" w:eastAsia="Times New Roman" w:hAnsiTheme="minorHAnsi" w:cstheme="minorHAnsi"/>
        </w:rPr>
        <w:t>,</w:t>
      </w:r>
      <w:r w:rsidRPr="008533BA">
        <w:rPr>
          <w:rFonts w:asciiTheme="minorHAnsi" w:eastAsia="Times New Roman" w:hAnsiTheme="minorHAnsi" w:cstheme="minorHAnsi"/>
        </w:rPr>
        <w:t xml:space="preserve"> con apparati scientifici completi e numerosissime illustrazioni accompagna la mostra: al suo interno i saggi critici inediti del curatore e di Renato Barilli, insieme a una testimonianza di Flavio Caroli.</w:t>
      </w:r>
    </w:p>
    <w:p w:rsidR="006174A4" w:rsidRPr="00287623" w:rsidRDefault="008533BA" w:rsidP="008533BA">
      <w:pPr>
        <w:jc w:val="both"/>
        <w:rPr>
          <w:rFonts w:asciiTheme="minorHAnsi" w:eastAsia="Times New Roman" w:hAnsiTheme="minorHAnsi" w:cstheme="minorHAnsi"/>
        </w:rPr>
      </w:pPr>
      <w:r w:rsidRPr="008533BA">
        <w:rPr>
          <w:rFonts w:asciiTheme="minorHAnsi" w:eastAsia="Times New Roman" w:hAnsiTheme="minorHAnsi" w:cstheme="minorHAnsi"/>
        </w:rPr>
        <w:t xml:space="preserve">La mostra è realizzata con la collaborazione della Fondazione Sergio </w:t>
      </w:r>
      <w:proofErr w:type="spellStart"/>
      <w:r w:rsidRPr="008533BA">
        <w:rPr>
          <w:rFonts w:asciiTheme="minorHAnsi" w:eastAsia="Times New Roman" w:hAnsiTheme="minorHAnsi" w:cstheme="minorHAnsi"/>
        </w:rPr>
        <w:t>Vacchi</w:t>
      </w:r>
      <w:proofErr w:type="spellEnd"/>
      <w:r w:rsidRPr="008533BA">
        <w:rPr>
          <w:rFonts w:asciiTheme="minorHAnsi" w:eastAsia="Times New Roman" w:hAnsiTheme="minorHAnsi" w:cstheme="minorHAnsi"/>
        </w:rPr>
        <w:t xml:space="preserve"> e con il sostegno di IMA.</w:t>
      </w:r>
    </w:p>
    <w:p w:rsidR="006174A4" w:rsidRPr="006174A4" w:rsidRDefault="006174A4" w:rsidP="006174A4">
      <w:pPr>
        <w:jc w:val="both"/>
        <w:rPr>
          <w:rFonts w:asciiTheme="minorHAnsi" w:eastAsia="Times New Roman" w:hAnsiTheme="minorHAnsi" w:cstheme="minorHAnsi"/>
          <w:color w:val="000000"/>
        </w:rPr>
      </w:pPr>
      <w:r w:rsidRPr="006174A4">
        <w:rPr>
          <w:rFonts w:asciiTheme="minorHAnsi" w:eastAsia="Times New Roman" w:hAnsiTheme="minorHAnsi" w:cstheme="minorHAnsi"/>
          <w:color w:val="000000"/>
        </w:rPr>
        <w:t>------------------------------------------------------------------------------</w:t>
      </w:r>
    </w:p>
    <w:p w:rsidR="006174A4" w:rsidRPr="00BA5DA9" w:rsidRDefault="006174A4" w:rsidP="00BA5DA9">
      <w:pPr>
        <w:spacing w:after="0"/>
        <w:jc w:val="both"/>
        <w:rPr>
          <w:rFonts w:asciiTheme="minorHAnsi" w:eastAsia="Times New Roman" w:hAnsiTheme="minorHAnsi" w:cstheme="minorHAnsi"/>
          <w:b/>
          <w:color w:val="000000"/>
        </w:rPr>
      </w:pPr>
      <w:r w:rsidRPr="00BA5DA9">
        <w:rPr>
          <w:rFonts w:asciiTheme="minorHAnsi" w:eastAsia="Times New Roman" w:hAnsiTheme="minorHAnsi" w:cstheme="minorHAnsi"/>
          <w:b/>
          <w:color w:val="000000"/>
        </w:rPr>
        <w:t>Mondi Paralleli</w:t>
      </w:r>
    </w:p>
    <w:p w:rsidR="006174A4" w:rsidRPr="006174A4" w:rsidRDefault="006174A4" w:rsidP="00BA5DA9">
      <w:pPr>
        <w:spacing w:after="0"/>
        <w:jc w:val="both"/>
        <w:rPr>
          <w:rFonts w:asciiTheme="minorHAnsi" w:eastAsia="Times New Roman" w:hAnsiTheme="minorHAnsi" w:cstheme="minorHAnsi"/>
          <w:color w:val="000000"/>
        </w:rPr>
      </w:pPr>
      <w:r w:rsidRPr="006174A4">
        <w:rPr>
          <w:rFonts w:asciiTheme="minorHAnsi" w:eastAsia="Times New Roman" w:hAnsiTheme="minorHAnsi" w:cstheme="minorHAnsi"/>
          <w:color w:val="000000"/>
        </w:rPr>
        <w:t>Bologna, Palazzo Fava (via Manzoni, 2), dal 28 settembre al 25 novembre 2018</w:t>
      </w:r>
    </w:p>
    <w:p w:rsidR="006174A4" w:rsidRPr="006174A4" w:rsidRDefault="006174A4" w:rsidP="00BA5DA9">
      <w:pPr>
        <w:spacing w:after="0"/>
        <w:jc w:val="both"/>
        <w:rPr>
          <w:rFonts w:asciiTheme="minorHAnsi" w:eastAsia="Times New Roman" w:hAnsiTheme="minorHAnsi" w:cstheme="minorHAnsi"/>
          <w:color w:val="000000"/>
        </w:rPr>
      </w:pPr>
      <w:r w:rsidRPr="006174A4">
        <w:rPr>
          <w:rFonts w:asciiTheme="minorHAnsi" w:eastAsia="Times New Roman" w:hAnsiTheme="minorHAnsi" w:cstheme="minorHAnsi"/>
          <w:color w:val="000000"/>
        </w:rPr>
        <w:t>Orari: da martedì a domenica ore 10-19</w:t>
      </w:r>
    </w:p>
    <w:p w:rsidR="006174A4" w:rsidRPr="006174A4" w:rsidRDefault="006174A4" w:rsidP="00BA5DA9">
      <w:pPr>
        <w:spacing w:after="0"/>
        <w:jc w:val="both"/>
        <w:rPr>
          <w:rFonts w:asciiTheme="minorHAnsi" w:eastAsia="Times New Roman" w:hAnsiTheme="minorHAnsi" w:cstheme="minorHAnsi"/>
          <w:color w:val="000000"/>
        </w:rPr>
      </w:pPr>
      <w:r w:rsidRPr="006174A4">
        <w:rPr>
          <w:rFonts w:asciiTheme="minorHAnsi" w:eastAsia="Times New Roman" w:hAnsiTheme="minorHAnsi" w:cstheme="minorHAnsi"/>
          <w:color w:val="000000"/>
        </w:rPr>
        <w:t>Informazioni: https://genusbononiae.it/mostre/3528/</w:t>
      </w:r>
    </w:p>
    <w:p w:rsidR="006174A4" w:rsidRPr="006174A4" w:rsidRDefault="006174A4" w:rsidP="00BA5DA9">
      <w:pPr>
        <w:spacing w:after="0"/>
        <w:jc w:val="both"/>
        <w:rPr>
          <w:rFonts w:asciiTheme="minorHAnsi" w:eastAsia="Times New Roman" w:hAnsiTheme="minorHAnsi" w:cstheme="minorHAnsi"/>
          <w:color w:val="000000"/>
        </w:rPr>
      </w:pPr>
      <w:r w:rsidRPr="006174A4">
        <w:rPr>
          <w:rFonts w:asciiTheme="minorHAnsi" w:eastAsia="Times New Roman" w:hAnsiTheme="minorHAnsi" w:cstheme="minorHAnsi"/>
          <w:color w:val="000000"/>
        </w:rPr>
        <w:t>Un progetto a cura di Genus Bononiae, Musei nella città</w:t>
      </w:r>
    </w:p>
    <w:p w:rsidR="006174A4" w:rsidRPr="006174A4" w:rsidRDefault="006174A4" w:rsidP="00BA5DA9">
      <w:pPr>
        <w:spacing w:after="0"/>
        <w:jc w:val="both"/>
        <w:rPr>
          <w:rFonts w:asciiTheme="minorHAnsi" w:eastAsia="Times New Roman" w:hAnsiTheme="minorHAnsi" w:cstheme="minorHAnsi"/>
          <w:color w:val="000000"/>
        </w:rPr>
      </w:pPr>
      <w:r w:rsidRPr="006174A4">
        <w:rPr>
          <w:rFonts w:asciiTheme="minorHAnsi" w:eastAsia="Times New Roman" w:hAnsiTheme="minorHAnsi" w:cstheme="minorHAnsi"/>
          <w:color w:val="000000"/>
        </w:rPr>
        <w:t xml:space="preserve">Con il patrocinio di: Regione Emilia-Romagna, Comune di Bologna, Città Metropolitana di Bologna, </w:t>
      </w:r>
    </w:p>
    <w:p w:rsidR="00BA5DA9" w:rsidRDefault="00BA5DA9" w:rsidP="006174A4">
      <w:pPr>
        <w:jc w:val="both"/>
        <w:rPr>
          <w:rFonts w:asciiTheme="minorHAnsi" w:eastAsia="Times New Roman" w:hAnsiTheme="minorHAnsi" w:cstheme="minorHAnsi"/>
          <w:color w:val="000000"/>
        </w:rPr>
      </w:pPr>
    </w:p>
    <w:p w:rsidR="006174A4" w:rsidRPr="006C2D8F" w:rsidRDefault="006174A4" w:rsidP="006174A4">
      <w:pPr>
        <w:jc w:val="both"/>
        <w:rPr>
          <w:rFonts w:asciiTheme="minorHAnsi" w:eastAsia="Times New Roman" w:hAnsiTheme="minorHAnsi" w:cstheme="minorHAnsi"/>
          <w:b/>
          <w:color w:val="000000"/>
          <w:u w:val="single"/>
        </w:rPr>
      </w:pPr>
      <w:r w:rsidRPr="006C2D8F">
        <w:rPr>
          <w:rFonts w:asciiTheme="minorHAnsi" w:eastAsia="Times New Roman" w:hAnsiTheme="minorHAnsi" w:cstheme="minorHAnsi"/>
          <w:b/>
          <w:color w:val="000000"/>
          <w:u w:val="single"/>
        </w:rPr>
        <w:t xml:space="preserve">Ufficio Stampa e Comunicazione a cura di </w:t>
      </w:r>
      <w:proofErr w:type="spellStart"/>
      <w:r w:rsidRPr="006C2D8F">
        <w:rPr>
          <w:rFonts w:asciiTheme="minorHAnsi" w:eastAsia="Times New Roman" w:hAnsiTheme="minorHAnsi" w:cstheme="minorHAnsi"/>
          <w:b/>
          <w:color w:val="000000"/>
          <w:u w:val="single"/>
        </w:rPr>
        <w:t>MEC&amp;Partners</w:t>
      </w:r>
      <w:proofErr w:type="spellEnd"/>
    </w:p>
    <w:p w:rsidR="006174A4" w:rsidRDefault="006174A4" w:rsidP="00BA5DA9">
      <w:pPr>
        <w:rPr>
          <w:rFonts w:asciiTheme="minorHAnsi" w:eastAsia="Times New Roman" w:hAnsiTheme="minorHAnsi" w:cstheme="minorHAnsi"/>
          <w:color w:val="000000"/>
        </w:rPr>
      </w:pPr>
      <w:r w:rsidRPr="006174A4">
        <w:rPr>
          <w:rFonts w:asciiTheme="minorHAnsi" w:eastAsia="Times New Roman" w:hAnsiTheme="minorHAnsi" w:cstheme="minorHAnsi"/>
          <w:color w:val="000000"/>
        </w:rPr>
        <w:t xml:space="preserve">Patrizia Semeraro |patrizia.semeraro@mec-partners.it | +39 347 6867620                                                                                                                                                                                                                                 Luciana Apicella | luciana.apicella@mec-partners.it | + 39 335 7534485                                                                                         Simona Storchi | simona.storchi@mec-partners.net |+ 39 333 211 44 86      </w:t>
      </w:r>
    </w:p>
    <w:p w:rsidR="00BA5DA9" w:rsidRDefault="00BA5DA9" w:rsidP="008533BA">
      <w:pPr>
        <w:jc w:val="both"/>
        <w:rPr>
          <w:rFonts w:asciiTheme="minorHAnsi" w:eastAsia="Times New Roman" w:hAnsiTheme="minorHAnsi" w:cstheme="minorHAnsi"/>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5D0F6D" w:rsidRDefault="005D0F6D" w:rsidP="008533BA">
      <w:pPr>
        <w:jc w:val="both"/>
        <w:rPr>
          <w:rFonts w:asciiTheme="minorHAnsi" w:eastAsia="Times New Roman" w:hAnsiTheme="minorHAnsi" w:cstheme="minorHAnsi"/>
          <w:b/>
          <w:color w:val="000000"/>
        </w:rPr>
      </w:pPr>
    </w:p>
    <w:p w:rsidR="004073FB" w:rsidRPr="008533BA" w:rsidRDefault="0067435E" w:rsidP="008533BA">
      <w:pPr>
        <w:jc w:val="both"/>
        <w:rPr>
          <w:rFonts w:asciiTheme="minorHAnsi" w:eastAsia="Times New Roman" w:hAnsiTheme="minorHAnsi" w:cstheme="minorHAnsi"/>
          <w:sz w:val="20"/>
          <w:szCs w:val="20"/>
        </w:rPr>
      </w:pPr>
      <w:r w:rsidRPr="006C2D8F">
        <w:rPr>
          <w:rFonts w:asciiTheme="minorHAnsi" w:eastAsia="Times New Roman" w:hAnsiTheme="minorHAnsi" w:cstheme="minorHAnsi"/>
          <w:b/>
          <w:color w:val="000000"/>
        </w:rPr>
        <w:lastRenderedPageBreak/>
        <w:t xml:space="preserve">Biografia </w:t>
      </w:r>
      <w:r w:rsidR="008533BA">
        <w:rPr>
          <w:rFonts w:asciiTheme="minorHAnsi" w:eastAsia="Times New Roman" w:hAnsiTheme="minorHAnsi" w:cstheme="minorHAnsi"/>
          <w:sz w:val="20"/>
          <w:szCs w:val="20"/>
        </w:rPr>
        <w:br/>
      </w:r>
      <w:r w:rsidRPr="008533BA">
        <w:rPr>
          <w:rFonts w:asciiTheme="minorHAnsi" w:eastAsia="Times New Roman" w:hAnsiTheme="minorHAnsi" w:cstheme="minorHAnsi"/>
          <w:sz w:val="20"/>
          <w:szCs w:val="20"/>
        </w:rPr>
        <w:t>Ser</w:t>
      </w:r>
      <w:r w:rsidR="00FB03C1" w:rsidRPr="008533BA">
        <w:rPr>
          <w:rFonts w:asciiTheme="minorHAnsi" w:eastAsia="Times New Roman" w:hAnsiTheme="minorHAnsi" w:cstheme="minorHAnsi"/>
          <w:sz w:val="20"/>
          <w:szCs w:val="20"/>
        </w:rPr>
        <w:t xml:space="preserve">gio </w:t>
      </w:r>
      <w:proofErr w:type="spellStart"/>
      <w:r w:rsidR="00FB03C1" w:rsidRPr="008533BA">
        <w:rPr>
          <w:rFonts w:asciiTheme="minorHAnsi" w:eastAsia="Times New Roman" w:hAnsiTheme="minorHAnsi" w:cstheme="minorHAnsi"/>
          <w:sz w:val="20"/>
          <w:szCs w:val="20"/>
        </w:rPr>
        <w:t>Vacchi</w:t>
      </w:r>
      <w:proofErr w:type="spellEnd"/>
      <w:r w:rsidR="00FB03C1" w:rsidRPr="008533BA">
        <w:rPr>
          <w:rFonts w:asciiTheme="minorHAnsi" w:eastAsia="Times New Roman" w:hAnsiTheme="minorHAnsi" w:cstheme="minorHAnsi"/>
          <w:sz w:val="20"/>
          <w:szCs w:val="20"/>
        </w:rPr>
        <w:t xml:space="preserve"> nasce a Castenaso (Bo) </w:t>
      </w:r>
      <w:r w:rsidR="004073FB" w:rsidRPr="008533BA">
        <w:rPr>
          <w:rFonts w:asciiTheme="minorHAnsi" w:eastAsia="Times New Roman" w:hAnsiTheme="minorHAnsi" w:cstheme="minorHAnsi"/>
          <w:sz w:val="20"/>
          <w:szCs w:val="20"/>
        </w:rPr>
        <w:t xml:space="preserve">nel 1925. </w:t>
      </w:r>
      <w:r w:rsidR="00A419D3" w:rsidRPr="008533BA">
        <w:rPr>
          <w:rFonts w:asciiTheme="minorHAnsi" w:eastAsia="Times New Roman" w:hAnsiTheme="minorHAnsi" w:cstheme="minorHAnsi"/>
          <w:sz w:val="20"/>
          <w:szCs w:val="20"/>
        </w:rPr>
        <w:t xml:space="preserve">Dopo una prima formazione in campagna, nel 1931, a sei anni, viene mandato a vivere a Bologna per frequentare la scuola elementare presso il Collegio San Luigi, gestito dai Padri Barnabiti. Nello stesso istituto frequenta le scuole medie e il liceo classico. Un gesto di affetto da parte dei genitori, che desideravano per lui una solida formazione classica, che non fu però mai perdonato dal figlio che si sentì mandato via di casa, lui solo e ancora così fragile e bisognoso delle premure materne. </w:t>
      </w:r>
      <w:r w:rsidR="007F4579" w:rsidRPr="008533BA">
        <w:rPr>
          <w:rFonts w:asciiTheme="minorHAnsi" w:hAnsiTheme="minorHAnsi" w:cstheme="minorHAnsi"/>
          <w:color w:val="000000"/>
          <w:sz w:val="20"/>
          <w:szCs w:val="20"/>
          <w:shd w:val="clear" w:color="auto" w:fill="FFFFFF"/>
        </w:rPr>
        <w:t>All'</w:t>
      </w:r>
      <w:r w:rsidR="004073FB" w:rsidRPr="008533BA">
        <w:rPr>
          <w:rFonts w:asciiTheme="minorHAnsi" w:hAnsiTheme="minorHAnsi" w:cstheme="minorHAnsi"/>
          <w:color w:val="000000"/>
          <w:sz w:val="20"/>
          <w:szCs w:val="20"/>
          <w:shd w:val="clear" w:color="auto" w:fill="FFFFFF"/>
        </w:rPr>
        <w:t xml:space="preserve">età di 19 anni si iscrive alla Facoltà di Giurisprudenza, ma dopo solo due esami sostenuti abbandona l'Università per dedicarsi alla sua vera passione, dipingere. Si avvicina alla pittura come autodidatta, senza aderire a studi canonici di scuole o accademie d'arte e per qualche tempo frequenta come allievo privato lo studio del pittore </w:t>
      </w:r>
      <w:proofErr w:type="spellStart"/>
      <w:r w:rsidR="004073FB" w:rsidRPr="008533BA">
        <w:rPr>
          <w:rFonts w:asciiTheme="minorHAnsi" w:hAnsiTheme="minorHAnsi" w:cstheme="minorHAnsi"/>
          <w:color w:val="000000"/>
          <w:sz w:val="20"/>
          <w:szCs w:val="20"/>
          <w:shd w:val="clear" w:color="auto" w:fill="FFFFFF"/>
        </w:rPr>
        <w:t>Garzia</w:t>
      </w:r>
      <w:proofErr w:type="spellEnd"/>
      <w:r w:rsidR="004073FB" w:rsidRPr="008533BA">
        <w:rPr>
          <w:rFonts w:asciiTheme="minorHAnsi" w:hAnsiTheme="minorHAnsi" w:cstheme="minorHAnsi"/>
          <w:color w:val="000000"/>
          <w:sz w:val="20"/>
          <w:szCs w:val="20"/>
          <w:shd w:val="clear" w:color="auto" w:fill="FFFFFF"/>
        </w:rPr>
        <w:t xml:space="preserve"> </w:t>
      </w:r>
      <w:proofErr w:type="spellStart"/>
      <w:r w:rsidR="004073FB" w:rsidRPr="008533BA">
        <w:rPr>
          <w:rFonts w:asciiTheme="minorHAnsi" w:hAnsiTheme="minorHAnsi" w:cstheme="minorHAnsi"/>
          <w:color w:val="000000"/>
          <w:sz w:val="20"/>
          <w:szCs w:val="20"/>
          <w:shd w:val="clear" w:color="auto" w:fill="FFFFFF"/>
        </w:rPr>
        <w:t>Fioresi</w:t>
      </w:r>
      <w:proofErr w:type="spellEnd"/>
      <w:r w:rsidR="004073FB" w:rsidRPr="008533BA">
        <w:rPr>
          <w:rFonts w:asciiTheme="minorHAnsi" w:hAnsiTheme="minorHAnsi" w:cstheme="minorHAnsi"/>
          <w:color w:val="000000"/>
          <w:sz w:val="20"/>
          <w:szCs w:val="20"/>
          <w:shd w:val="clear" w:color="auto" w:fill="FFFFFF"/>
        </w:rPr>
        <w:t xml:space="preserve">. Nel 1946 prende in affitto uno studio in via Borgonuovo a Bologna: in questi primi anni viene influenzato dalla realtà artistica bolognese, dominata dalle due grandi personalità di Roberto Longhi e Giorgio Morandi. </w:t>
      </w:r>
      <w:r w:rsidR="004073FB" w:rsidRPr="008533BA">
        <w:rPr>
          <w:rFonts w:asciiTheme="minorHAnsi" w:eastAsia="Times New Roman" w:hAnsiTheme="minorHAnsi" w:cstheme="minorHAnsi"/>
          <w:color w:val="000000"/>
          <w:sz w:val="20"/>
          <w:szCs w:val="20"/>
        </w:rPr>
        <w:t xml:space="preserve">Frequentando saltuariamente la Facoltà di Lettere per assistere alle lezioni di Roberto Longhi incontra </w:t>
      </w:r>
      <w:r w:rsidR="007F4579" w:rsidRPr="008533BA">
        <w:rPr>
          <w:rFonts w:asciiTheme="minorHAnsi" w:eastAsia="Times New Roman" w:hAnsiTheme="minorHAnsi" w:cstheme="minorHAnsi"/>
          <w:color w:val="000000"/>
          <w:sz w:val="20"/>
          <w:szCs w:val="20"/>
        </w:rPr>
        <w:t>il suo allievo Francesco Arcangeli</w:t>
      </w:r>
      <w:r w:rsidR="004073FB" w:rsidRPr="008533BA">
        <w:rPr>
          <w:rFonts w:asciiTheme="minorHAnsi" w:eastAsia="Times New Roman" w:hAnsiTheme="minorHAnsi" w:cstheme="minorHAnsi"/>
          <w:color w:val="000000"/>
          <w:sz w:val="20"/>
          <w:szCs w:val="20"/>
        </w:rPr>
        <w:t xml:space="preserve">. Da quel momento </w:t>
      </w:r>
      <w:r w:rsidR="007F4579" w:rsidRPr="008533BA">
        <w:rPr>
          <w:rFonts w:asciiTheme="minorHAnsi" w:eastAsia="Times New Roman" w:hAnsiTheme="minorHAnsi" w:cstheme="minorHAnsi"/>
          <w:color w:val="000000"/>
          <w:sz w:val="20"/>
          <w:szCs w:val="20"/>
        </w:rPr>
        <w:t xml:space="preserve">nacque un’amicizia profonda e </w:t>
      </w:r>
      <w:r w:rsidR="004073FB" w:rsidRPr="008533BA">
        <w:rPr>
          <w:rFonts w:asciiTheme="minorHAnsi" w:eastAsia="Times New Roman" w:hAnsiTheme="minorHAnsi" w:cstheme="minorHAnsi"/>
          <w:color w:val="000000"/>
          <w:sz w:val="20"/>
          <w:szCs w:val="20"/>
        </w:rPr>
        <w:t>Arcangeli seguì ed amò profondamente l'artista che era in Vacchi, fu il suo protettore, il suo promotore, il suo confidente.</w:t>
      </w:r>
    </w:p>
    <w:p w:rsidR="004073FB" w:rsidRPr="008533BA" w:rsidRDefault="004073FB" w:rsidP="00453975">
      <w:pPr>
        <w:shd w:val="clear" w:color="auto" w:fill="FFFFFF"/>
        <w:spacing w:after="0" w:line="276" w:lineRule="auto"/>
        <w:jc w:val="both"/>
        <w:rPr>
          <w:rFonts w:asciiTheme="minorHAnsi" w:eastAsia="Times New Roman" w:hAnsiTheme="minorHAnsi" w:cstheme="minorHAnsi"/>
          <w:color w:val="000000"/>
          <w:sz w:val="20"/>
          <w:szCs w:val="20"/>
        </w:rPr>
      </w:pPr>
      <w:r w:rsidRPr="008533BA">
        <w:rPr>
          <w:rFonts w:asciiTheme="minorHAnsi" w:eastAsia="Times New Roman" w:hAnsiTheme="minorHAnsi" w:cstheme="minorHAnsi"/>
          <w:color w:val="000000"/>
          <w:sz w:val="20"/>
          <w:szCs w:val="20"/>
        </w:rPr>
        <w:t xml:space="preserve">Vacchi espone per la prima volta nel 1949 alla Galleria Antico Martini di Venezia. Nel 1951 viene inaugurata la sua prima personale alla Galleria del Milione di Milano con catalogo a cura di Francesco Arcangeli. Le sue prime prove sono fortemente segnate da un'influenza postcubista, in particolar modo quella picassiana di Guernica (opera che aveva da poco iniziato a circolare negli anni del dopoguerra), dove la ricerca formale si sposava con l'impegno sociale. Nel 1958 le sue opere vengono esposte sia alla mostra di pittura contemporanea italiana di Copenaghen, che alla </w:t>
      </w:r>
      <w:proofErr w:type="spellStart"/>
      <w:r w:rsidRPr="008533BA">
        <w:rPr>
          <w:rFonts w:asciiTheme="minorHAnsi" w:eastAsia="Times New Roman" w:hAnsiTheme="minorHAnsi" w:cstheme="minorHAnsi"/>
          <w:color w:val="000000"/>
          <w:sz w:val="20"/>
          <w:szCs w:val="20"/>
        </w:rPr>
        <w:t>Contemporaries</w:t>
      </w:r>
      <w:proofErr w:type="spellEnd"/>
      <w:r w:rsidRPr="008533BA">
        <w:rPr>
          <w:rFonts w:asciiTheme="minorHAnsi" w:eastAsia="Times New Roman" w:hAnsiTheme="minorHAnsi" w:cstheme="minorHAnsi"/>
          <w:color w:val="000000"/>
          <w:sz w:val="20"/>
          <w:szCs w:val="20"/>
        </w:rPr>
        <w:t xml:space="preserve"> Gallery di New York. Nello stesso anno è presente alla Biennale di Venezia, come già nel 1956.</w:t>
      </w:r>
    </w:p>
    <w:p w:rsidR="004073FB" w:rsidRPr="008533BA" w:rsidRDefault="004073FB" w:rsidP="00453975">
      <w:pPr>
        <w:shd w:val="clear" w:color="auto" w:fill="FFFFFF"/>
        <w:spacing w:after="0" w:line="276" w:lineRule="auto"/>
        <w:jc w:val="both"/>
        <w:rPr>
          <w:rFonts w:asciiTheme="minorHAnsi" w:eastAsia="Times New Roman" w:hAnsiTheme="minorHAnsi" w:cstheme="minorHAnsi"/>
          <w:color w:val="000000"/>
          <w:sz w:val="20"/>
          <w:szCs w:val="20"/>
        </w:rPr>
      </w:pPr>
      <w:r w:rsidRPr="008533BA">
        <w:rPr>
          <w:rFonts w:asciiTheme="minorHAnsi" w:eastAsia="Times New Roman" w:hAnsiTheme="minorHAnsi" w:cstheme="minorHAnsi"/>
          <w:color w:val="000000"/>
          <w:sz w:val="20"/>
          <w:szCs w:val="20"/>
        </w:rPr>
        <w:t xml:space="preserve">Nel 1959 si trasferisce a Roma, dove conosce e frequenta l'ambiente intellettuale romano, stringendo amicizia con Ennio Calabria, Renato Guttuso, Federico Fellini, Mario Missiroli, Piera degli Esposti, Giuliana Calandra, Vittorio De Sica, Marina Malfatti, Goffredo Parise, Paolo Volponi e numerosi altri artisti che gravitano nella capitale. </w:t>
      </w:r>
    </w:p>
    <w:p w:rsidR="008533BA" w:rsidRPr="008533BA" w:rsidRDefault="004073FB" w:rsidP="00453975">
      <w:pPr>
        <w:shd w:val="clear" w:color="auto" w:fill="FFFFFF"/>
        <w:spacing w:after="0" w:line="276" w:lineRule="auto"/>
        <w:jc w:val="both"/>
        <w:rPr>
          <w:rFonts w:asciiTheme="minorHAnsi" w:eastAsia="Times New Roman" w:hAnsiTheme="minorHAnsi" w:cstheme="minorHAnsi"/>
          <w:color w:val="000000"/>
          <w:sz w:val="20"/>
          <w:szCs w:val="20"/>
        </w:rPr>
      </w:pPr>
      <w:r w:rsidRPr="008533BA">
        <w:rPr>
          <w:rFonts w:asciiTheme="minorHAnsi" w:eastAsia="Times New Roman" w:hAnsiTheme="minorHAnsi" w:cstheme="minorHAnsi"/>
          <w:color w:val="000000"/>
          <w:sz w:val="20"/>
          <w:szCs w:val="20"/>
        </w:rPr>
        <w:t xml:space="preserve">Dal 1962 al 1968 Vacchi si dedica a tre grandi cicli: Il Concilio, La morte di Federico II di </w:t>
      </w:r>
      <w:proofErr w:type="spellStart"/>
      <w:r w:rsidRPr="008533BA">
        <w:rPr>
          <w:rFonts w:asciiTheme="minorHAnsi" w:eastAsia="Times New Roman" w:hAnsiTheme="minorHAnsi" w:cstheme="minorHAnsi"/>
          <w:color w:val="000000"/>
          <w:sz w:val="20"/>
          <w:szCs w:val="20"/>
        </w:rPr>
        <w:t>Hohenstaufen</w:t>
      </w:r>
      <w:proofErr w:type="spellEnd"/>
      <w:r w:rsidRPr="008533BA">
        <w:rPr>
          <w:rFonts w:asciiTheme="minorHAnsi" w:eastAsia="Times New Roman" w:hAnsiTheme="minorHAnsi" w:cstheme="minorHAnsi"/>
          <w:color w:val="000000"/>
          <w:sz w:val="20"/>
          <w:szCs w:val="20"/>
        </w:rPr>
        <w:t xml:space="preserve">, e Galileo Galilei </w:t>
      </w:r>
      <w:proofErr w:type="spellStart"/>
      <w:r w:rsidRPr="008533BA">
        <w:rPr>
          <w:rFonts w:asciiTheme="minorHAnsi" w:eastAsia="Times New Roman" w:hAnsiTheme="minorHAnsi" w:cstheme="minorHAnsi"/>
          <w:color w:val="000000"/>
          <w:sz w:val="20"/>
          <w:szCs w:val="20"/>
        </w:rPr>
        <w:t>semper</w:t>
      </w:r>
      <w:proofErr w:type="spellEnd"/>
      <w:r w:rsidRPr="008533BA">
        <w:rPr>
          <w:rFonts w:asciiTheme="minorHAnsi" w:eastAsia="Times New Roman" w:hAnsiTheme="minorHAnsi" w:cstheme="minorHAnsi"/>
          <w:color w:val="000000"/>
          <w:sz w:val="20"/>
          <w:szCs w:val="20"/>
        </w:rPr>
        <w:t>, riflessioni sul potere ecclesiastico, storico e scientifico.</w:t>
      </w:r>
      <w:r w:rsidR="00453975" w:rsidRPr="008533BA">
        <w:rPr>
          <w:rFonts w:asciiTheme="minorHAnsi" w:eastAsia="Times New Roman" w:hAnsiTheme="minorHAnsi" w:cstheme="minorHAnsi"/>
          <w:color w:val="000000"/>
          <w:sz w:val="20"/>
          <w:szCs w:val="20"/>
        </w:rPr>
        <w:t xml:space="preserve"> </w:t>
      </w:r>
    </w:p>
    <w:p w:rsidR="00453975" w:rsidRPr="008533BA" w:rsidRDefault="004073FB" w:rsidP="00453975">
      <w:pPr>
        <w:shd w:val="clear" w:color="auto" w:fill="FFFFFF"/>
        <w:spacing w:after="0" w:line="276" w:lineRule="auto"/>
        <w:jc w:val="both"/>
        <w:rPr>
          <w:rFonts w:asciiTheme="minorHAnsi" w:eastAsia="Times New Roman" w:hAnsiTheme="minorHAnsi" w:cstheme="minorHAnsi"/>
          <w:color w:val="000000"/>
          <w:sz w:val="20"/>
          <w:szCs w:val="20"/>
        </w:rPr>
      </w:pPr>
      <w:r w:rsidRPr="008533BA">
        <w:rPr>
          <w:rFonts w:asciiTheme="minorHAnsi" w:eastAsia="Times New Roman" w:hAnsiTheme="minorHAnsi" w:cstheme="minorHAnsi"/>
          <w:color w:val="000000"/>
          <w:sz w:val="20"/>
          <w:szCs w:val="20"/>
        </w:rPr>
        <w:t xml:space="preserve">Nel 1964 ottiene una sala personale alla Biennale di Venezia dove espone le opere del </w:t>
      </w:r>
      <w:r w:rsidRPr="008533BA">
        <w:rPr>
          <w:rFonts w:asciiTheme="minorHAnsi" w:eastAsia="Times New Roman" w:hAnsiTheme="minorHAnsi" w:cstheme="minorHAnsi"/>
          <w:i/>
          <w:color w:val="000000"/>
          <w:sz w:val="20"/>
          <w:szCs w:val="20"/>
        </w:rPr>
        <w:t>Concilio</w:t>
      </w:r>
      <w:r w:rsidRPr="008533BA">
        <w:rPr>
          <w:rFonts w:asciiTheme="minorHAnsi" w:eastAsia="Times New Roman" w:hAnsiTheme="minorHAnsi" w:cstheme="minorHAnsi"/>
          <w:color w:val="000000"/>
          <w:sz w:val="20"/>
          <w:szCs w:val="20"/>
        </w:rPr>
        <w:t>: a seguito di ciò il Patriarca di Venezia Urbani proibisce agli ecclesiastici la visione di tali lavori.</w:t>
      </w:r>
    </w:p>
    <w:p w:rsidR="004073FB" w:rsidRPr="008533BA" w:rsidRDefault="004073FB" w:rsidP="00453975">
      <w:pPr>
        <w:shd w:val="clear" w:color="auto" w:fill="FFFFFF"/>
        <w:spacing w:after="0" w:line="276" w:lineRule="auto"/>
        <w:jc w:val="both"/>
        <w:rPr>
          <w:rFonts w:asciiTheme="minorHAnsi" w:eastAsia="Times New Roman" w:hAnsiTheme="minorHAnsi" w:cstheme="minorHAnsi"/>
          <w:color w:val="000000"/>
          <w:sz w:val="20"/>
          <w:szCs w:val="20"/>
        </w:rPr>
      </w:pPr>
      <w:r w:rsidRPr="008533BA">
        <w:rPr>
          <w:rFonts w:asciiTheme="minorHAnsi" w:eastAsia="Times New Roman" w:hAnsiTheme="minorHAnsi" w:cstheme="minorHAnsi"/>
          <w:color w:val="000000"/>
          <w:sz w:val="20"/>
          <w:szCs w:val="20"/>
        </w:rPr>
        <w:t>Nel maggio 1965 sposa Letizia Balboni, appena separata dal regista Michelangelo Antonioni.</w:t>
      </w:r>
      <w:r w:rsidRPr="008533BA">
        <w:rPr>
          <w:rFonts w:asciiTheme="minorHAnsi" w:eastAsia="Times New Roman" w:hAnsiTheme="minorHAnsi" w:cstheme="minorHAnsi"/>
          <w:color w:val="000000"/>
          <w:sz w:val="20"/>
          <w:szCs w:val="20"/>
        </w:rPr>
        <w:br/>
        <w:t xml:space="preserve">Nel frattempo viaggia in Germania e visita i musei dove trova quegli artisti della tradizione nordica a cui si sente più legato: </w:t>
      </w:r>
      <w:proofErr w:type="spellStart"/>
      <w:r w:rsidRPr="008533BA">
        <w:rPr>
          <w:rFonts w:asciiTheme="minorHAnsi" w:eastAsia="Times New Roman" w:hAnsiTheme="minorHAnsi" w:cstheme="minorHAnsi"/>
          <w:color w:val="000000"/>
          <w:sz w:val="20"/>
          <w:szCs w:val="20"/>
        </w:rPr>
        <w:t>Grosz</w:t>
      </w:r>
      <w:proofErr w:type="spellEnd"/>
      <w:r w:rsidRPr="008533BA">
        <w:rPr>
          <w:rFonts w:asciiTheme="minorHAnsi" w:eastAsia="Times New Roman" w:hAnsiTheme="minorHAnsi" w:cstheme="minorHAnsi"/>
          <w:color w:val="000000"/>
          <w:sz w:val="20"/>
          <w:szCs w:val="20"/>
        </w:rPr>
        <w:t xml:space="preserve">, </w:t>
      </w:r>
      <w:proofErr w:type="spellStart"/>
      <w:r w:rsidRPr="008533BA">
        <w:rPr>
          <w:rFonts w:asciiTheme="minorHAnsi" w:eastAsia="Times New Roman" w:hAnsiTheme="minorHAnsi" w:cstheme="minorHAnsi"/>
          <w:color w:val="000000"/>
          <w:sz w:val="20"/>
          <w:szCs w:val="20"/>
        </w:rPr>
        <w:t>Griinewald</w:t>
      </w:r>
      <w:proofErr w:type="spellEnd"/>
      <w:r w:rsidRPr="008533BA">
        <w:rPr>
          <w:rFonts w:asciiTheme="minorHAnsi" w:eastAsia="Times New Roman" w:hAnsiTheme="minorHAnsi" w:cstheme="minorHAnsi"/>
          <w:color w:val="000000"/>
          <w:sz w:val="20"/>
          <w:szCs w:val="20"/>
        </w:rPr>
        <w:t xml:space="preserve">, </w:t>
      </w:r>
      <w:proofErr w:type="spellStart"/>
      <w:r w:rsidRPr="008533BA">
        <w:rPr>
          <w:rFonts w:asciiTheme="minorHAnsi" w:eastAsia="Times New Roman" w:hAnsiTheme="minorHAnsi" w:cstheme="minorHAnsi"/>
          <w:color w:val="000000"/>
          <w:sz w:val="20"/>
          <w:szCs w:val="20"/>
        </w:rPr>
        <w:t>Kollwitz</w:t>
      </w:r>
      <w:proofErr w:type="spellEnd"/>
      <w:r w:rsidRPr="008533BA">
        <w:rPr>
          <w:rFonts w:asciiTheme="minorHAnsi" w:eastAsia="Times New Roman" w:hAnsiTheme="minorHAnsi" w:cstheme="minorHAnsi"/>
          <w:color w:val="000000"/>
          <w:sz w:val="20"/>
          <w:szCs w:val="20"/>
        </w:rPr>
        <w:t xml:space="preserve">, </w:t>
      </w:r>
      <w:proofErr w:type="spellStart"/>
      <w:r w:rsidRPr="008533BA">
        <w:rPr>
          <w:rFonts w:asciiTheme="minorHAnsi" w:eastAsia="Times New Roman" w:hAnsiTheme="minorHAnsi" w:cstheme="minorHAnsi"/>
          <w:color w:val="000000"/>
          <w:sz w:val="20"/>
          <w:szCs w:val="20"/>
        </w:rPr>
        <w:t>Radzwill</w:t>
      </w:r>
      <w:proofErr w:type="spellEnd"/>
      <w:r w:rsidRPr="008533BA">
        <w:rPr>
          <w:rFonts w:asciiTheme="minorHAnsi" w:eastAsia="Times New Roman" w:hAnsiTheme="minorHAnsi" w:cstheme="minorHAnsi"/>
          <w:color w:val="000000"/>
          <w:sz w:val="20"/>
          <w:szCs w:val="20"/>
        </w:rPr>
        <w:t xml:space="preserve"> e molti altri. In particolare conosce l'opera di Otto </w:t>
      </w:r>
      <w:proofErr w:type="spellStart"/>
      <w:r w:rsidRPr="008533BA">
        <w:rPr>
          <w:rFonts w:asciiTheme="minorHAnsi" w:eastAsia="Times New Roman" w:hAnsiTheme="minorHAnsi" w:cstheme="minorHAnsi"/>
          <w:color w:val="000000"/>
          <w:sz w:val="20"/>
          <w:szCs w:val="20"/>
        </w:rPr>
        <w:t>Dix</w:t>
      </w:r>
      <w:proofErr w:type="spellEnd"/>
      <w:r w:rsidRPr="008533BA">
        <w:rPr>
          <w:rFonts w:asciiTheme="minorHAnsi" w:eastAsia="Times New Roman" w:hAnsiTheme="minorHAnsi" w:cstheme="minorHAnsi"/>
          <w:color w:val="000000"/>
          <w:sz w:val="20"/>
          <w:szCs w:val="20"/>
        </w:rPr>
        <w:t xml:space="preserve">, del suo stile vigoroso ed oggettivo, del suo perverso erotismo; rimarrà sempre molto legato a questo artista profondamente psicologico. Nel 1974 è presente alla mostra </w:t>
      </w:r>
      <w:r w:rsidRPr="008533BA">
        <w:rPr>
          <w:rFonts w:asciiTheme="minorHAnsi" w:eastAsia="Times New Roman" w:hAnsiTheme="minorHAnsi" w:cstheme="minorHAnsi"/>
          <w:i/>
          <w:color w:val="000000"/>
          <w:sz w:val="20"/>
          <w:szCs w:val="20"/>
        </w:rPr>
        <w:t>Itinerario mitologico</w:t>
      </w:r>
      <w:r w:rsidRPr="008533BA">
        <w:rPr>
          <w:rFonts w:asciiTheme="minorHAnsi" w:eastAsia="Times New Roman" w:hAnsiTheme="minorHAnsi" w:cstheme="minorHAnsi"/>
          <w:color w:val="000000"/>
          <w:sz w:val="20"/>
          <w:szCs w:val="20"/>
        </w:rPr>
        <w:t xml:space="preserve"> presso la Galleria dell'Oca di Roma insieme a </w:t>
      </w:r>
      <w:proofErr w:type="spellStart"/>
      <w:r w:rsidRPr="008533BA">
        <w:rPr>
          <w:rFonts w:asciiTheme="minorHAnsi" w:eastAsia="Times New Roman" w:hAnsiTheme="minorHAnsi" w:cstheme="minorHAnsi"/>
          <w:color w:val="000000"/>
          <w:sz w:val="20"/>
          <w:szCs w:val="20"/>
        </w:rPr>
        <w:t>Bocklin</w:t>
      </w:r>
      <w:proofErr w:type="spellEnd"/>
      <w:r w:rsidRPr="008533BA">
        <w:rPr>
          <w:rFonts w:asciiTheme="minorHAnsi" w:eastAsia="Times New Roman" w:hAnsiTheme="minorHAnsi" w:cstheme="minorHAnsi"/>
          <w:color w:val="000000"/>
          <w:sz w:val="20"/>
          <w:szCs w:val="20"/>
        </w:rPr>
        <w:t xml:space="preserve">, De Chirico e </w:t>
      </w:r>
      <w:proofErr w:type="spellStart"/>
      <w:r w:rsidRPr="008533BA">
        <w:rPr>
          <w:rFonts w:asciiTheme="minorHAnsi" w:eastAsia="Times New Roman" w:hAnsiTheme="minorHAnsi" w:cstheme="minorHAnsi"/>
          <w:color w:val="000000"/>
          <w:sz w:val="20"/>
          <w:szCs w:val="20"/>
        </w:rPr>
        <w:t>Savinio</w:t>
      </w:r>
      <w:proofErr w:type="spellEnd"/>
      <w:r w:rsidRPr="008533BA">
        <w:rPr>
          <w:rFonts w:asciiTheme="minorHAnsi" w:eastAsia="Times New Roman" w:hAnsiTheme="minorHAnsi" w:cstheme="minorHAnsi"/>
          <w:color w:val="000000"/>
          <w:sz w:val="20"/>
          <w:szCs w:val="20"/>
        </w:rPr>
        <w:t xml:space="preserve">. </w:t>
      </w:r>
      <w:r w:rsidR="00453975" w:rsidRPr="008533BA">
        <w:rPr>
          <w:rFonts w:asciiTheme="minorHAnsi" w:eastAsia="Times New Roman" w:hAnsiTheme="minorHAnsi" w:cstheme="minorHAnsi"/>
          <w:color w:val="000000"/>
          <w:sz w:val="20"/>
          <w:szCs w:val="20"/>
        </w:rPr>
        <w:t xml:space="preserve">Negli anni Ottanta </w:t>
      </w:r>
      <w:r w:rsidRPr="008533BA">
        <w:rPr>
          <w:rFonts w:asciiTheme="minorHAnsi" w:eastAsia="Times New Roman" w:hAnsiTheme="minorHAnsi" w:cstheme="minorHAnsi"/>
          <w:color w:val="000000"/>
          <w:sz w:val="20"/>
          <w:szCs w:val="20"/>
        </w:rPr>
        <w:t xml:space="preserve">realizza </w:t>
      </w:r>
      <w:r w:rsidR="00453975" w:rsidRPr="008533BA">
        <w:rPr>
          <w:rFonts w:asciiTheme="minorHAnsi" w:eastAsia="Times New Roman" w:hAnsiTheme="minorHAnsi" w:cstheme="minorHAnsi"/>
          <w:color w:val="000000"/>
          <w:sz w:val="20"/>
          <w:szCs w:val="20"/>
        </w:rPr>
        <w:t xml:space="preserve">una serie di ritratti </w:t>
      </w:r>
      <w:r w:rsidRPr="008533BA">
        <w:rPr>
          <w:rFonts w:asciiTheme="minorHAnsi" w:eastAsia="Times New Roman" w:hAnsiTheme="minorHAnsi" w:cstheme="minorHAnsi"/>
          <w:color w:val="000000"/>
          <w:sz w:val="20"/>
          <w:szCs w:val="20"/>
        </w:rPr>
        <w:t xml:space="preserve">di amici e personaggi da lui amati ed ammirati: Samuel Beckett, Franz Kafka, Alberto </w:t>
      </w:r>
      <w:proofErr w:type="spellStart"/>
      <w:r w:rsidRPr="008533BA">
        <w:rPr>
          <w:rFonts w:asciiTheme="minorHAnsi" w:eastAsia="Times New Roman" w:hAnsiTheme="minorHAnsi" w:cstheme="minorHAnsi"/>
          <w:color w:val="000000"/>
          <w:sz w:val="20"/>
          <w:szCs w:val="20"/>
        </w:rPr>
        <w:t>Savinio</w:t>
      </w:r>
      <w:proofErr w:type="spellEnd"/>
      <w:r w:rsidRPr="008533BA">
        <w:rPr>
          <w:rFonts w:asciiTheme="minorHAnsi" w:eastAsia="Times New Roman" w:hAnsiTheme="minorHAnsi" w:cstheme="minorHAnsi"/>
          <w:color w:val="000000"/>
          <w:sz w:val="20"/>
          <w:szCs w:val="20"/>
        </w:rPr>
        <w:t xml:space="preserve">, Francesco Arcangeli, Giuliano Briganti, Roberto Tassi, Otto </w:t>
      </w:r>
      <w:proofErr w:type="spellStart"/>
      <w:r w:rsidRPr="008533BA">
        <w:rPr>
          <w:rFonts w:asciiTheme="minorHAnsi" w:eastAsia="Times New Roman" w:hAnsiTheme="minorHAnsi" w:cstheme="minorHAnsi"/>
          <w:color w:val="000000"/>
          <w:sz w:val="20"/>
          <w:szCs w:val="20"/>
        </w:rPr>
        <w:t>Dix</w:t>
      </w:r>
      <w:proofErr w:type="spellEnd"/>
      <w:r w:rsidRPr="008533BA">
        <w:rPr>
          <w:rFonts w:asciiTheme="minorHAnsi" w:eastAsia="Times New Roman" w:hAnsiTheme="minorHAnsi" w:cstheme="minorHAnsi"/>
          <w:color w:val="000000"/>
          <w:sz w:val="20"/>
          <w:szCs w:val="20"/>
        </w:rPr>
        <w:t>, Greta Garbo, Francis Bacon e molti altri.</w:t>
      </w:r>
    </w:p>
    <w:p w:rsidR="004073FB" w:rsidRPr="008533BA" w:rsidRDefault="004073FB" w:rsidP="00453975">
      <w:pPr>
        <w:shd w:val="clear" w:color="auto" w:fill="FFFFFF"/>
        <w:spacing w:after="0" w:line="276" w:lineRule="auto"/>
        <w:jc w:val="both"/>
        <w:rPr>
          <w:rFonts w:asciiTheme="minorHAnsi" w:eastAsia="Times New Roman" w:hAnsiTheme="minorHAnsi" w:cstheme="minorHAnsi"/>
          <w:color w:val="000000"/>
          <w:sz w:val="20"/>
          <w:szCs w:val="20"/>
        </w:rPr>
      </w:pPr>
    </w:p>
    <w:p w:rsidR="00453975" w:rsidRPr="008533BA" w:rsidRDefault="004073FB" w:rsidP="00453975">
      <w:pPr>
        <w:shd w:val="clear" w:color="auto" w:fill="FFFFFF"/>
        <w:spacing w:after="0" w:line="276" w:lineRule="auto"/>
        <w:jc w:val="both"/>
        <w:rPr>
          <w:rFonts w:asciiTheme="minorHAnsi" w:eastAsia="Times New Roman" w:hAnsiTheme="minorHAnsi" w:cstheme="minorHAnsi"/>
          <w:color w:val="000000"/>
          <w:sz w:val="20"/>
          <w:szCs w:val="20"/>
        </w:rPr>
      </w:pPr>
      <w:r w:rsidRPr="008533BA">
        <w:rPr>
          <w:rFonts w:asciiTheme="minorHAnsi" w:eastAsia="Times New Roman" w:hAnsiTheme="minorHAnsi" w:cstheme="minorHAnsi"/>
          <w:color w:val="000000"/>
          <w:sz w:val="20"/>
          <w:szCs w:val="20"/>
        </w:rPr>
        <w:t xml:space="preserve">Nel 1996 la Galleria Spazio Italia di New York organizza una personale dal titolo </w:t>
      </w:r>
      <w:r w:rsidRPr="008533BA">
        <w:rPr>
          <w:rFonts w:asciiTheme="minorHAnsi" w:eastAsia="Times New Roman" w:hAnsiTheme="minorHAnsi" w:cstheme="minorHAnsi"/>
          <w:i/>
          <w:color w:val="000000"/>
          <w:sz w:val="20"/>
          <w:szCs w:val="20"/>
        </w:rPr>
        <w:t xml:space="preserve">Sergio Vacchi. </w:t>
      </w:r>
      <w:proofErr w:type="spellStart"/>
      <w:r w:rsidRPr="008533BA">
        <w:rPr>
          <w:rFonts w:asciiTheme="minorHAnsi" w:eastAsia="Times New Roman" w:hAnsiTheme="minorHAnsi" w:cstheme="minorHAnsi"/>
          <w:i/>
          <w:color w:val="000000"/>
          <w:sz w:val="20"/>
          <w:szCs w:val="20"/>
        </w:rPr>
        <w:t>Virtuallife</w:t>
      </w:r>
      <w:proofErr w:type="spellEnd"/>
      <w:r w:rsidRPr="008533BA">
        <w:rPr>
          <w:rFonts w:asciiTheme="minorHAnsi" w:eastAsia="Times New Roman" w:hAnsiTheme="minorHAnsi" w:cstheme="minorHAnsi"/>
          <w:color w:val="000000"/>
          <w:sz w:val="20"/>
          <w:szCs w:val="20"/>
        </w:rPr>
        <w:t>, presentata dalla critica Barbara Rose</w:t>
      </w:r>
      <w:r w:rsidRPr="008533BA">
        <w:rPr>
          <w:rFonts w:asciiTheme="minorHAnsi" w:eastAsia="Times New Roman" w:hAnsiTheme="minorHAnsi" w:cstheme="minorHAnsi"/>
          <w:b/>
          <w:color w:val="000000"/>
          <w:sz w:val="20"/>
          <w:szCs w:val="20"/>
        </w:rPr>
        <w:t xml:space="preserve">. </w:t>
      </w:r>
      <w:r w:rsidRPr="008533BA">
        <w:rPr>
          <w:rFonts w:asciiTheme="minorHAnsi" w:eastAsia="Times New Roman" w:hAnsiTheme="minorHAnsi" w:cstheme="minorHAnsi"/>
          <w:color w:val="000000"/>
          <w:sz w:val="20"/>
          <w:szCs w:val="20"/>
        </w:rPr>
        <w:t xml:space="preserve">Nello stesso anno, la mostra antologica allestita al Palazzo della Permanente di Milano, viene spostata al Boca </w:t>
      </w:r>
      <w:proofErr w:type="spellStart"/>
      <w:r w:rsidRPr="008533BA">
        <w:rPr>
          <w:rFonts w:asciiTheme="minorHAnsi" w:eastAsia="Times New Roman" w:hAnsiTheme="minorHAnsi" w:cstheme="minorHAnsi"/>
          <w:color w:val="000000"/>
          <w:sz w:val="20"/>
          <w:szCs w:val="20"/>
        </w:rPr>
        <w:t>Raton</w:t>
      </w:r>
      <w:proofErr w:type="spellEnd"/>
      <w:r w:rsidRPr="008533BA">
        <w:rPr>
          <w:rFonts w:asciiTheme="minorHAnsi" w:eastAsia="Times New Roman" w:hAnsiTheme="minorHAnsi" w:cstheme="minorHAnsi"/>
          <w:color w:val="000000"/>
          <w:sz w:val="20"/>
          <w:szCs w:val="20"/>
        </w:rPr>
        <w:t xml:space="preserve"> </w:t>
      </w:r>
      <w:proofErr w:type="spellStart"/>
      <w:r w:rsidRPr="008533BA">
        <w:rPr>
          <w:rFonts w:asciiTheme="minorHAnsi" w:eastAsia="Times New Roman" w:hAnsiTheme="minorHAnsi" w:cstheme="minorHAnsi"/>
          <w:color w:val="000000"/>
          <w:sz w:val="20"/>
          <w:szCs w:val="20"/>
        </w:rPr>
        <w:t>Museum</w:t>
      </w:r>
      <w:proofErr w:type="spellEnd"/>
      <w:r w:rsidRPr="008533BA">
        <w:rPr>
          <w:rFonts w:asciiTheme="minorHAnsi" w:eastAsia="Times New Roman" w:hAnsiTheme="minorHAnsi" w:cstheme="minorHAnsi"/>
          <w:color w:val="000000"/>
          <w:sz w:val="20"/>
          <w:szCs w:val="20"/>
        </w:rPr>
        <w:t xml:space="preserve"> di Miami (Florida).</w:t>
      </w:r>
      <w:r w:rsidRPr="008533BA">
        <w:rPr>
          <w:rFonts w:asciiTheme="minorHAnsi" w:eastAsia="Times New Roman" w:hAnsiTheme="minorHAnsi" w:cstheme="minorHAnsi"/>
          <w:color w:val="000000"/>
          <w:sz w:val="20"/>
          <w:szCs w:val="20"/>
        </w:rPr>
        <w:br/>
        <w:t xml:space="preserve">Nel 1997 Vacchi compie un nuovo trasferimento: lascia Roma per andare a vivere in </w:t>
      </w:r>
      <w:r w:rsidR="00453975" w:rsidRPr="008533BA">
        <w:rPr>
          <w:rFonts w:asciiTheme="minorHAnsi" w:eastAsia="Times New Roman" w:hAnsiTheme="minorHAnsi" w:cstheme="minorHAnsi"/>
          <w:color w:val="000000"/>
          <w:sz w:val="20"/>
          <w:szCs w:val="20"/>
        </w:rPr>
        <w:t xml:space="preserve">Toscana, nei dintorni di Siena. </w:t>
      </w:r>
      <w:r w:rsidRPr="008533BA">
        <w:rPr>
          <w:rFonts w:asciiTheme="minorHAnsi" w:eastAsia="Times New Roman" w:hAnsiTheme="minorHAnsi" w:cstheme="minorHAnsi"/>
          <w:color w:val="000000"/>
          <w:sz w:val="20"/>
          <w:szCs w:val="20"/>
        </w:rPr>
        <w:t>Qui, presso il Castello di Grotti, nas</w:t>
      </w:r>
      <w:r w:rsidR="00453975" w:rsidRPr="008533BA">
        <w:rPr>
          <w:rFonts w:asciiTheme="minorHAnsi" w:eastAsia="Times New Roman" w:hAnsiTheme="minorHAnsi" w:cstheme="minorHAnsi"/>
          <w:color w:val="000000"/>
          <w:sz w:val="20"/>
          <w:szCs w:val="20"/>
        </w:rPr>
        <w:t xml:space="preserve">ce la Fondazione Sergio Vacchi. Negli anni Duemila si dedica ai ritratti dedicati a Greta Garbo, </w:t>
      </w:r>
      <w:r w:rsidRPr="008533BA">
        <w:rPr>
          <w:rFonts w:asciiTheme="minorHAnsi" w:eastAsia="Times New Roman" w:hAnsiTheme="minorHAnsi" w:cstheme="minorHAnsi"/>
          <w:color w:val="000000"/>
          <w:sz w:val="20"/>
          <w:szCs w:val="20"/>
        </w:rPr>
        <w:t>protagonista di un nuovo ciclo.</w:t>
      </w:r>
      <w:r w:rsidRPr="008533BA">
        <w:rPr>
          <w:rFonts w:asciiTheme="minorHAnsi" w:eastAsia="Times New Roman" w:hAnsiTheme="minorHAnsi" w:cstheme="minorHAnsi"/>
          <w:b/>
          <w:color w:val="000000"/>
          <w:sz w:val="20"/>
          <w:szCs w:val="20"/>
        </w:rPr>
        <w:t xml:space="preserve"> </w:t>
      </w:r>
    </w:p>
    <w:p w:rsidR="00453975" w:rsidRPr="008533BA" w:rsidRDefault="00453975" w:rsidP="00453975">
      <w:pPr>
        <w:shd w:val="clear" w:color="auto" w:fill="FFFFFF"/>
        <w:spacing w:after="0" w:line="276" w:lineRule="auto"/>
        <w:jc w:val="both"/>
        <w:rPr>
          <w:rFonts w:asciiTheme="minorHAnsi" w:eastAsia="Times New Roman" w:hAnsiTheme="minorHAnsi" w:cstheme="minorHAnsi"/>
          <w:color w:val="000000"/>
          <w:sz w:val="20"/>
          <w:szCs w:val="20"/>
        </w:rPr>
      </w:pPr>
      <w:r w:rsidRPr="008533BA">
        <w:rPr>
          <w:rFonts w:asciiTheme="minorHAnsi" w:eastAsia="Times New Roman" w:hAnsiTheme="minorHAnsi" w:cstheme="minorHAnsi"/>
          <w:color w:val="000000"/>
          <w:sz w:val="20"/>
          <w:szCs w:val="20"/>
        </w:rPr>
        <w:t>Nel</w:t>
      </w:r>
      <w:r w:rsidR="004073FB" w:rsidRPr="008533BA">
        <w:rPr>
          <w:rFonts w:asciiTheme="minorHAnsi" w:eastAsia="Times New Roman" w:hAnsiTheme="minorHAnsi" w:cstheme="minorHAnsi"/>
          <w:color w:val="000000"/>
          <w:sz w:val="20"/>
          <w:szCs w:val="20"/>
        </w:rPr>
        <w:t xml:space="preserve"> 2009</w:t>
      </w:r>
      <w:r w:rsidRPr="008533BA">
        <w:rPr>
          <w:rFonts w:asciiTheme="minorHAnsi" w:eastAsia="Times New Roman" w:hAnsiTheme="minorHAnsi" w:cstheme="minorHAnsi"/>
          <w:color w:val="000000"/>
          <w:sz w:val="20"/>
          <w:szCs w:val="20"/>
        </w:rPr>
        <w:t xml:space="preserve"> si tiene a Berlino la</w:t>
      </w:r>
      <w:r w:rsidR="004073FB" w:rsidRPr="008533BA">
        <w:rPr>
          <w:rFonts w:asciiTheme="minorHAnsi" w:eastAsia="Times New Roman" w:hAnsiTheme="minorHAnsi" w:cstheme="minorHAnsi"/>
          <w:color w:val="000000"/>
          <w:sz w:val="20"/>
          <w:szCs w:val="20"/>
        </w:rPr>
        <w:t xml:space="preserve"> mostra monografica </w:t>
      </w:r>
      <w:r w:rsidR="004073FB" w:rsidRPr="008533BA">
        <w:rPr>
          <w:rFonts w:asciiTheme="minorHAnsi" w:eastAsia="Times New Roman" w:hAnsiTheme="minorHAnsi" w:cstheme="minorHAnsi"/>
          <w:i/>
          <w:color w:val="000000"/>
          <w:sz w:val="20"/>
          <w:szCs w:val="20"/>
        </w:rPr>
        <w:t>Sergio Vacchi. Ritratti del mondo del Cinema</w:t>
      </w:r>
      <w:r w:rsidRPr="008533BA">
        <w:rPr>
          <w:rFonts w:asciiTheme="minorHAnsi" w:eastAsia="Times New Roman" w:hAnsiTheme="minorHAnsi" w:cstheme="minorHAnsi"/>
          <w:color w:val="000000"/>
          <w:sz w:val="20"/>
          <w:szCs w:val="20"/>
        </w:rPr>
        <w:t>.</w:t>
      </w:r>
    </w:p>
    <w:p w:rsidR="008533BA" w:rsidRPr="008533BA" w:rsidRDefault="00453975" w:rsidP="008533BA">
      <w:pPr>
        <w:shd w:val="clear" w:color="auto" w:fill="FFFFFF"/>
        <w:spacing w:after="0" w:line="276" w:lineRule="auto"/>
        <w:jc w:val="both"/>
        <w:rPr>
          <w:rFonts w:asciiTheme="minorHAnsi" w:eastAsia="Times New Roman" w:hAnsiTheme="minorHAnsi" w:cstheme="minorHAnsi"/>
          <w:color w:val="000000"/>
          <w:sz w:val="20"/>
          <w:szCs w:val="20"/>
        </w:rPr>
      </w:pPr>
      <w:r w:rsidRPr="008533BA">
        <w:rPr>
          <w:rFonts w:asciiTheme="minorHAnsi" w:eastAsia="Times New Roman" w:hAnsiTheme="minorHAnsi" w:cstheme="minorHAnsi"/>
          <w:color w:val="000000"/>
          <w:sz w:val="20"/>
          <w:szCs w:val="20"/>
        </w:rPr>
        <w:t xml:space="preserve">Vacchi muore Il 15 gennaio 2016: è sepolto </w:t>
      </w:r>
      <w:r w:rsidR="004073FB" w:rsidRPr="008533BA">
        <w:rPr>
          <w:rFonts w:asciiTheme="minorHAnsi" w:eastAsia="Times New Roman" w:hAnsiTheme="minorHAnsi" w:cstheme="minorHAnsi"/>
          <w:color w:val="000000"/>
          <w:sz w:val="20"/>
          <w:szCs w:val="20"/>
        </w:rPr>
        <w:t>nel parco della Fondazione che porta il suo nome.</w:t>
      </w:r>
    </w:p>
    <w:p w:rsidR="008533BA" w:rsidRDefault="008533BA" w:rsidP="008533BA">
      <w:pPr>
        <w:spacing w:after="0"/>
        <w:rPr>
          <w:rFonts w:asciiTheme="minorHAnsi" w:eastAsia="Times New Roman" w:hAnsiTheme="minorHAnsi" w:cstheme="minorHAnsi"/>
          <w:b/>
        </w:rPr>
      </w:pPr>
    </w:p>
    <w:p w:rsidR="00131398" w:rsidRDefault="00131398" w:rsidP="008533BA">
      <w:pPr>
        <w:spacing w:after="0"/>
        <w:rPr>
          <w:rFonts w:asciiTheme="minorHAnsi" w:eastAsia="Times New Roman" w:hAnsiTheme="minorHAnsi" w:cstheme="minorHAnsi"/>
          <w:b/>
        </w:rPr>
      </w:pPr>
    </w:p>
    <w:p w:rsidR="008533BA" w:rsidRPr="008533BA" w:rsidRDefault="008533BA" w:rsidP="008533BA">
      <w:pPr>
        <w:spacing w:after="0"/>
        <w:rPr>
          <w:rFonts w:asciiTheme="minorHAnsi" w:eastAsia="Times New Roman" w:hAnsiTheme="minorHAnsi" w:cstheme="minorHAnsi"/>
          <w:b/>
        </w:rPr>
      </w:pPr>
      <w:r w:rsidRPr="008533BA">
        <w:rPr>
          <w:rFonts w:asciiTheme="minorHAnsi" w:eastAsia="Times New Roman" w:hAnsiTheme="minorHAnsi" w:cstheme="minorHAnsi"/>
          <w:b/>
        </w:rPr>
        <w:lastRenderedPageBreak/>
        <w:t>Le principali mostre</w:t>
      </w:r>
    </w:p>
    <w:p w:rsidR="008533BA" w:rsidRPr="008533BA" w:rsidRDefault="008533BA" w:rsidP="008533BA">
      <w:pPr>
        <w:spacing w:after="0"/>
        <w:rPr>
          <w:rFonts w:asciiTheme="minorHAnsi" w:eastAsia="Times New Roman" w:hAnsiTheme="minorHAnsi" w:cstheme="minorHAnsi"/>
        </w:rPr>
      </w:pPr>
      <w:r w:rsidRPr="008533BA">
        <w:rPr>
          <w:rFonts w:asciiTheme="minorHAnsi" w:eastAsia="Times New Roman" w:hAnsiTheme="minorHAnsi" w:cstheme="minorHAnsi"/>
        </w:rPr>
        <w:t xml:space="preserve">Milano, Galleria Il Milione, </w:t>
      </w:r>
      <w:r w:rsidRPr="008533BA">
        <w:rPr>
          <w:rStyle w:val="Enfasicorsivo"/>
          <w:rFonts w:asciiTheme="minorHAnsi" w:eastAsia="Times New Roman" w:hAnsiTheme="minorHAnsi" w:cstheme="minorHAnsi"/>
        </w:rPr>
        <w:t xml:space="preserve">Sergio </w:t>
      </w:r>
      <w:proofErr w:type="spellStart"/>
      <w:r w:rsidRPr="008533BA">
        <w:rPr>
          <w:rStyle w:val="Enfasicorsivo"/>
          <w:rFonts w:asciiTheme="minorHAnsi" w:eastAsia="Times New Roman" w:hAnsiTheme="minorHAnsi" w:cstheme="minorHAnsi"/>
        </w:rPr>
        <w:t>Vacchi</w:t>
      </w:r>
      <w:proofErr w:type="spellEnd"/>
      <w:r w:rsidRPr="008533BA">
        <w:rPr>
          <w:rFonts w:asciiTheme="minorHAnsi" w:eastAsia="Times New Roman" w:hAnsiTheme="minorHAnsi" w:cstheme="minorHAnsi"/>
        </w:rPr>
        <w:t>, 1951</w:t>
      </w:r>
    </w:p>
    <w:p w:rsidR="008533BA" w:rsidRPr="008533BA" w:rsidRDefault="008533BA" w:rsidP="008533BA">
      <w:pPr>
        <w:spacing w:after="0"/>
        <w:rPr>
          <w:rFonts w:asciiTheme="minorHAnsi" w:eastAsia="Times New Roman" w:hAnsiTheme="minorHAnsi" w:cstheme="minorHAnsi"/>
        </w:rPr>
      </w:pPr>
      <w:r w:rsidRPr="008533BA">
        <w:rPr>
          <w:rFonts w:asciiTheme="minorHAnsi" w:eastAsia="Times New Roman" w:hAnsiTheme="minorHAnsi" w:cstheme="minorHAnsi"/>
        </w:rPr>
        <w:t xml:space="preserve">Venezia, </w:t>
      </w:r>
      <w:r w:rsidRPr="008533BA">
        <w:rPr>
          <w:rStyle w:val="Enfasicorsivo"/>
          <w:rFonts w:asciiTheme="minorHAnsi" w:eastAsia="Times New Roman" w:hAnsiTheme="minorHAnsi" w:cstheme="minorHAnsi"/>
        </w:rPr>
        <w:t>XXVIII Biennale Internazionale d'Arte di Venezia</w:t>
      </w:r>
      <w:r w:rsidRPr="008533BA">
        <w:rPr>
          <w:rFonts w:asciiTheme="minorHAnsi" w:eastAsia="Times New Roman" w:hAnsiTheme="minorHAnsi" w:cstheme="minorHAnsi"/>
        </w:rPr>
        <w:t>, 1956</w:t>
      </w:r>
    </w:p>
    <w:p w:rsidR="008533BA" w:rsidRPr="008533BA" w:rsidRDefault="008533BA" w:rsidP="008533BA">
      <w:pPr>
        <w:spacing w:after="0"/>
        <w:rPr>
          <w:rFonts w:asciiTheme="minorHAnsi" w:eastAsia="Times New Roman" w:hAnsiTheme="minorHAnsi" w:cstheme="minorHAnsi"/>
        </w:rPr>
      </w:pPr>
      <w:r w:rsidRPr="008533BA">
        <w:rPr>
          <w:rFonts w:asciiTheme="minorHAnsi" w:eastAsia="Times New Roman" w:hAnsiTheme="minorHAnsi" w:cstheme="minorHAnsi"/>
        </w:rPr>
        <w:t xml:space="preserve">New York, The </w:t>
      </w:r>
      <w:proofErr w:type="spellStart"/>
      <w:r w:rsidRPr="008533BA">
        <w:rPr>
          <w:rFonts w:asciiTheme="minorHAnsi" w:eastAsia="Times New Roman" w:hAnsiTheme="minorHAnsi" w:cstheme="minorHAnsi"/>
        </w:rPr>
        <w:t>Contemporaries</w:t>
      </w:r>
      <w:proofErr w:type="spellEnd"/>
      <w:r w:rsidRPr="008533BA">
        <w:rPr>
          <w:rFonts w:asciiTheme="minorHAnsi" w:eastAsia="Times New Roman" w:hAnsiTheme="minorHAnsi" w:cstheme="minorHAnsi"/>
        </w:rPr>
        <w:t xml:space="preserve"> Gallery, </w:t>
      </w:r>
      <w:r w:rsidRPr="008533BA">
        <w:rPr>
          <w:rStyle w:val="Enfasicorsivo"/>
          <w:rFonts w:asciiTheme="minorHAnsi" w:eastAsia="Times New Roman" w:hAnsiTheme="minorHAnsi" w:cstheme="minorHAnsi"/>
        </w:rPr>
        <w:t xml:space="preserve">Sergio </w:t>
      </w:r>
      <w:proofErr w:type="spellStart"/>
      <w:r w:rsidRPr="008533BA">
        <w:rPr>
          <w:rStyle w:val="Enfasicorsivo"/>
          <w:rFonts w:asciiTheme="minorHAnsi" w:eastAsia="Times New Roman" w:hAnsiTheme="minorHAnsi" w:cstheme="minorHAnsi"/>
        </w:rPr>
        <w:t>Vacchi</w:t>
      </w:r>
      <w:proofErr w:type="spellEnd"/>
      <w:r w:rsidRPr="008533BA">
        <w:rPr>
          <w:rFonts w:asciiTheme="minorHAnsi" w:eastAsia="Times New Roman" w:hAnsiTheme="minorHAnsi" w:cstheme="minorHAnsi"/>
        </w:rPr>
        <w:t>, 1958</w:t>
      </w:r>
    </w:p>
    <w:p w:rsidR="008533BA" w:rsidRPr="008533BA" w:rsidRDefault="008533BA" w:rsidP="008533BA">
      <w:pPr>
        <w:spacing w:after="0"/>
        <w:rPr>
          <w:rFonts w:asciiTheme="minorHAnsi" w:eastAsia="Times New Roman" w:hAnsiTheme="minorHAnsi" w:cstheme="minorHAnsi"/>
        </w:rPr>
      </w:pPr>
      <w:r w:rsidRPr="008533BA">
        <w:rPr>
          <w:rFonts w:asciiTheme="minorHAnsi" w:eastAsia="Times New Roman" w:hAnsiTheme="minorHAnsi" w:cstheme="minorHAnsi"/>
        </w:rPr>
        <w:t xml:space="preserve">Venezia, </w:t>
      </w:r>
      <w:r w:rsidRPr="008533BA">
        <w:rPr>
          <w:rStyle w:val="Enfasicorsivo"/>
          <w:rFonts w:asciiTheme="minorHAnsi" w:eastAsia="Times New Roman" w:hAnsiTheme="minorHAnsi" w:cstheme="minorHAnsi"/>
        </w:rPr>
        <w:t>XXIX Biennale Internazionale d'Arte di Venezia</w:t>
      </w:r>
      <w:r w:rsidRPr="008533BA">
        <w:rPr>
          <w:rFonts w:asciiTheme="minorHAnsi" w:eastAsia="Times New Roman" w:hAnsiTheme="minorHAnsi" w:cstheme="minorHAnsi"/>
        </w:rPr>
        <w:t xml:space="preserve">, 1958 </w:t>
      </w:r>
      <w:r w:rsidRPr="008533BA">
        <w:rPr>
          <w:rFonts w:asciiTheme="minorHAnsi" w:eastAsia="Times New Roman" w:hAnsiTheme="minorHAnsi" w:cstheme="minorHAnsi"/>
        </w:rPr>
        <w:br/>
        <w:t>Roma, Palazzo delle Esposizioni,</w:t>
      </w:r>
      <w:r w:rsidRPr="008533BA">
        <w:rPr>
          <w:rStyle w:val="Enfasicorsivo"/>
          <w:rFonts w:asciiTheme="minorHAnsi" w:eastAsia="Times New Roman" w:hAnsiTheme="minorHAnsi" w:cstheme="minorHAnsi"/>
        </w:rPr>
        <w:t xml:space="preserve"> VIII Quadriennale Nazionale d'Arte di Roma</w:t>
      </w:r>
      <w:r w:rsidRPr="008533BA">
        <w:rPr>
          <w:rFonts w:asciiTheme="minorHAnsi" w:eastAsia="Times New Roman" w:hAnsiTheme="minorHAnsi" w:cstheme="minorHAnsi"/>
        </w:rPr>
        <w:t>, 1960</w:t>
      </w:r>
      <w:r w:rsidRPr="008533BA">
        <w:rPr>
          <w:rFonts w:asciiTheme="minorHAnsi" w:eastAsia="Times New Roman" w:hAnsiTheme="minorHAnsi" w:cstheme="minorHAnsi"/>
        </w:rPr>
        <w:br/>
        <w:t xml:space="preserve">New York, The Solomon R. Guggenheim </w:t>
      </w:r>
      <w:proofErr w:type="spellStart"/>
      <w:r w:rsidRPr="008533BA">
        <w:rPr>
          <w:rFonts w:asciiTheme="minorHAnsi" w:eastAsia="Times New Roman" w:hAnsiTheme="minorHAnsi" w:cstheme="minorHAnsi"/>
        </w:rPr>
        <w:t>Museum</w:t>
      </w:r>
      <w:proofErr w:type="spellEnd"/>
      <w:r w:rsidRPr="008533BA">
        <w:rPr>
          <w:rFonts w:asciiTheme="minorHAnsi" w:eastAsia="Times New Roman" w:hAnsiTheme="minorHAnsi" w:cstheme="minorHAnsi"/>
        </w:rPr>
        <w:t xml:space="preserve">, </w:t>
      </w:r>
      <w:r w:rsidRPr="008533BA">
        <w:rPr>
          <w:rStyle w:val="Enfasicorsivo"/>
          <w:rFonts w:asciiTheme="minorHAnsi" w:eastAsia="Times New Roman" w:hAnsiTheme="minorHAnsi" w:cstheme="minorHAnsi"/>
        </w:rPr>
        <w:t>Guggenheim International Award</w:t>
      </w:r>
      <w:r w:rsidRPr="008533BA">
        <w:rPr>
          <w:rFonts w:asciiTheme="minorHAnsi" w:eastAsia="Times New Roman" w:hAnsiTheme="minorHAnsi" w:cstheme="minorHAnsi"/>
        </w:rPr>
        <w:t>, 1960</w:t>
      </w:r>
      <w:r w:rsidRPr="008533BA">
        <w:rPr>
          <w:rFonts w:asciiTheme="minorHAnsi" w:eastAsia="Times New Roman" w:hAnsiTheme="minorHAnsi" w:cstheme="minorHAnsi"/>
        </w:rPr>
        <w:br/>
        <w:t xml:space="preserve">Roma, Galleria L'attico, </w:t>
      </w:r>
      <w:r w:rsidRPr="008533BA">
        <w:rPr>
          <w:rStyle w:val="Enfasicorsivo"/>
          <w:rFonts w:asciiTheme="minorHAnsi" w:eastAsia="Times New Roman" w:hAnsiTheme="minorHAnsi" w:cstheme="minorHAnsi"/>
        </w:rPr>
        <w:t>Possibilità di relazione</w:t>
      </w:r>
      <w:r w:rsidRPr="008533BA">
        <w:rPr>
          <w:rFonts w:asciiTheme="minorHAnsi" w:eastAsia="Times New Roman" w:hAnsiTheme="minorHAnsi" w:cstheme="minorHAnsi"/>
        </w:rPr>
        <w:t>, 1960</w:t>
      </w:r>
    </w:p>
    <w:p w:rsidR="008533BA" w:rsidRPr="008533BA" w:rsidRDefault="008533BA" w:rsidP="008533BA">
      <w:pPr>
        <w:spacing w:after="0"/>
        <w:rPr>
          <w:rFonts w:asciiTheme="minorHAnsi" w:eastAsia="Times New Roman" w:hAnsiTheme="minorHAnsi" w:cstheme="minorHAnsi"/>
        </w:rPr>
      </w:pPr>
      <w:r w:rsidRPr="008533BA">
        <w:rPr>
          <w:rFonts w:asciiTheme="minorHAnsi" w:eastAsia="Times New Roman" w:hAnsiTheme="minorHAnsi" w:cstheme="minorHAnsi"/>
        </w:rPr>
        <w:t xml:space="preserve">Roma, Galleria </w:t>
      </w:r>
      <w:proofErr w:type="spellStart"/>
      <w:r w:rsidRPr="008533BA">
        <w:rPr>
          <w:rFonts w:asciiTheme="minorHAnsi" w:eastAsia="Times New Roman" w:hAnsiTheme="minorHAnsi" w:cstheme="minorHAnsi"/>
        </w:rPr>
        <w:t>Odyssia</w:t>
      </w:r>
      <w:proofErr w:type="spellEnd"/>
      <w:r w:rsidRPr="008533BA">
        <w:rPr>
          <w:rFonts w:asciiTheme="minorHAnsi" w:eastAsia="Times New Roman" w:hAnsiTheme="minorHAnsi" w:cstheme="minorHAnsi"/>
        </w:rPr>
        <w:t xml:space="preserve">, </w:t>
      </w:r>
      <w:r w:rsidRPr="008533BA">
        <w:rPr>
          <w:rStyle w:val="Enfasicorsivo"/>
          <w:rFonts w:asciiTheme="minorHAnsi" w:eastAsia="Times New Roman" w:hAnsiTheme="minorHAnsi" w:cstheme="minorHAnsi"/>
        </w:rPr>
        <w:t xml:space="preserve">Sergio </w:t>
      </w:r>
      <w:proofErr w:type="spellStart"/>
      <w:r w:rsidRPr="008533BA">
        <w:rPr>
          <w:rStyle w:val="Enfasicorsivo"/>
          <w:rFonts w:asciiTheme="minorHAnsi" w:eastAsia="Times New Roman" w:hAnsiTheme="minorHAnsi" w:cstheme="minorHAnsi"/>
        </w:rPr>
        <w:t>Vacchi</w:t>
      </w:r>
      <w:proofErr w:type="spellEnd"/>
      <w:r w:rsidRPr="008533BA">
        <w:rPr>
          <w:rFonts w:asciiTheme="minorHAnsi" w:eastAsia="Times New Roman" w:hAnsiTheme="minorHAnsi" w:cstheme="minorHAnsi"/>
        </w:rPr>
        <w:t>, 1962</w:t>
      </w:r>
    </w:p>
    <w:p w:rsidR="008533BA" w:rsidRPr="008533BA" w:rsidRDefault="008533BA" w:rsidP="008533BA">
      <w:pPr>
        <w:spacing w:after="0"/>
        <w:rPr>
          <w:rFonts w:asciiTheme="minorHAnsi" w:eastAsia="Times New Roman" w:hAnsiTheme="minorHAnsi" w:cstheme="minorHAnsi"/>
        </w:rPr>
      </w:pPr>
      <w:r w:rsidRPr="008533BA">
        <w:rPr>
          <w:rFonts w:asciiTheme="minorHAnsi" w:eastAsia="Times New Roman" w:hAnsiTheme="minorHAnsi" w:cstheme="minorHAnsi"/>
        </w:rPr>
        <w:t xml:space="preserve">Venezia, </w:t>
      </w:r>
      <w:r w:rsidRPr="008533BA">
        <w:rPr>
          <w:rStyle w:val="Enfasicorsivo"/>
          <w:rFonts w:asciiTheme="minorHAnsi" w:eastAsia="Times New Roman" w:hAnsiTheme="minorHAnsi" w:cstheme="minorHAnsi"/>
        </w:rPr>
        <w:t>XXXII Biennale Internazionale d'Arte di Venezia</w:t>
      </w:r>
      <w:r w:rsidRPr="008533BA">
        <w:rPr>
          <w:rFonts w:asciiTheme="minorHAnsi" w:eastAsia="Times New Roman" w:hAnsiTheme="minorHAnsi" w:cstheme="minorHAnsi"/>
        </w:rPr>
        <w:t>, 1964</w:t>
      </w:r>
    </w:p>
    <w:p w:rsidR="008533BA" w:rsidRPr="008533BA" w:rsidRDefault="008533BA" w:rsidP="008533BA">
      <w:pPr>
        <w:spacing w:after="0"/>
        <w:rPr>
          <w:rFonts w:asciiTheme="minorHAnsi" w:eastAsia="Times New Roman" w:hAnsiTheme="minorHAnsi" w:cstheme="minorHAnsi"/>
        </w:rPr>
      </w:pPr>
      <w:r w:rsidRPr="008533BA">
        <w:rPr>
          <w:rFonts w:asciiTheme="minorHAnsi" w:eastAsia="Times New Roman" w:hAnsiTheme="minorHAnsi" w:cstheme="minorHAnsi"/>
        </w:rPr>
        <w:t xml:space="preserve">Roma, Palazzo delle Esposizioni, </w:t>
      </w:r>
      <w:r w:rsidRPr="008533BA">
        <w:rPr>
          <w:rStyle w:val="Enfasicorsivo"/>
          <w:rFonts w:asciiTheme="minorHAnsi" w:eastAsia="Times New Roman" w:hAnsiTheme="minorHAnsi" w:cstheme="minorHAnsi"/>
        </w:rPr>
        <w:t>X Quadriennale Nazionale d'Arte</w:t>
      </w:r>
      <w:r w:rsidRPr="008533BA">
        <w:rPr>
          <w:rFonts w:asciiTheme="minorHAnsi" w:eastAsia="Times New Roman" w:hAnsiTheme="minorHAnsi" w:cstheme="minorHAnsi"/>
        </w:rPr>
        <w:t>, 1973</w:t>
      </w:r>
    </w:p>
    <w:p w:rsidR="008533BA" w:rsidRPr="008533BA" w:rsidRDefault="008533BA" w:rsidP="008533BA">
      <w:pPr>
        <w:spacing w:after="0"/>
        <w:rPr>
          <w:rFonts w:asciiTheme="minorHAnsi" w:eastAsia="Times New Roman" w:hAnsiTheme="minorHAnsi" w:cstheme="minorHAnsi"/>
        </w:rPr>
      </w:pPr>
      <w:r w:rsidRPr="008533BA">
        <w:rPr>
          <w:rFonts w:asciiTheme="minorHAnsi" w:eastAsia="Times New Roman" w:hAnsiTheme="minorHAnsi" w:cstheme="minorHAnsi"/>
        </w:rPr>
        <w:t xml:space="preserve">Roma, Galleria dell'Oca, </w:t>
      </w:r>
      <w:r w:rsidRPr="008533BA">
        <w:rPr>
          <w:rStyle w:val="Enfasicorsivo"/>
          <w:rFonts w:asciiTheme="minorHAnsi" w:eastAsia="Times New Roman" w:hAnsiTheme="minorHAnsi" w:cstheme="minorHAnsi"/>
        </w:rPr>
        <w:t xml:space="preserve">Itinerario mitologico. </w:t>
      </w:r>
      <w:proofErr w:type="spellStart"/>
      <w:r w:rsidRPr="008533BA">
        <w:rPr>
          <w:rStyle w:val="Enfasicorsivo"/>
          <w:rFonts w:asciiTheme="minorHAnsi" w:eastAsia="Times New Roman" w:hAnsiTheme="minorHAnsi" w:cstheme="minorHAnsi"/>
        </w:rPr>
        <w:t>Boecklin</w:t>
      </w:r>
      <w:proofErr w:type="spellEnd"/>
      <w:r w:rsidRPr="008533BA">
        <w:rPr>
          <w:rStyle w:val="Enfasicorsivo"/>
          <w:rFonts w:asciiTheme="minorHAnsi" w:eastAsia="Times New Roman" w:hAnsiTheme="minorHAnsi" w:cstheme="minorHAnsi"/>
        </w:rPr>
        <w:t xml:space="preserve">, De Chirico, Savino, </w:t>
      </w:r>
      <w:proofErr w:type="spellStart"/>
      <w:r w:rsidRPr="008533BA">
        <w:rPr>
          <w:rStyle w:val="Enfasicorsivo"/>
          <w:rFonts w:asciiTheme="minorHAnsi" w:eastAsia="Times New Roman" w:hAnsiTheme="minorHAnsi" w:cstheme="minorHAnsi"/>
        </w:rPr>
        <w:t>Vacchi</w:t>
      </w:r>
      <w:proofErr w:type="spellEnd"/>
      <w:r w:rsidRPr="008533BA">
        <w:rPr>
          <w:rFonts w:asciiTheme="minorHAnsi" w:eastAsia="Times New Roman" w:hAnsiTheme="minorHAnsi" w:cstheme="minorHAnsi"/>
        </w:rPr>
        <w:t>, 1974</w:t>
      </w:r>
    </w:p>
    <w:p w:rsidR="008533BA" w:rsidRPr="008533BA" w:rsidRDefault="008533BA" w:rsidP="008533BA">
      <w:pPr>
        <w:spacing w:after="0"/>
        <w:rPr>
          <w:rFonts w:asciiTheme="minorHAnsi" w:eastAsia="Times New Roman" w:hAnsiTheme="minorHAnsi" w:cstheme="minorHAnsi"/>
        </w:rPr>
      </w:pPr>
      <w:r w:rsidRPr="008533BA">
        <w:rPr>
          <w:rFonts w:asciiTheme="minorHAnsi" w:eastAsia="Times New Roman" w:hAnsiTheme="minorHAnsi" w:cstheme="minorHAnsi"/>
        </w:rPr>
        <w:t xml:space="preserve">Milano, Galleria Compagnia del Disegno, </w:t>
      </w:r>
      <w:r w:rsidRPr="008533BA">
        <w:rPr>
          <w:rStyle w:val="Enfasicorsivo"/>
          <w:rFonts w:asciiTheme="minorHAnsi" w:eastAsia="Times New Roman" w:hAnsiTheme="minorHAnsi" w:cstheme="minorHAnsi"/>
        </w:rPr>
        <w:t xml:space="preserve">Sergio </w:t>
      </w:r>
      <w:proofErr w:type="spellStart"/>
      <w:r w:rsidRPr="008533BA">
        <w:rPr>
          <w:rStyle w:val="Enfasicorsivo"/>
          <w:rFonts w:asciiTheme="minorHAnsi" w:eastAsia="Times New Roman" w:hAnsiTheme="minorHAnsi" w:cstheme="minorHAnsi"/>
        </w:rPr>
        <w:t>Vacchi</w:t>
      </w:r>
      <w:proofErr w:type="spellEnd"/>
      <w:r w:rsidRPr="008533BA">
        <w:rPr>
          <w:rStyle w:val="Enfasicorsivo"/>
          <w:rFonts w:asciiTheme="minorHAnsi" w:eastAsia="Times New Roman" w:hAnsiTheme="minorHAnsi" w:cstheme="minorHAnsi"/>
        </w:rPr>
        <w:t>. Opere su carta 1990-1994</w:t>
      </w:r>
      <w:r w:rsidRPr="008533BA">
        <w:rPr>
          <w:rFonts w:asciiTheme="minorHAnsi" w:eastAsia="Times New Roman" w:hAnsiTheme="minorHAnsi" w:cstheme="minorHAnsi"/>
        </w:rPr>
        <w:t>, 1994</w:t>
      </w:r>
    </w:p>
    <w:p w:rsidR="008533BA" w:rsidRPr="008533BA" w:rsidRDefault="008533BA" w:rsidP="008533BA">
      <w:pPr>
        <w:spacing w:after="0"/>
        <w:rPr>
          <w:rFonts w:asciiTheme="minorHAnsi" w:eastAsia="Times New Roman" w:hAnsiTheme="minorHAnsi" w:cstheme="minorHAnsi"/>
        </w:rPr>
      </w:pPr>
      <w:r w:rsidRPr="008533BA">
        <w:rPr>
          <w:rFonts w:asciiTheme="minorHAnsi" w:eastAsia="Times New Roman" w:hAnsiTheme="minorHAnsi" w:cstheme="minorHAnsi"/>
        </w:rPr>
        <w:t xml:space="preserve">Firenze, Palazzo Pitti, </w:t>
      </w:r>
      <w:r w:rsidRPr="008533BA">
        <w:rPr>
          <w:rStyle w:val="Enfasicorsivo"/>
          <w:rFonts w:asciiTheme="minorHAnsi" w:eastAsia="Times New Roman" w:hAnsiTheme="minorHAnsi" w:cstheme="minorHAnsi"/>
        </w:rPr>
        <w:t xml:space="preserve">Sergio </w:t>
      </w:r>
      <w:proofErr w:type="spellStart"/>
      <w:r w:rsidRPr="008533BA">
        <w:rPr>
          <w:rStyle w:val="Enfasicorsivo"/>
          <w:rFonts w:asciiTheme="minorHAnsi" w:eastAsia="Times New Roman" w:hAnsiTheme="minorHAnsi" w:cstheme="minorHAnsi"/>
        </w:rPr>
        <w:t>Vacchi</w:t>
      </w:r>
      <w:proofErr w:type="spellEnd"/>
      <w:r w:rsidRPr="008533BA">
        <w:rPr>
          <w:rStyle w:val="Enfasicorsivo"/>
          <w:rFonts w:asciiTheme="minorHAnsi" w:eastAsia="Times New Roman" w:hAnsiTheme="minorHAnsi" w:cstheme="minorHAnsi"/>
        </w:rPr>
        <w:t>, la sua arte la sua collezione: Gli anni di Grotti 1997-2001</w:t>
      </w:r>
      <w:r w:rsidRPr="008533BA">
        <w:rPr>
          <w:rFonts w:asciiTheme="minorHAnsi" w:eastAsia="Times New Roman" w:hAnsiTheme="minorHAnsi" w:cstheme="minorHAnsi"/>
        </w:rPr>
        <w:t>, 2001</w:t>
      </w:r>
    </w:p>
    <w:p w:rsidR="00561DCF" w:rsidRPr="008533BA" w:rsidRDefault="00561DCF" w:rsidP="0067435E">
      <w:pPr>
        <w:rPr>
          <w:rFonts w:asciiTheme="minorHAnsi" w:eastAsia="Times New Roman" w:hAnsiTheme="minorHAnsi" w:cstheme="minorHAnsi"/>
          <w:b/>
          <w:color w:val="000000"/>
        </w:rPr>
      </w:pPr>
    </w:p>
    <w:p w:rsidR="00D47CBB" w:rsidRPr="008533BA" w:rsidRDefault="00D47CBB">
      <w:pPr>
        <w:rPr>
          <w:rFonts w:asciiTheme="minorHAnsi" w:hAnsiTheme="minorHAnsi" w:cstheme="minorHAnsi"/>
        </w:rPr>
      </w:pPr>
    </w:p>
    <w:sectPr w:rsidR="00D47CBB" w:rsidRPr="008533B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D3" w:rsidRDefault="00A419D3" w:rsidP="00A419D3">
      <w:pPr>
        <w:spacing w:after="0" w:line="240" w:lineRule="auto"/>
      </w:pPr>
      <w:r>
        <w:separator/>
      </w:r>
    </w:p>
  </w:endnote>
  <w:endnote w:type="continuationSeparator" w:id="0">
    <w:p w:rsidR="00A419D3" w:rsidRDefault="00A419D3" w:rsidP="00A4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D3" w:rsidRDefault="00A419D3" w:rsidP="00A419D3">
      <w:pPr>
        <w:spacing w:after="0" w:line="240" w:lineRule="auto"/>
      </w:pPr>
      <w:r>
        <w:separator/>
      </w:r>
    </w:p>
  </w:footnote>
  <w:footnote w:type="continuationSeparator" w:id="0">
    <w:p w:rsidR="00A419D3" w:rsidRDefault="00A419D3" w:rsidP="00A41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9D3" w:rsidRDefault="00A419D3" w:rsidP="00A419D3">
    <w:pPr>
      <w:pStyle w:val="Intestazione"/>
    </w:pPr>
    <w:r>
      <w:rPr>
        <w:noProof/>
      </w:rPr>
      <w:drawing>
        <wp:inline distT="0" distB="0" distL="0" distR="0" wp14:anchorId="695670C0" wp14:editId="34305E93">
          <wp:extent cx="1139825" cy="95694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956945"/>
                  </a:xfrm>
                  <a:prstGeom prst="rect">
                    <a:avLst/>
                  </a:prstGeom>
                  <a:noFill/>
                </pic:spPr>
              </pic:pic>
            </a:graphicData>
          </a:graphic>
        </wp:inline>
      </w:drawing>
    </w:r>
    <w:r>
      <w:t xml:space="preserve">                                                                                                                               </w:t>
    </w:r>
    <w:r>
      <w:rPr>
        <w:noProof/>
      </w:rPr>
      <w:drawing>
        <wp:inline distT="0" distB="0" distL="0" distR="0" wp14:anchorId="3EA90BAA" wp14:editId="76313F90">
          <wp:extent cx="572770" cy="11341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1134110"/>
                  </a:xfrm>
                  <a:prstGeom prst="rect">
                    <a:avLst/>
                  </a:prstGeom>
                  <a:noFill/>
                </pic:spPr>
              </pic:pic>
            </a:graphicData>
          </a:graphic>
        </wp:inline>
      </w:drawing>
    </w:r>
  </w:p>
  <w:p w:rsidR="00A419D3" w:rsidRDefault="00A419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826"/>
    <w:multiLevelType w:val="multilevel"/>
    <w:tmpl w:val="3B20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A671E"/>
    <w:multiLevelType w:val="multilevel"/>
    <w:tmpl w:val="5E5E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B37D6"/>
    <w:multiLevelType w:val="multilevel"/>
    <w:tmpl w:val="9510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C7A4C"/>
    <w:multiLevelType w:val="multilevel"/>
    <w:tmpl w:val="F4F4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70FC1"/>
    <w:multiLevelType w:val="multilevel"/>
    <w:tmpl w:val="3AF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5E"/>
    <w:rsid w:val="00004E3A"/>
    <w:rsid w:val="001151C1"/>
    <w:rsid w:val="00131398"/>
    <w:rsid w:val="00166749"/>
    <w:rsid w:val="001F5FDA"/>
    <w:rsid w:val="0027668F"/>
    <w:rsid w:val="00287623"/>
    <w:rsid w:val="002D400B"/>
    <w:rsid w:val="00347514"/>
    <w:rsid w:val="003D0550"/>
    <w:rsid w:val="004019D2"/>
    <w:rsid w:val="004073FB"/>
    <w:rsid w:val="00453975"/>
    <w:rsid w:val="00507356"/>
    <w:rsid w:val="00561DCF"/>
    <w:rsid w:val="0059646D"/>
    <w:rsid w:val="005D0F6D"/>
    <w:rsid w:val="006174A4"/>
    <w:rsid w:val="00663733"/>
    <w:rsid w:val="0067435E"/>
    <w:rsid w:val="006B54F8"/>
    <w:rsid w:val="006C2D8F"/>
    <w:rsid w:val="00776B49"/>
    <w:rsid w:val="00783458"/>
    <w:rsid w:val="007D1A9C"/>
    <w:rsid w:val="007F4579"/>
    <w:rsid w:val="00835A1F"/>
    <w:rsid w:val="008533BA"/>
    <w:rsid w:val="0086374A"/>
    <w:rsid w:val="009316D8"/>
    <w:rsid w:val="00A419D3"/>
    <w:rsid w:val="00AC7E44"/>
    <w:rsid w:val="00B077B5"/>
    <w:rsid w:val="00BA5DA9"/>
    <w:rsid w:val="00D00FF1"/>
    <w:rsid w:val="00D4023C"/>
    <w:rsid w:val="00D47CBB"/>
    <w:rsid w:val="00D5168F"/>
    <w:rsid w:val="00DF7680"/>
    <w:rsid w:val="00EC34C2"/>
    <w:rsid w:val="00F47DBF"/>
    <w:rsid w:val="00FA4C04"/>
    <w:rsid w:val="00FB0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1988"/>
  <w15:docId w15:val="{8E5B13BE-9F89-4D35-B11C-8A7EE2CC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7435E"/>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19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19D3"/>
    <w:rPr>
      <w:rFonts w:ascii="Calibri" w:eastAsia="Calibri" w:hAnsi="Calibri" w:cs="Calibri"/>
      <w:lang w:eastAsia="it-IT"/>
    </w:rPr>
  </w:style>
  <w:style w:type="paragraph" w:styleId="Pidipagina">
    <w:name w:val="footer"/>
    <w:basedOn w:val="Normale"/>
    <w:link w:val="PidipaginaCarattere"/>
    <w:uiPriority w:val="99"/>
    <w:unhideWhenUsed/>
    <w:rsid w:val="00A419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19D3"/>
    <w:rPr>
      <w:rFonts w:ascii="Calibri" w:eastAsia="Calibri" w:hAnsi="Calibri" w:cs="Calibri"/>
      <w:lang w:eastAsia="it-IT"/>
    </w:rPr>
  </w:style>
  <w:style w:type="character" w:styleId="Collegamentoipertestuale">
    <w:name w:val="Hyperlink"/>
    <w:basedOn w:val="Carpredefinitoparagrafo"/>
    <w:uiPriority w:val="99"/>
    <w:unhideWhenUsed/>
    <w:rsid w:val="00561DCF"/>
    <w:rPr>
      <w:color w:val="0563C1" w:themeColor="hyperlink"/>
      <w:u w:val="single"/>
    </w:rPr>
  </w:style>
  <w:style w:type="paragraph" w:styleId="Testofumetto">
    <w:name w:val="Balloon Text"/>
    <w:basedOn w:val="Normale"/>
    <w:link w:val="TestofumettoCarattere"/>
    <w:uiPriority w:val="99"/>
    <w:semiHidden/>
    <w:unhideWhenUsed/>
    <w:rsid w:val="004019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9D2"/>
    <w:rPr>
      <w:rFonts w:ascii="Tahoma" w:eastAsia="Calibri" w:hAnsi="Tahoma" w:cs="Tahoma"/>
      <w:sz w:val="16"/>
      <w:szCs w:val="16"/>
      <w:lang w:eastAsia="it-IT"/>
    </w:rPr>
  </w:style>
  <w:style w:type="character" w:styleId="Enfasicorsivo">
    <w:name w:val="Emphasis"/>
    <w:basedOn w:val="Carpredefinitoparagrafo"/>
    <w:uiPriority w:val="20"/>
    <w:qFormat/>
    <w:rsid w:val="002D4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1595</Words>
  <Characters>9092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6</cp:revision>
  <dcterms:created xsi:type="dcterms:W3CDTF">2018-07-31T08:19:00Z</dcterms:created>
  <dcterms:modified xsi:type="dcterms:W3CDTF">2018-09-03T14:42:00Z</dcterms:modified>
</cp:coreProperties>
</file>